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DBD" w:rsidRPr="00CD0E9D" w:rsidRDefault="00430DBD" w:rsidP="00430DBD">
      <w:pPr>
        <w:shd w:val="clear" w:color="auto" w:fill="FFFFFF"/>
        <w:spacing w:after="0" w:line="240" w:lineRule="auto"/>
        <w:jc w:val="center"/>
        <w:textAlignment w:val="baseline"/>
        <w:rPr>
          <w:rFonts w:eastAsia="Times New Roman" w:cs="Times New Roman"/>
          <w:sz w:val="40"/>
          <w:szCs w:val="40"/>
          <w:bdr w:val="none" w:sz="0" w:space="0" w:color="auto" w:frame="1"/>
          <w:lang w:eastAsia="it-IT"/>
        </w:rPr>
      </w:pPr>
      <w:r w:rsidRPr="00CD0E9D">
        <w:rPr>
          <w:rFonts w:eastAsia="Times New Roman" w:cs="Times New Roman"/>
          <w:sz w:val="40"/>
          <w:szCs w:val="40"/>
          <w:bdr w:val="none" w:sz="0" w:space="0" w:color="auto" w:frame="1"/>
          <w:lang w:eastAsia="it-IT"/>
        </w:rPr>
        <w:t>TEMPLARIA FESTIVAL XXIX EDIZIONE</w:t>
      </w:r>
    </w:p>
    <w:p w:rsidR="00430DBD" w:rsidRPr="00CD0E9D" w:rsidRDefault="00430DBD" w:rsidP="00430DBD">
      <w:pPr>
        <w:shd w:val="clear" w:color="auto" w:fill="FFFFFF"/>
        <w:spacing w:after="0" w:line="240" w:lineRule="auto"/>
        <w:jc w:val="center"/>
        <w:textAlignment w:val="baseline"/>
        <w:rPr>
          <w:rFonts w:eastAsia="Times New Roman" w:cs="Times New Roman"/>
          <w:sz w:val="40"/>
          <w:szCs w:val="40"/>
          <w:bdr w:val="none" w:sz="0" w:space="0" w:color="auto" w:frame="1"/>
          <w:lang w:eastAsia="it-IT"/>
        </w:rPr>
      </w:pPr>
    </w:p>
    <w:p w:rsidR="00430DBD" w:rsidRPr="00CD0E9D" w:rsidRDefault="00430DBD" w:rsidP="00430DBD">
      <w:pPr>
        <w:shd w:val="clear" w:color="auto" w:fill="FFFFFF"/>
        <w:spacing w:after="0" w:line="240" w:lineRule="auto"/>
        <w:jc w:val="center"/>
        <w:textAlignment w:val="baseline"/>
        <w:rPr>
          <w:rFonts w:eastAsia="Times New Roman" w:cs="Times New Roman"/>
          <w:sz w:val="40"/>
          <w:szCs w:val="40"/>
          <w:bdr w:val="none" w:sz="0" w:space="0" w:color="auto" w:frame="1"/>
          <w:lang w:eastAsia="it-IT"/>
        </w:rPr>
      </w:pPr>
      <w:r w:rsidRPr="00CD0E9D">
        <w:rPr>
          <w:rFonts w:eastAsia="Times New Roman" w:cs="Times New Roman"/>
          <w:sz w:val="40"/>
          <w:szCs w:val="40"/>
          <w:bdr w:val="none" w:sz="0" w:space="0" w:color="auto" w:frame="1"/>
          <w:lang w:eastAsia="it-IT"/>
        </w:rPr>
        <w:t>IL CAST</w:t>
      </w:r>
    </w:p>
    <w:p w:rsidR="00430DBD" w:rsidRPr="00CD0E9D" w:rsidRDefault="00E871F8" w:rsidP="008158DA">
      <w:pPr>
        <w:shd w:val="clear" w:color="auto" w:fill="FFFFFF"/>
        <w:spacing w:after="0" w:line="240" w:lineRule="auto"/>
        <w:jc w:val="both"/>
        <w:textAlignment w:val="baseline"/>
        <w:rPr>
          <w:rFonts w:eastAsia="Times New Roman" w:cs="Times New Roman"/>
          <w:sz w:val="28"/>
          <w:szCs w:val="28"/>
          <w:bdr w:val="none" w:sz="0" w:space="0" w:color="auto" w:frame="1"/>
          <w:lang w:eastAsia="it-IT"/>
        </w:rPr>
      </w:pPr>
      <w:r>
        <w:rPr>
          <w:rFonts w:eastAsia="Times New Roman" w:cs="Times New Roman"/>
          <w:noProof/>
          <w:sz w:val="28"/>
          <w:szCs w:val="28"/>
          <w:lang w:eastAsia="it-IT"/>
        </w:rPr>
        <w:drawing>
          <wp:anchor distT="0" distB="0" distL="114300" distR="114300" simplePos="0" relativeHeight="251659264" behindDoc="0" locked="0" layoutInCell="1" allowOverlap="1">
            <wp:simplePos x="0" y="0"/>
            <wp:positionH relativeFrom="margin">
              <wp:posOffset>-53340</wp:posOffset>
            </wp:positionH>
            <wp:positionV relativeFrom="margin">
              <wp:posOffset>1119505</wp:posOffset>
            </wp:positionV>
            <wp:extent cx="1952625" cy="2038350"/>
            <wp:effectExtent l="0" t="0" r="0" b="0"/>
            <wp:wrapSquare wrapText="bothSides"/>
            <wp:docPr id="1" name="Immagine 0" descr="logo templaria201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mplaria2016b.png"/>
                    <pic:cNvPicPr/>
                  </pic:nvPicPr>
                  <pic:blipFill>
                    <a:blip r:embed="rId4" cstate="print"/>
                    <a:stretch>
                      <a:fillRect/>
                    </a:stretch>
                  </pic:blipFill>
                  <pic:spPr>
                    <a:xfrm>
                      <a:off x="0" y="0"/>
                      <a:ext cx="1952625" cy="2038350"/>
                    </a:xfrm>
                    <a:prstGeom prst="rect">
                      <a:avLst/>
                    </a:prstGeom>
                  </pic:spPr>
                </pic:pic>
              </a:graphicData>
            </a:graphic>
          </wp:anchor>
        </w:drawing>
      </w:r>
    </w:p>
    <w:p w:rsidR="002B5B93" w:rsidRDefault="002B5B93" w:rsidP="008158DA">
      <w:pPr>
        <w:shd w:val="clear" w:color="auto" w:fill="FFFFFF"/>
        <w:spacing w:after="0" w:line="240" w:lineRule="auto"/>
        <w:jc w:val="both"/>
        <w:textAlignment w:val="baseline"/>
        <w:rPr>
          <w:rFonts w:eastAsia="Times New Roman" w:cs="Times New Roman"/>
          <w:sz w:val="28"/>
          <w:szCs w:val="28"/>
          <w:bdr w:val="none" w:sz="0" w:space="0" w:color="auto" w:frame="1"/>
          <w:lang w:eastAsia="it-IT"/>
        </w:rPr>
      </w:pPr>
    </w:p>
    <w:p w:rsidR="008158DA" w:rsidRPr="00CD0E9D" w:rsidRDefault="008158DA" w:rsidP="008158DA">
      <w:pPr>
        <w:shd w:val="clear" w:color="auto" w:fill="FFFFFF"/>
        <w:spacing w:after="0" w:line="240" w:lineRule="auto"/>
        <w:jc w:val="both"/>
        <w:textAlignment w:val="baseline"/>
        <w:rPr>
          <w:rFonts w:eastAsia="Times New Roman" w:cs="Times New Roman"/>
          <w:sz w:val="28"/>
          <w:szCs w:val="28"/>
          <w:lang w:eastAsia="it-IT"/>
        </w:rPr>
      </w:pPr>
      <w:r w:rsidRPr="00CD0E9D">
        <w:rPr>
          <w:rFonts w:eastAsia="Times New Roman" w:cs="Times New Roman"/>
          <w:sz w:val="28"/>
          <w:szCs w:val="28"/>
          <w:bdr w:val="none" w:sz="0" w:space="0" w:color="auto" w:frame="1"/>
          <w:lang w:eastAsia="it-IT"/>
        </w:rPr>
        <w:t>Attori, mangiafuoco, giocolieri, istrioni, menestrelli, danzatrici. Più di </w:t>
      </w:r>
      <w:r w:rsidRPr="00CD0E9D">
        <w:rPr>
          <w:rFonts w:eastAsia="Times New Roman" w:cs="Times New Roman"/>
          <w:b/>
          <w:bCs/>
          <w:sz w:val="28"/>
          <w:szCs w:val="28"/>
          <w:lang w:eastAsia="it-IT"/>
        </w:rPr>
        <w:t>150 artisti</w:t>
      </w:r>
      <w:r w:rsidRPr="00CD0E9D">
        <w:rPr>
          <w:rFonts w:eastAsia="Times New Roman" w:cs="Times New Roman"/>
          <w:sz w:val="28"/>
          <w:szCs w:val="28"/>
          <w:bdr w:val="none" w:sz="0" w:space="0" w:color="auto" w:frame="1"/>
          <w:lang w:eastAsia="it-IT"/>
        </w:rPr>
        <w:t>, per il più grande spettacolo medievale di tutta Italia, si alterneranno sui palchi naturali del borgo, nelle vie, nelle piazze, nei vicoli di Castignano per mettere in scena lo </w:t>
      </w:r>
      <w:r w:rsidRPr="00CD0E9D">
        <w:rPr>
          <w:rFonts w:eastAsia="Times New Roman" w:cs="Times New Roman"/>
          <w:b/>
          <w:bCs/>
          <w:sz w:val="28"/>
          <w:szCs w:val="28"/>
          <w:lang w:eastAsia="it-IT"/>
        </w:rPr>
        <w:t>spettacolo delle Notti da Medioevo</w:t>
      </w:r>
      <w:r w:rsidRPr="00CD0E9D">
        <w:rPr>
          <w:rFonts w:eastAsia="Times New Roman" w:cs="Times New Roman"/>
          <w:sz w:val="28"/>
          <w:szCs w:val="28"/>
          <w:bdr w:val="none" w:sz="0" w:space="0" w:color="auto" w:frame="1"/>
          <w:lang w:eastAsia="it-IT"/>
        </w:rPr>
        <w:t>.</w:t>
      </w:r>
    </w:p>
    <w:p w:rsidR="008158DA" w:rsidRPr="00CD0E9D" w:rsidRDefault="008158DA" w:rsidP="008158DA">
      <w:pPr>
        <w:shd w:val="clear" w:color="auto" w:fill="FFFFFF"/>
        <w:spacing w:after="0" w:line="240" w:lineRule="auto"/>
        <w:textAlignment w:val="baseline"/>
        <w:rPr>
          <w:rFonts w:eastAsia="Times New Roman" w:cs="Times New Roman"/>
          <w:sz w:val="28"/>
          <w:szCs w:val="28"/>
          <w:lang w:eastAsia="it-IT"/>
        </w:rPr>
      </w:pPr>
      <w:r w:rsidRPr="00CD0E9D">
        <w:rPr>
          <w:rFonts w:eastAsia="Times New Roman" w:cs="Times New Roman"/>
          <w:sz w:val="28"/>
          <w:szCs w:val="28"/>
          <w:lang w:eastAsia="it-IT"/>
        </w:rPr>
        <w:t> </w:t>
      </w:r>
    </w:p>
    <w:p w:rsidR="008158DA" w:rsidRPr="00CD0E9D" w:rsidRDefault="008158DA" w:rsidP="008158DA">
      <w:pPr>
        <w:shd w:val="clear" w:color="auto" w:fill="FFFFFF"/>
        <w:spacing w:after="0" w:line="240" w:lineRule="auto"/>
        <w:jc w:val="both"/>
        <w:textAlignment w:val="baseline"/>
        <w:rPr>
          <w:rFonts w:eastAsia="Times New Roman" w:cs="Times New Roman"/>
          <w:sz w:val="28"/>
          <w:szCs w:val="28"/>
          <w:lang w:eastAsia="it-IT"/>
        </w:rPr>
      </w:pPr>
      <w:r w:rsidRPr="00CD0E9D">
        <w:rPr>
          <w:rFonts w:eastAsia="Times New Roman" w:cs="Times New Roman"/>
          <w:sz w:val="28"/>
          <w:szCs w:val="28"/>
          <w:bdr w:val="none" w:sz="0" w:space="0" w:color="auto" w:frame="1"/>
          <w:lang w:eastAsia="it-IT"/>
        </w:rPr>
        <w:t>Dopo aver analizzato e portato in scena, nelle precedenti edizioni, tutti i contesti e le motivazioni che portarono alla tragica fine dell’Ordine dei nati come </w:t>
      </w:r>
      <w:r w:rsidRPr="00CD0E9D">
        <w:rPr>
          <w:rFonts w:eastAsia="Times New Roman" w:cs="Times New Roman"/>
          <w:i/>
          <w:iCs/>
          <w:sz w:val="28"/>
          <w:szCs w:val="28"/>
          <w:lang w:eastAsia="it-IT"/>
        </w:rPr>
        <w:t>Poveri Cavalieri di Cristo</w:t>
      </w:r>
      <w:r w:rsidRPr="00CD0E9D">
        <w:rPr>
          <w:rFonts w:eastAsia="Times New Roman" w:cs="Times New Roman"/>
          <w:sz w:val="28"/>
          <w:szCs w:val="28"/>
          <w:bdr w:val="none" w:sz="0" w:space="0" w:color="auto" w:frame="1"/>
          <w:lang w:eastAsia="it-IT"/>
        </w:rPr>
        <w:t>, poi divenuti il famigerato e leggendario </w:t>
      </w:r>
      <w:r w:rsidRPr="00CD0E9D">
        <w:rPr>
          <w:rFonts w:eastAsia="Times New Roman" w:cs="Times New Roman"/>
          <w:i/>
          <w:iCs/>
          <w:sz w:val="28"/>
          <w:szCs w:val="28"/>
          <w:lang w:eastAsia="it-IT"/>
        </w:rPr>
        <w:t>Ordine dei  Cavalieri Templari</w:t>
      </w:r>
      <w:r w:rsidRPr="00CD0E9D">
        <w:rPr>
          <w:rFonts w:eastAsia="Times New Roman" w:cs="Times New Roman"/>
          <w:sz w:val="28"/>
          <w:szCs w:val="28"/>
          <w:bdr w:val="none" w:sz="0" w:space="0" w:color="auto" w:frame="1"/>
          <w:lang w:eastAsia="it-IT"/>
        </w:rPr>
        <w:t>, questa edizione si concentra sulle sue </w:t>
      </w:r>
      <w:r w:rsidRPr="00CD0E9D">
        <w:rPr>
          <w:rFonts w:eastAsia="Times New Roman" w:cs="Times New Roman"/>
          <w:b/>
          <w:bCs/>
          <w:sz w:val="28"/>
          <w:szCs w:val="28"/>
          <w:lang w:eastAsia="it-IT"/>
        </w:rPr>
        <w:t>origini</w:t>
      </w:r>
      <w:r w:rsidRPr="00CD0E9D">
        <w:rPr>
          <w:rFonts w:eastAsia="Times New Roman" w:cs="Times New Roman"/>
          <w:sz w:val="28"/>
          <w:szCs w:val="28"/>
          <w:bdr w:val="none" w:sz="0" w:space="0" w:color="auto" w:frame="1"/>
          <w:lang w:eastAsia="it-IT"/>
        </w:rPr>
        <w:t>.</w:t>
      </w:r>
    </w:p>
    <w:p w:rsidR="008158DA" w:rsidRPr="00CD0E9D" w:rsidRDefault="008158DA" w:rsidP="008158DA">
      <w:pPr>
        <w:shd w:val="clear" w:color="auto" w:fill="FFFFFF"/>
        <w:spacing w:after="0" w:line="240" w:lineRule="auto"/>
        <w:textAlignment w:val="baseline"/>
        <w:rPr>
          <w:rFonts w:eastAsia="Times New Roman" w:cs="Times New Roman"/>
          <w:sz w:val="28"/>
          <w:szCs w:val="28"/>
          <w:lang w:eastAsia="it-IT"/>
        </w:rPr>
      </w:pPr>
      <w:r w:rsidRPr="00CD0E9D">
        <w:rPr>
          <w:rFonts w:eastAsia="Times New Roman" w:cs="Times New Roman"/>
          <w:sz w:val="28"/>
          <w:szCs w:val="28"/>
          <w:lang w:eastAsia="it-IT"/>
        </w:rPr>
        <w:t> </w:t>
      </w:r>
    </w:p>
    <w:p w:rsidR="008158DA" w:rsidRPr="00CD0E9D" w:rsidRDefault="008158DA" w:rsidP="008158DA">
      <w:pPr>
        <w:shd w:val="clear" w:color="auto" w:fill="FFFFFF"/>
        <w:spacing w:after="0" w:line="240" w:lineRule="auto"/>
        <w:textAlignment w:val="baseline"/>
        <w:rPr>
          <w:rFonts w:eastAsia="Times New Roman" w:cs="Times New Roman"/>
          <w:sz w:val="28"/>
          <w:szCs w:val="28"/>
          <w:lang w:eastAsia="it-IT"/>
        </w:rPr>
      </w:pPr>
      <w:r w:rsidRPr="00CD0E9D">
        <w:rPr>
          <w:rFonts w:eastAsia="Times New Roman" w:cs="Times New Roman"/>
          <w:sz w:val="28"/>
          <w:szCs w:val="28"/>
          <w:bdr w:val="none" w:sz="0" w:space="0" w:color="auto" w:frame="1"/>
          <w:lang w:eastAsia="it-IT"/>
        </w:rPr>
        <w:t>La variegata e straordinaria </w:t>
      </w:r>
      <w:r w:rsidRPr="00CD0E9D">
        <w:rPr>
          <w:rFonts w:eastAsia="Times New Roman" w:cs="Times New Roman"/>
          <w:i/>
          <w:iCs/>
          <w:sz w:val="28"/>
          <w:szCs w:val="28"/>
          <w:lang w:eastAsia="it-IT"/>
        </w:rPr>
        <w:t>grande famiglia</w:t>
      </w:r>
      <w:r w:rsidRPr="00CD0E9D">
        <w:rPr>
          <w:rFonts w:eastAsia="Times New Roman" w:cs="Times New Roman"/>
          <w:sz w:val="28"/>
          <w:szCs w:val="28"/>
          <w:bdr w:val="none" w:sz="0" w:space="0" w:color="auto" w:frame="1"/>
          <w:lang w:eastAsia="it-IT"/>
        </w:rPr>
        <w:t> di artisti che vi trasporteranno in questo misterioso e affascinante argomento è composta da:</w:t>
      </w:r>
    </w:p>
    <w:p w:rsidR="008158DA" w:rsidRPr="00CD0E9D" w:rsidRDefault="008158DA" w:rsidP="008158DA">
      <w:pPr>
        <w:shd w:val="clear" w:color="auto" w:fill="FFFFFF"/>
        <w:spacing w:after="0" w:line="240" w:lineRule="auto"/>
        <w:textAlignment w:val="baseline"/>
        <w:rPr>
          <w:rFonts w:eastAsia="Times New Roman" w:cs="Times New Roman"/>
          <w:color w:val="422201"/>
          <w:sz w:val="28"/>
          <w:szCs w:val="28"/>
          <w:lang w:eastAsia="it-IT"/>
        </w:rPr>
      </w:pPr>
      <w:r w:rsidRPr="00CD0E9D">
        <w:rPr>
          <w:rFonts w:eastAsia="Times New Roman" w:cs="Times New Roman"/>
          <w:color w:val="422201"/>
          <w:sz w:val="28"/>
          <w:szCs w:val="28"/>
          <w:lang w:eastAsia="it-IT"/>
        </w:rPr>
        <w:t> </w:t>
      </w:r>
    </w:p>
    <w:p w:rsidR="00CE02CB" w:rsidRPr="00CE02CB" w:rsidRDefault="00F23635" w:rsidP="008158DA">
      <w:pPr>
        <w:shd w:val="clear" w:color="auto" w:fill="FFFFFF"/>
        <w:spacing w:after="0" w:line="240" w:lineRule="auto"/>
        <w:textAlignment w:val="baseline"/>
        <w:rPr>
          <w:rFonts w:eastAsia="Times New Roman" w:cs="Times New Roman"/>
          <w:b/>
          <w:sz w:val="28"/>
          <w:szCs w:val="28"/>
          <w:bdr w:val="none" w:sz="0" w:space="0" w:color="auto" w:frame="1"/>
          <w:lang w:eastAsia="it-IT"/>
        </w:rPr>
      </w:pPr>
      <w:hyperlink r:id="rId5" w:tgtFrame="_blank" w:history="1">
        <w:proofErr w:type="spellStart"/>
        <w:r w:rsidR="008158DA" w:rsidRPr="00CE02CB">
          <w:rPr>
            <w:rFonts w:eastAsia="Times New Roman" w:cs="Times New Roman"/>
            <w:b/>
            <w:sz w:val="28"/>
            <w:szCs w:val="28"/>
            <w:lang w:eastAsia="it-IT"/>
          </w:rPr>
          <w:t>Futhark</w:t>
        </w:r>
        <w:proofErr w:type="spellEnd"/>
        <w:r w:rsidR="008158DA" w:rsidRPr="00CE02CB">
          <w:rPr>
            <w:rFonts w:eastAsia="Times New Roman" w:cs="Times New Roman"/>
            <w:b/>
            <w:sz w:val="28"/>
            <w:szCs w:val="28"/>
            <w:lang w:eastAsia="it-IT"/>
          </w:rPr>
          <w:t xml:space="preserve"> Folk</w:t>
        </w:r>
      </w:hyperlink>
    </w:p>
    <w:p w:rsidR="00CE02CB" w:rsidRDefault="00CE02CB" w:rsidP="00CE02CB">
      <w:pPr>
        <w:shd w:val="clear" w:color="auto" w:fill="FFFFFF"/>
        <w:spacing w:after="0" w:line="240" w:lineRule="auto"/>
        <w:ind w:left="708"/>
        <w:textAlignment w:val="baseline"/>
        <w:rPr>
          <w:rFonts w:ascii="Calibri" w:hAnsi="Calibri"/>
          <w:sz w:val="24"/>
          <w:szCs w:val="24"/>
        </w:rPr>
      </w:pPr>
      <w:r w:rsidRPr="009700D0">
        <w:rPr>
          <w:rFonts w:ascii="Calibri" w:hAnsi="Calibri"/>
          <w:sz w:val="24"/>
          <w:szCs w:val="24"/>
        </w:rPr>
        <w:t>Porteranno nelle piazze la meraviglia delle cornamuse e la potenza dei tamburi.</w:t>
      </w:r>
    </w:p>
    <w:p w:rsidR="00CE02CB" w:rsidRPr="00CE02CB" w:rsidRDefault="008158DA" w:rsidP="00CE02CB">
      <w:pPr>
        <w:shd w:val="clear" w:color="auto" w:fill="FFFFFF"/>
        <w:spacing w:after="0" w:line="240" w:lineRule="auto"/>
        <w:textAlignment w:val="baseline"/>
        <w:rPr>
          <w:rFonts w:eastAsia="Times New Roman" w:cs="Times New Roman"/>
          <w:sz w:val="28"/>
          <w:szCs w:val="28"/>
          <w:bdr w:val="none" w:sz="0" w:space="0" w:color="auto" w:frame="1"/>
          <w:lang w:val="en-US" w:eastAsia="it-IT"/>
        </w:rPr>
      </w:pPr>
      <w:r w:rsidRPr="00CE02CB">
        <w:rPr>
          <w:rFonts w:eastAsia="Times New Roman" w:cs="Times New Roman"/>
          <w:sz w:val="28"/>
          <w:szCs w:val="28"/>
          <w:bdr w:val="none" w:sz="0" w:space="0" w:color="auto" w:frame="1"/>
          <w:lang w:eastAsia="it-IT"/>
        </w:rPr>
        <w:br/>
      </w:r>
      <w:hyperlink r:id="rId6" w:tgtFrame="_blank" w:history="1">
        <w:r w:rsidRPr="00CE02CB">
          <w:rPr>
            <w:rFonts w:eastAsia="Times New Roman" w:cs="Times New Roman"/>
            <w:b/>
            <w:sz w:val="28"/>
            <w:szCs w:val="28"/>
            <w:lang w:val="en-US" w:eastAsia="it-IT"/>
          </w:rPr>
          <w:t>Sturm Und Drunk</w:t>
        </w:r>
      </w:hyperlink>
    </w:p>
    <w:p w:rsidR="00CE02CB" w:rsidRPr="009700D0" w:rsidRDefault="00CE02CB" w:rsidP="00CE02CB">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Artisti itineranti che portano per le vie musiche e danze medievali ritmate e vivaci.</w:t>
      </w:r>
    </w:p>
    <w:p w:rsidR="00CE02CB" w:rsidRPr="00CE02CB" w:rsidRDefault="008158DA" w:rsidP="008158DA">
      <w:pPr>
        <w:shd w:val="clear" w:color="auto" w:fill="FFFFFF"/>
        <w:spacing w:after="0" w:line="240" w:lineRule="auto"/>
        <w:textAlignment w:val="baseline"/>
        <w:rPr>
          <w:rFonts w:eastAsia="Times New Roman" w:cs="Times New Roman"/>
          <w:b/>
          <w:sz w:val="28"/>
          <w:szCs w:val="28"/>
          <w:bdr w:val="none" w:sz="0" w:space="0" w:color="auto" w:frame="1"/>
          <w:lang w:eastAsia="it-IT"/>
        </w:rPr>
      </w:pPr>
      <w:r w:rsidRPr="00CE02CB">
        <w:rPr>
          <w:rFonts w:eastAsia="Times New Roman" w:cs="Times New Roman"/>
          <w:sz w:val="28"/>
          <w:szCs w:val="28"/>
          <w:bdr w:val="none" w:sz="0" w:space="0" w:color="auto" w:frame="1"/>
          <w:lang w:eastAsia="it-IT"/>
        </w:rPr>
        <w:br/>
      </w:r>
      <w:hyperlink r:id="rId7" w:tgtFrame="_blank" w:history="1">
        <w:r w:rsidRPr="00CE02CB">
          <w:rPr>
            <w:rFonts w:eastAsia="Times New Roman" w:cs="Times New Roman"/>
            <w:b/>
            <w:sz w:val="28"/>
            <w:szCs w:val="28"/>
            <w:lang w:eastAsia="it-IT"/>
          </w:rPr>
          <w:t>Tre Cipolle</w:t>
        </w:r>
      </w:hyperlink>
    </w:p>
    <w:p w:rsidR="00CE02CB" w:rsidRDefault="00CE02CB" w:rsidP="00CE02CB">
      <w:pPr>
        <w:shd w:val="clear" w:color="auto" w:fill="FFFFFF"/>
        <w:spacing w:after="0" w:line="240" w:lineRule="auto"/>
        <w:ind w:left="708"/>
        <w:textAlignment w:val="baseline"/>
        <w:rPr>
          <w:rFonts w:ascii="Calibri" w:hAnsi="Calibri"/>
          <w:sz w:val="24"/>
          <w:szCs w:val="24"/>
        </w:rPr>
      </w:pPr>
      <w:r w:rsidRPr="009700D0">
        <w:rPr>
          <w:rFonts w:ascii="Calibri" w:hAnsi="Calibri"/>
          <w:sz w:val="24"/>
          <w:szCs w:val="24"/>
        </w:rPr>
        <w:t>Spettacolare mu</w:t>
      </w:r>
      <w:r>
        <w:rPr>
          <w:rFonts w:ascii="Calibri" w:hAnsi="Calibri"/>
          <w:sz w:val="24"/>
          <w:szCs w:val="24"/>
        </w:rPr>
        <w:t xml:space="preserve">sica medievale </w:t>
      </w:r>
      <w:r w:rsidRPr="009700D0">
        <w:rPr>
          <w:rFonts w:ascii="Calibri" w:hAnsi="Calibri"/>
          <w:sz w:val="24"/>
          <w:szCs w:val="24"/>
        </w:rPr>
        <w:t>per farvi danzare a tutte le ore.</w:t>
      </w:r>
    </w:p>
    <w:p w:rsidR="00CE02CB" w:rsidRDefault="008158DA" w:rsidP="008158DA">
      <w:pPr>
        <w:shd w:val="clear" w:color="auto" w:fill="FFFFFF"/>
        <w:spacing w:after="0"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8" w:tgtFrame="_blank" w:history="1">
        <w:r w:rsidRPr="00CE02CB">
          <w:rPr>
            <w:rFonts w:eastAsia="Times New Roman" w:cs="Times New Roman"/>
            <w:b/>
            <w:sz w:val="28"/>
            <w:szCs w:val="28"/>
            <w:lang w:eastAsia="it-IT"/>
          </w:rPr>
          <w:t>Giullari Di Spade</w:t>
        </w:r>
      </w:hyperlink>
    </w:p>
    <w:p w:rsidR="00CE02CB" w:rsidRPr="009700D0" w:rsidRDefault="00CE02CB" w:rsidP="00CE02CB">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 xml:space="preserve">Artisti da otto generazioni, vantano musiche e </w:t>
      </w:r>
      <w:proofErr w:type="spellStart"/>
      <w:r w:rsidRPr="009700D0">
        <w:rPr>
          <w:rFonts w:ascii="Calibri" w:hAnsi="Calibri"/>
          <w:sz w:val="24"/>
          <w:szCs w:val="24"/>
          <w:lang w:val="it-IT"/>
        </w:rPr>
        <w:t>sonorit</w:t>
      </w:r>
      <w:proofErr w:type="spellEnd"/>
      <w:r w:rsidRPr="009700D0">
        <w:rPr>
          <w:rFonts w:ascii="Calibri" w:hAnsi="Calibri"/>
          <w:sz w:val="24"/>
          <w:szCs w:val="24"/>
          <w:lang w:val="fr-FR"/>
        </w:rPr>
        <w:t xml:space="preserve">à </w:t>
      </w:r>
      <w:r w:rsidRPr="009700D0">
        <w:rPr>
          <w:rFonts w:ascii="Calibri" w:hAnsi="Calibri"/>
          <w:sz w:val="24"/>
          <w:szCs w:val="24"/>
          <w:lang w:val="it-IT"/>
        </w:rPr>
        <w:t>frutto di un</w:t>
      </w:r>
      <w:r w:rsidRPr="009700D0">
        <w:rPr>
          <w:rFonts w:ascii="Calibri" w:hAnsi="Calibri"/>
          <w:sz w:val="24"/>
          <w:szCs w:val="24"/>
        </w:rPr>
        <w:t>’</w:t>
      </w:r>
      <w:r w:rsidRPr="009700D0">
        <w:rPr>
          <w:rFonts w:ascii="Calibri" w:hAnsi="Calibri"/>
          <w:sz w:val="24"/>
          <w:szCs w:val="24"/>
          <w:lang w:val="it-IT"/>
        </w:rPr>
        <w:t xml:space="preserve">antica esperienza. </w:t>
      </w:r>
    </w:p>
    <w:p w:rsidR="00CE02CB" w:rsidRDefault="008158DA" w:rsidP="008158DA">
      <w:pPr>
        <w:shd w:val="clear" w:color="auto" w:fill="FFFFFF"/>
        <w:spacing w:after="0"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9" w:tgtFrame="_blank" w:history="1">
        <w:proofErr w:type="spellStart"/>
        <w:r w:rsidRPr="00CE02CB">
          <w:rPr>
            <w:rFonts w:eastAsia="Times New Roman" w:cs="Times New Roman"/>
            <w:b/>
            <w:sz w:val="28"/>
            <w:szCs w:val="28"/>
            <w:lang w:eastAsia="it-IT"/>
          </w:rPr>
          <w:t>Vagus</w:t>
        </w:r>
        <w:proofErr w:type="spellEnd"/>
        <w:r w:rsidRPr="00CE02CB">
          <w:rPr>
            <w:rFonts w:eastAsia="Times New Roman" w:cs="Times New Roman"/>
            <w:b/>
            <w:sz w:val="28"/>
            <w:szCs w:val="28"/>
            <w:lang w:eastAsia="it-IT"/>
          </w:rPr>
          <w:t xml:space="preserve"> </w:t>
        </w:r>
        <w:proofErr w:type="spellStart"/>
        <w:r w:rsidRPr="00CE02CB">
          <w:rPr>
            <w:rFonts w:eastAsia="Times New Roman" w:cs="Times New Roman"/>
            <w:b/>
            <w:sz w:val="28"/>
            <w:szCs w:val="28"/>
            <w:lang w:eastAsia="it-IT"/>
          </w:rPr>
          <w:t>Animis</w:t>
        </w:r>
        <w:proofErr w:type="spellEnd"/>
      </w:hyperlink>
    </w:p>
    <w:p w:rsidR="00CE02CB" w:rsidRDefault="00CE02CB" w:rsidP="00CE02CB">
      <w:pPr>
        <w:shd w:val="clear" w:color="auto" w:fill="FFFFFF"/>
        <w:spacing w:after="0" w:line="240" w:lineRule="auto"/>
        <w:ind w:left="708"/>
        <w:textAlignment w:val="baseline"/>
        <w:rPr>
          <w:rFonts w:eastAsia="Times New Roman" w:cs="Times New Roman"/>
          <w:sz w:val="28"/>
          <w:szCs w:val="28"/>
          <w:bdr w:val="none" w:sz="0" w:space="0" w:color="auto" w:frame="1"/>
          <w:lang w:eastAsia="it-IT"/>
        </w:rPr>
      </w:pPr>
      <w:r w:rsidRPr="00CE02CB">
        <w:rPr>
          <w:sz w:val="24"/>
          <w:szCs w:val="24"/>
        </w:rPr>
        <w:t>Riportano alla luce la figura del musicista del Medioevo con proposte e musiche evocative.</w:t>
      </w:r>
    </w:p>
    <w:p w:rsidR="00CE02CB" w:rsidRPr="00CE02CB" w:rsidRDefault="008158DA" w:rsidP="00CE02CB">
      <w:pPr>
        <w:shd w:val="clear" w:color="auto" w:fill="FFFFFF"/>
        <w:spacing w:after="0"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0" w:tgtFrame="_blank" w:history="1">
        <w:proofErr w:type="spellStart"/>
        <w:r w:rsidRPr="00CE02CB">
          <w:rPr>
            <w:rFonts w:eastAsia="Times New Roman" w:cs="Times New Roman"/>
            <w:b/>
            <w:sz w:val="28"/>
            <w:szCs w:val="28"/>
            <w:lang w:eastAsia="it-IT"/>
          </w:rPr>
          <w:t>Bohemian</w:t>
        </w:r>
        <w:proofErr w:type="spellEnd"/>
        <w:r w:rsidRPr="00CE02CB">
          <w:rPr>
            <w:rFonts w:eastAsia="Times New Roman" w:cs="Times New Roman"/>
            <w:b/>
            <w:sz w:val="28"/>
            <w:szCs w:val="28"/>
            <w:lang w:eastAsia="it-IT"/>
          </w:rPr>
          <w:t xml:space="preserve"> </w:t>
        </w:r>
        <w:proofErr w:type="spellStart"/>
        <w:r w:rsidRPr="00CE02CB">
          <w:rPr>
            <w:rFonts w:eastAsia="Times New Roman" w:cs="Times New Roman"/>
            <w:b/>
            <w:sz w:val="28"/>
            <w:szCs w:val="28"/>
            <w:lang w:eastAsia="it-IT"/>
          </w:rPr>
          <w:t>Bards</w:t>
        </w:r>
        <w:proofErr w:type="spellEnd"/>
      </w:hyperlink>
    </w:p>
    <w:p w:rsidR="00CE02CB" w:rsidRPr="009700D0" w:rsidRDefault="00CE02CB" w:rsidP="00CE02CB">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 xml:space="preserve">Musicisti di fama internazionale che dalla Repubblica Ceca spaziano dalle musiche medievali della tradizione fino al </w:t>
      </w:r>
      <w:proofErr w:type="spellStart"/>
      <w:r w:rsidRPr="009700D0">
        <w:rPr>
          <w:rFonts w:ascii="Calibri" w:hAnsi="Calibri"/>
          <w:sz w:val="24"/>
          <w:szCs w:val="24"/>
          <w:lang w:val="it-IT"/>
        </w:rPr>
        <w:t>Medieval</w:t>
      </w:r>
      <w:proofErr w:type="spellEnd"/>
      <w:r w:rsidRPr="009700D0">
        <w:rPr>
          <w:rFonts w:ascii="Calibri" w:hAnsi="Calibri"/>
          <w:sz w:val="24"/>
          <w:szCs w:val="24"/>
          <w:lang w:val="it-IT"/>
        </w:rPr>
        <w:t xml:space="preserve"> </w:t>
      </w:r>
      <w:proofErr w:type="spellStart"/>
      <w:r w:rsidRPr="009700D0">
        <w:rPr>
          <w:rFonts w:ascii="Calibri" w:hAnsi="Calibri"/>
          <w:sz w:val="24"/>
          <w:szCs w:val="24"/>
          <w:lang w:val="it-IT"/>
        </w:rPr>
        <w:t>Folkrock</w:t>
      </w:r>
      <w:proofErr w:type="spellEnd"/>
      <w:r w:rsidRPr="009700D0">
        <w:rPr>
          <w:rFonts w:ascii="Calibri" w:hAnsi="Calibri"/>
          <w:sz w:val="24"/>
          <w:szCs w:val="24"/>
          <w:lang w:val="it-IT"/>
        </w:rPr>
        <w:t>.</w:t>
      </w:r>
    </w:p>
    <w:p w:rsidR="00FC144E" w:rsidRPr="00FC144E" w:rsidRDefault="008158DA" w:rsidP="00CE02CB">
      <w:pPr>
        <w:shd w:val="clear" w:color="auto" w:fill="FFFFFF"/>
        <w:spacing w:after="0"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lastRenderedPageBreak/>
        <w:br/>
      </w:r>
      <w:hyperlink r:id="rId11" w:tgtFrame="_blank" w:history="1">
        <w:r w:rsidRPr="00FC144E">
          <w:rPr>
            <w:rFonts w:eastAsia="Times New Roman" w:cs="Times New Roman"/>
            <w:b/>
            <w:sz w:val="28"/>
            <w:szCs w:val="28"/>
            <w:lang w:eastAsia="it-IT"/>
          </w:rPr>
          <w:t>I Cimbali</w:t>
        </w:r>
      </w:hyperlink>
    </w:p>
    <w:p w:rsidR="00FC144E" w:rsidRPr="009700D0" w:rsidRDefault="00FC144E" w:rsidP="00FC144E">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Musica polifonica in un repertorio che spazia dal sacro al profano in una perfetta sinergia di voci.</w:t>
      </w:r>
    </w:p>
    <w:p w:rsidR="00CE02CB" w:rsidRDefault="008158DA" w:rsidP="00CE02CB">
      <w:pPr>
        <w:shd w:val="clear" w:color="auto" w:fill="FFFFFF"/>
        <w:spacing w:after="0"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2" w:tgtFrame="_blank" w:history="1">
        <w:r w:rsidRPr="00CE02CB">
          <w:rPr>
            <w:rFonts w:eastAsia="Times New Roman" w:cs="Times New Roman"/>
            <w:b/>
            <w:sz w:val="28"/>
            <w:szCs w:val="28"/>
            <w:lang w:eastAsia="it-IT"/>
          </w:rPr>
          <w:t xml:space="preserve">Fera </w:t>
        </w:r>
        <w:proofErr w:type="spellStart"/>
        <w:r w:rsidRPr="00CE02CB">
          <w:rPr>
            <w:rFonts w:eastAsia="Times New Roman" w:cs="Times New Roman"/>
            <w:b/>
            <w:sz w:val="28"/>
            <w:szCs w:val="28"/>
            <w:lang w:eastAsia="it-IT"/>
          </w:rPr>
          <w:t>Sancti</w:t>
        </w:r>
        <w:proofErr w:type="spellEnd"/>
      </w:hyperlink>
    </w:p>
    <w:p w:rsidR="00CE02CB" w:rsidRPr="009700D0" w:rsidRDefault="00CE02CB" w:rsidP="00CE02CB">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Emozionanti combattimenti mostrano tecniche schermistiche con l</w:t>
      </w:r>
      <w:r w:rsidRPr="009700D0">
        <w:rPr>
          <w:rFonts w:ascii="Calibri" w:hAnsi="Calibri"/>
          <w:sz w:val="24"/>
          <w:szCs w:val="24"/>
        </w:rPr>
        <w:t>’</w:t>
      </w:r>
      <w:r w:rsidRPr="009700D0">
        <w:rPr>
          <w:rFonts w:ascii="Calibri" w:hAnsi="Calibri"/>
          <w:sz w:val="24"/>
          <w:szCs w:val="24"/>
          <w:lang w:val="it-IT"/>
        </w:rPr>
        <w:t>uso di diverse  armi per uno spettacolo d</w:t>
      </w:r>
      <w:r w:rsidRPr="009700D0">
        <w:rPr>
          <w:rFonts w:ascii="Calibri" w:hAnsi="Calibri"/>
          <w:sz w:val="24"/>
          <w:szCs w:val="24"/>
        </w:rPr>
        <w:t>’</w:t>
      </w:r>
      <w:r w:rsidRPr="009700D0">
        <w:rPr>
          <w:rFonts w:ascii="Calibri" w:hAnsi="Calibri"/>
          <w:sz w:val="24"/>
          <w:szCs w:val="24"/>
          <w:lang w:val="it-IT"/>
        </w:rPr>
        <w:t>impatto.</w:t>
      </w:r>
    </w:p>
    <w:p w:rsidR="00CC77F0" w:rsidRPr="00CD0E9D" w:rsidRDefault="008158DA" w:rsidP="00CE02CB">
      <w:pPr>
        <w:shd w:val="clear" w:color="auto" w:fill="FFFFFF"/>
        <w:spacing w:after="0"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3" w:tgtFrame="_blank" w:history="1">
        <w:r w:rsidRPr="00CE02CB">
          <w:rPr>
            <w:rFonts w:eastAsia="Times New Roman" w:cs="Times New Roman"/>
            <w:b/>
            <w:sz w:val="28"/>
            <w:szCs w:val="28"/>
            <w:lang w:eastAsia="it-IT"/>
          </w:rPr>
          <w:t>Il Rimattore</w:t>
        </w:r>
      </w:hyperlink>
    </w:p>
    <w:p w:rsidR="00CE02CB" w:rsidRPr="009700D0" w:rsidRDefault="00CC77F0" w:rsidP="00CE02CB">
      <w:pPr>
        <w:pStyle w:val="Didefault"/>
        <w:spacing w:line="288" w:lineRule="auto"/>
        <w:ind w:left="708"/>
        <w:rPr>
          <w:rFonts w:ascii="Calibri" w:eastAsia="Avenir Next" w:hAnsi="Calibri" w:cs="Avenir Next"/>
          <w:sz w:val="24"/>
          <w:szCs w:val="24"/>
        </w:rPr>
      </w:pPr>
      <w:r w:rsidRPr="00E871F8">
        <w:rPr>
          <w:rFonts w:asciiTheme="minorHAnsi" w:eastAsia="Times New Roman" w:hAnsiTheme="minorHAnsi" w:cs="Times New Roman"/>
          <w:sz w:val="24"/>
          <w:szCs w:val="24"/>
          <w:bdr w:val="none" w:sz="0" w:space="0" w:color="auto" w:frame="1"/>
        </w:rPr>
        <w:t xml:space="preserve">Straordinario menestrello dalla rima sciolta che fonde comicità e improvvisazione riuscendo a stupire e incantare gli spettatori con esilaranti racconti. </w:t>
      </w:r>
      <w:proofErr w:type="spellStart"/>
      <w:r w:rsidR="00CE02CB" w:rsidRPr="009700D0">
        <w:rPr>
          <w:rFonts w:ascii="Calibri" w:hAnsi="Calibri"/>
          <w:sz w:val="24"/>
          <w:szCs w:val="24"/>
        </w:rPr>
        <w:t>Un</w:t>
      </w:r>
      <w:proofErr w:type="spellEnd"/>
      <w:r w:rsidR="00CE02CB" w:rsidRPr="009700D0">
        <w:rPr>
          <w:rFonts w:ascii="Calibri" w:hAnsi="Calibri"/>
          <w:sz w:val="24"/>
          <w:szCs w:val="24"/>
        </w:rPr>
        <w:t>’</w:t>
      </w:r>
      <w:r w:rsidR="00CE02CB" w:rsidRPr="009700D0">
        <w:rPr>
          <w:rFonts w:ascii="Calibri" w:hAnsi="Calibri"/>
          <w:sz w:val="24"/>
          <w:szCs w:val="24"/>
          <w:lang w:val="it-IT"/>
        </w:rPr>
        <w:t xml:space="preserve">esilarante </w:t>
      </w:r>
      <w:proofErr w:type="spellStart"/>
      <w:r w:rsidR="00CE02CB" w:rsidRPr="009700D0">
        <w:rPr>
          <w:rFonts w:ascii="Calibri" w:hAnsi="Calibri"/>
          <w:sz w:val="24"/>
          <w:szCs w:val="24"/>
          <w:lang w:val="it-IT"/>
        </w:rPr>
        <w:t>giullarata</w:t>
      </w:r>
      <w:proofErr w:type="spellEnd"/>
      <w:r w:rsidR="00CE02CB" w:rsidRPr="009700D0">
        <w:rPr>
          <w:rFonts w:ascii="Calibri" w:hAnsi="Calibri"/>
          <w:sz w:val="24"/>
          <w:szCs w:val="24"/>
          <w:lang w:val="it-IT"/>
        </w:rPr>
        <w:t xml:space="preserve"> in rima improvvisata, dove lo spettatore inventa e diventa il copione.</w:t>
      </w:r>
    </w:p>
    <w:p w:rsidR="00CE02CB" w:rsidRPr="00CE02CB" w:rsidRDefault="008158DA" w:rsidP="00CE02CB">
      <w:pPr>
        <w:shd w:val="clear" w:color="auto" w:fill="FFFFFF"/>
        <w:spacing w:after="0"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4" w:tgtFrame="_blank" w:history="1">
        <w:r w:rsidRPr="00CE02CB">
          <w:rPr>
            <w:rFonts w:eastAsia="Times New Roman" w:cs="Times New Roman"/>
            <w:b/>
            <w:sz w:val="28"/>
            <w:szCs w:val="28"/>
            <w:lang w:eastAsia="it-IT"/>
          </w:rPr>
          <w:t xml:space="preserve">Compagnia Di Santo </w:t>
        </w:r>
        <w:bookmarkStart w:id="0" w:name="_GoBack"/>
        <w:bookmarkEnd w:id="0"/>
        <w:r w:rsidRPr="00CE02CB">
          <w:rPr>
            <w:rFonts w:eastAsia="Times New Roman" w:cs="Times New Roman"/>
            <w:b/>
            <w:sz w:val="28"/>
            <w:szCs w:val="28"/>
            <w:lang w:eastAsia="it-IT"/>
          </w:rPr>
          <w:t>Macinello</w:t>
        </w:r>
      </w:hyperlink>
    </w:p>
    <w:p w:rsidR="00CE02CB" w:rsidRPr="009700D0" w:rsidRDefault="00CE02CB" w:rsidP="00CE02CB">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 xml:space="preserve">Spettacolo di narrazione che coinvolge grandi e piccini garantendo simpatia e </w:t>
      </w:r>
      <w:proofErr w:type="spellStart"/>
      <w:r w:rsidRPr="009700D0">
        <w:rPr>
          <w:rFonts w:ascii="Calibri" w:hAnsi="Calibri"/>
          <w:sz w:val="24"/>
          <w:szCs w:val="24"/>
          <w:lang w:val="it-IT"/>
        </w:rPr>
        <w:t>comicit</w:t>
      </w:r>
      <w:proofErr w:type="spellEnd"/>
      <w:r w:rsidRPr="009700D0">
        <w:rPr>
          <w:rFonts w:ascii="Calibri" w:hAnsi="Calibri"/>
          <w:sz w:val="24"/>
          <w:szCs w:val="24"/>
          <w:lang w:val="fr-FR"/>
        </w:rPr>
        <w:t>à</w:t>
      </w:r>
      <w:r w:rsidRPr="009700D0">
        <w:rPr>
          <w:rFonts w:ascii="Calibri" w:hAnsi="Calibri"/>
          <w:sz w:val="24"/>
          <w:szCs w:val="24"/>
        </w:rPr>
        <w:t>.</w:t>
      </w:r>
    </w:p>
    <w:p w:rsidR="00FC144E" w:rsidRPr="00FC144E" w:rsidRDefault="008158DA" w:rsidP="00CC77F0">
      <w:pPr>
        <w:shd w:val="clear" w:color="auto" w:fill="FFFFFF"/>
        <w:spacing w:after="0"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5" w:tgtFrame="_blank" w:history="1">
        <w:r w:rsidRPr="00FC144E">
          <w:rPr>
            <w:rFonts w:eastAsia="Times New Roman" w:cs="Times New Roman"/>
            <w:b/>
            <w:sz w:val="28"/>
            <w:szCs w:val="28"/>
            <w:lang w:eastAsia="it-IT"/>
          </w:rPr>
          <w:t xml:space="preserve">In </w:t>
        </w:r>
        <w:proofErr w:type="spellStart"/>
        <w:r w:rsidRPr="00FC144E">
          <w:rPr>
            <w:rFonts w:eastAsia="Times New Roman" w:cs="Times New Roman"/>
            <w:b/>
            <w:sz w:val="28"/>
            <w:szCs w:val="28"/>
            <w:lang w:eastAsia="it-IT"/>
          </w:rPr>
          <w:t>Flames</w:t>
        </w:r>
        <w:proofErr w:type="spellEnd"/>
      </w:hyperlink>
    </w:p>
    <w:p w:rsidR="00FC144E" w:rsidRDefault="00FC144E" w:rsidP="00FC144E">
      <w:pPr>
        <w:shd w:val="clear" w:color="auto" w:fill="FFFFFF"/>
        <w:spacing w:after="0" w:line="240" w:lineRule="auto"/>
        <w:ind w:left="708"/>
        <w:textAlignment w:val="baseline"/>
        <w:rPr>
          <w:rFonts w:ascii="Calibri" w:hAnsi="Calibri"/>
          <w:sz w:val="24"/>
          <w:szCs w:val="24"/>
        </w:rPr>
      </w:pPr>
      <w:r w:rsidRPr="009700D0">
        <w:rPr>
          <w:rFonts w:ascii="Calibri" w:hAnsi="Calibri"/>
          <w:sz w:val="24"/>
          <w:szCs w:val="24"/>
        </w:rPr>
        <w:t>Tra la gente arrivano i giganti, da lontano li vedono i passanti.</w:t>
      </w:r>
      <w:r>
        <w:rPr>
          <w:rFonts w:ascii="Calibri" w:hAnsi="Calibri"/>
          <w:sz w:val="24"/>
          <w:szCs w:val="24"/>
        </w:rPr>
        <w:t xml:space="preserve"> Spettacolo su trampoli.</w:t>
      </w:r>
    </w:p>
    <w:p w:rsidR="00FC144E" w:rsidRPr="00FC144E" w:rsidRDefault="008158DA" w:rsidP="00CC77F0">
      <w:pPr>
        <w:shd w:val="clear" w:color="auto" w:fill="FFFFFF"/>
        <w:spacing w:after="0"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6" w:tgtFrame="_blank" w:history="1">
        <w:r w:rsidRPr="00FC144E">
          <w:rPr>
            <w:rFonts w:eastAsia="Times New Roman" w:cs="Times New Roman"/>
            <w:b/>
            <w:sz w:val="28"/>
            <w:szCs w:val="28"/>
            <w:lang w:eastAsia="it-IT"/>
          </w:rPr>
          <w:t>Sguardi D’oriente</w:t>
        </w:r>
      </w:hyperlink>
    </w:p>
    <w:p w:rsidR="00FC144E" w:rsidRPr="009700D0" w:rsidRDefault="00FC144E" w:rsidP="00FC144E">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 xml:space="preserve">Simbolo di </w:t>
      </w:r>
      <w:proofErr w:type="spellStart"/>
      <w:r w:rsidRPr="009700D0">
        <w:rPr>
          <w:rFonts w:ascii="Calibri" w:hAnsi="Calibri"/>
          <w:sz w:val="24"/>
          <w:szCs w:val="24"/>
          <w:lang w:val="it-IT"/>
        </w:rPr>
        <w:t>sensualit</w:t>
      </w:r>
      <w:proofErr w:type="spellEnd"/>
      <w:r w:rsidRPr="009700D0">
        <w:rPr>
          <w:rFonts w:ascii="Calibri" w:hAnsi="Calibri"/>
          <w:sz w:val="24"/>
          <w:szCs w:val="24"/>
          <w:lang w:val="fr-FR"/>
        </w:rPr>
        <w:t xml:space="preserve">à </w:t>
      </w:r>
      <w:r w:rsidRPr="009700D0">
        <w:rPr>
          <w:rFonts w:ascii="Calibri" w:hAnsi="Calibri"/>
          <w:sz w:val="24"/>
          <w:szCs w:val="24"/>
          <w:lang w:val="it-IT"/>
        </w:rPr>
        <w:t>orientale da sogno, volteggiano tra veli e sguardi misteriosi.</w:t>
      </w:r>
    </w:p>
    <w:p w:rsidR="00FC144E" w:rsidRDefault="008158DA" w:rsidP="00CC77F0">
      <w:pPr>
        <w:shd w:val="clear" w:color="auto" w:fill="FFFFFF"/>
        <w:spacing w:after="0"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7" w:tgtFrame="_blank" w:history="1">
        <w:proofErr w:type="spellStart"/>
        <w:r w:rsidRPr="00FC144E">
          <w:rPr>
            <w:rFonts w:eastAsia="Times New Roman" w:cs="Times New Roman"/>
            <w:b/>
            <w:sz w:val="28"/>
            <w:szCs w:val="28"/>
            <w:lang w:eastAsia="it-IT"/>
          </w:rPr>
          <w:t>Falcong</w:t>
        </w:r>
        <w:proofErr w:type="spellEnd"/>
      </w:hyperlink>
    </w:p>
    <w:p w:rsidR="00FC144E" w:rsidRDefault="00FC144E" w:rsidP="00FC144E">
      <w:pPr>
        <w:shd w:val="clear" w:color="auto" w:fill="FFFFFF"/>
        <w:spacing w:after="0" w:line="240" w:lineRule="auto"/>
        <w:ind w:left="708"/>
        <w:textAlignment w:val="baseline"/>
        <w:rPr>
          <w:rFonts w:ascii="Calibri" w:hAnsi="Calibri"/>
          <w:sz w:val="24"/>
          <w:szCs w:val="24"/>
        </w:rPr>
      </w:pPr>
      <w:r w:rsidRPr="009700D0">
        <w:rPr>
          <w:rFonts w:ascii="Calibri" w:hAnsi="Calibri"/>
          <w:sz w:val="24"/>
          <w:szCs w:val="24"/>
        </w:rPr>
        <w:t xml:space="preserve">Spettacolo per tutte le </w:t>
      </w:r>
      <w:proofErr w:type="spellStart"/>
      <w:r w:rsidRPr="009700D0">
        <w:rPr>
          <w:rFonts w:ascii="Calibri" w:hAnsi="Calibri"/>
          <w:sz w:val="24"/>
          <w:szCs w:val="24"/>
        </w:rPr>
        <w:t>et</w:t>
      </w:r>
      <w:proofErr w:type="spellEnd"/>
      <w:r w:rsidRPr="009700D0">
        <w:rPr>
          <w:rFonts w:ascii="Calibri" w:hAnsi="Calibri"/>
          <w:sz w:val="24"/>
          <w:szCs w:val="24"/>
          <w:lang w:val="fr-FR"/>
        </w:rPr>
        <w:t>à</w:t>
      </w:r>
      <w:r w:rsidRPr="009700D0">
        <w:rPr>
          <w:rFonts w:ascii="Calibri" w:hAnsi="Calibri"/>
          <w:sz w:val="24"/>
          <w:szCs w:val="24"/>
        </w:rPr>
        <w:t>. Lupi e rapaci in volo libero e la fantastica empatia tra uomo e animale sulle dolci note dell’arpa.</w:t>
      </w:r>
    </w:p>
    <w:p w:rsidR="00FC144E" w:rsidRDefault="008158DA" w:rsidP="00CC77F0">
      <w:pPr>
        <w:shd w:val="clear" w:color="auto" w:fill="FFFFFF"/>
        <w:spacing w:after="0"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8" w:tgtFrame="_blank" w:history="1">
        <w:proofErr w:type="spellStart"/>
        <w:r w:rsidRPr="00FC144E">
          <w:rPr>
            <w:rFonts w:eastAsia="Times New Roman" w:cs="Times New Roman"/>
            <w:b/>
            <w:sz w:val="28"/>
            <w:szCs w:val="28"/>
            <w:lang w:eastAsia="it-IT"/>
          </w:rPr>
          <w:t>Nadari</w:t>
        </w:r>
        <w:proofErr w:type="spellEnd"/>
        <w:r w:rsidRPr="00FC144E">
          <w:rPr>
            <w:rFonts w:eastAsia="Times New Roman" w:cs="Times New Roman"/>
            <w:b/>
            <w:sz w:val="28"/>
            <w:szCs w:val="28"/>
            <w:lang w:eastAsia="it-IT"/>
          </w:rPr>
          <w:t xml:space="preserve"> Giullari</w:t>
        </w:r>
      </w:hyperlink>
    </w:p>
    <w:p w:rsidR="00FC144E" w:rsidRPr="009700D0" w:rsidRDefault="00FC144E" w:rsidP="00FC144E">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 xml:space="preserve">Spettacolo tutto da ridere e da gustare dove la </w:t>
      </w:r>
      <w:proofErr w:type="spellStart"/>
      <w:r w:rsidRPr="009700D0">
        <w:rPr>
          <w:rFonts w:ascii="Calibri" w:hAnsi="Calibri"/>
          <w:sz w:val="24"/>
          <w:szCs w:val="24"/>
          <w:lang w:val="it-IT"/>
        </w:rPr>
        <w:t>comicit</w:t>
      </w:r>
      <w:proofErr w:type="spellEnd"/>
      <w:r w:rsidRPr="009700D0">
        <w:rPr>
          <w:rFonts w:ascii="Calibri" w:hAnsi="Calibri"/>
          <w:sz w:val="24"/>
          <w:szCs w:val="24"/>
          <w:lang w:val="fr-FR"/>
        </w:rPr>
        <w:t xml:space="preserve">à </w:t>
      </w:r>
      <w:r w:rsidRPr="009700D0">
        <w:rPr>
          <w:rFonts w:ascii="Calibri" w:hAnsi="Calibri"/>
          <w:sz w:val="24"/>
          <w:szCs w:val="24"/>
          <w:lang w:val="it-IT"/>
        </w:rPr>
        <w:t xml:space="preserve">si intreccia a tecnica ed </w:t>
      </w:r>
      <w:proofErr w:type="spellStart"/>
      <w:r w:rsidRPr="009700D0">
        <w:rPr>
          <w:rFonts w:ascii="Calibri" w:hAnsi="Calibri"/>
          <w:sz w:val="24"/>
          <w:szCs w:val="24"/>
          <w:lang w:val="it-IT"/>
        </w:rPr>
        <w:t>abilit</w:t>
      </w:r>
      <w:proofErr w:type="spellEnd"/>
      <w:r w:rsidRPr="009700D0">
        <w:rPr>
          <w:rFonts w:ascii="Calibri" w:hAnsi="Calibri"/>
          <w:sz w:val="24"/>
          <w:szCs w:val="24"/>
          <w:lang w:val="fr-FR"/>
        </w:rPr>
        <w:t>à</w:t>
      </w:r>
      <w:r w:rsidRPr="009700D0">
        <w:rPr>
          <w:rFonts w:ascii="Calibri" w:hAnsi="Calibri"/>
          <w:sz w:val="24"/>
          <w:szCs w:val="24"/>
        </w:rPr>
        <w:t>.</w:t>
      </w:r>
    </w:p>
    <w:p w:rsidR="008158DA" w:rsidRPr="00FC144E" w:rsidRDefault="008158DA" w:rsidP="00CC77F0">
      <w:pPr>
        <w:shd w:val="clear" w:color="auto" w:fill="FFFFFF"/>
        <w:spacing w:after="0"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19" w:tgtFrame="_blank" w:history="1">
        <w:proofErr w:type="spellStart"/>
        <w:r w:rsidRPr="00FC144E">
          <w:rPr>
            <w:rFonts w:eastAsia="Times New Roman" w:cs="Times New Roman"/>
            <w:b/>
            <w:sz w:val="28"/>
            <w:szCs w:val="28"/>
            <w:lang w:eastAsia="it-IT"/>
          </w:rPr>
          <w:t>Circopla</w:t>
        </w:r>
        <w:proofErr w:type="spellEnd"/>
        <w:r w:rsidRPr="00FC144E">
          <w:rPr>
            <w:rFonts w:eastAsia="Times New Roman" w:cs="Times New Roman"/>
            <w:b/>
            <w:sz w:val="28"/>
            <w:szCs w:val="28"/>
            <w:lang w:eastAsia="it-IT"/>
          </w:rPr>
          <w:t>’</w:t>
        </w:r>
      </w:hyperlink>
    </w:p>
    <w:p w:rsidR="00FC144E" w:rsidRDefault="00FC144E" w:rsidP="00FC144E">
      <w:pPr>
        <w:shd w:val="clear" w:color="auto" w:fill="FFFFFF"/>
        <w:spacing w:after="0" w:line="240" w:lineRule="auto"/>
        <w:ind w:left="708"/>
        <w:textAlignment w:val="baseline"/>
        <w:rPr>
          <w:rFonts w:ascii="Calibri" w:hAnsi="Calibri"/>
          <w:sz w:val="24"/>
          <w:szCs w:val="24"/>
        </w:rPr>
      </w:pPr>
      <w:r w:rsidRPr="009700D0">
        <w:rPr>
          <w:rFonts w:ascii="Calibri" w:hAnsi="Calibri"/>
          <w:sz w:val="24"/>
          <w:szCs w:val="24"/>
        </w:rPr>
        <w:t xml:space="preserve">L’essere umano alla ricerca di un equilibrio tra bene e male, luce ed </w:t>
      </w:r>
      <w:proofErr w:type="spellStart"/>
      <w:r w:rsidRPr="009700D0">
        <w:rPr>
          <w:rFonts w:ascii="Calibri" w:hAnsi="Calibri"/>
          <w:sz w:val="24"/>
          <w:szCs w:val="24"/>
        </w:rPr>
        <w:t>oscurit</w:t>
      </w:r>
      <w:proofErr w:type="spellEnd"/>
      <w:r w:rsidRPr="009700D0">
        <w:rPr>
          <w:rFonts w:ascii="Calibri" w:hAnsi="Calibri"/>
          <w:sz w:val="24"/>
          <w:szCs w:val="24"/>
          <w:lang w:val="fr-FR"/>
        </w:rPr>
        <w:t>à</w:t>
      </w:r>
      <w:r w:rsidRPr="009700D0">
        <w:rPr>
          <w:rFonts w:ascii="Calibri" w:hAnsi="Calibri"/>
          <w:sz w:val="24"/>
          <w:szCs w:val="24"/>
        </w:rPr>
        <w:t xml:space="preserve">, affronta e rifugge la sua </w:t>
      </w:r>
      <w:proofErr w:type="spellStart"/>
      <w:r w:rsidRPr="009700D0">
        <w:rPr>
          <w:rFonts w:ascii="Calibri" w:hAnsi="Calibri"/>
          <w:sz w:val="24"/>
          <w:szCs w:val="24"/>
        </w:rPr>
        <w:t>realt</w:t>
      </w:r>
      <w:proofErr w:type="spellEnd"/>
      <w:r w:rsidRPr="009700D0">
        <w:rPr>
          <w:rFonts w:ascii="Calibri" w:hAnsi="Calibri"/>
          <w:sz w:val="24"/>
          <w:szCs w:val="24"/>
          <w:lang w:val="fr-FR"/>
        </w:rPr>
        <w:t xml:space="preserve">à </w:t>
      </w:r>
      <w:r w:rsidRPr="009700D0">
        <w:rPr>
          <w:rFonts w:ascii="Calibri" w:hAnsi="Calibri"/>
          <w:sz w:val="24"/>
          <w:szCs w:val="24"/>
        </w:rPr>
        <w:t>di dualistico disequilibrio.</w:t>
      </w:r>
    </w:p>
    <w:p w:rsidR="00FC144E" w:rsidRPr="00CD0E9D" w:rsidRDefault="00FC144E" w:rsidP="00CC77F0">
      <w:pPr>
        <w:shd w:val="clear" w:color="auto" w:fill="FFFFFF"/>
        <w:spacing w:after="0" w:line="240" w:lineRule="auto"/>
        <w:textAlignment w:val="baseline"/>
        <w:rPr>
          <w:rFonts w:eastAsia="Times New Roman" w:cs="Times New Roman"/>
          <w:sz w:val="28"/>
          <w:szCs w:val="28"/>
          <w:lang w:eastAsia="it-IT"/>
        </w:rPr>
      </w:pPr>
    </w:p>
    <w:p w:rsidR="00FC144E" w:rsidRPr="00FC144E" w:rsidRDefault="00F23635" w:rsidP="008158DA">
      <w:pPr>
        <w:shd w:val="clear" w:color="auto" w:fill="FFFFFF"/>
        <w:spacing w:line="240" w:lineRule="auto"/>
        <w:textAlignment w:val="baseline"/>
        <w:rPr>
          <w:rFonts w:eastAsia="Times New Roman" w:cs="Times New Roman"/>
          <w:b/>
          <w:sz w:val="28"/>
          <w:szCs w:val="28"/>
          <w:bdr w:val="none" w:sz="0" w:space="0" w:color="auto" w:frame="1"/>
          <w:lang w:eastAsia="it-IT"/>
        </w:rPr>
      </w:pPr>
      <w:hyperlink r:id="rId20" w:tgtFrame="_blank" w:history="1">
        <w:r w:rsidR="008158DA" w:rsidRPr="00FC144E">
          <w:rPr>
            <w:rFonts w:eastAsia="Times New Roman" w:cs="Times New Roman"/>
            <w:b/>
            <w:sz w:val="28"/>
            <w:szCs w:val="28"/>
            <w:lang w:eastAsia="it-IT"/>
          </w:rPr>
          <w:t>La Combriccola dei Lillipuziani</w:t>
        </w:r>
      </w:hyperlink>
    </w:p>
    <w:p w:rsidR="00FC144E" w:rsidRDefault="00FC144E" w:rsidP="00FC144E">
      <w:pPr>
        <w:pStyle w:val="Didefault"/>
        <w:spacing w:line="288" w:lineRule="auto"/>
        <w:ind w:left="708"/>
        <w:rPr>
          <w:rFonts w:ascii="Calibri" w:hAnsi="Calibri"/>
          <w:sz w:val="24"/>
          <w:szCs w:val="24"/>
          <w:lang w:val="it-IT"/>
        </w:rPr>
      </w:pPr>
      <w:r w:rsidRPr="009700D0">
        <w:rPr>
          <w:rFonts w:ascii="Calibri" w:hAnsi="Calibri"/>
          <w:sz w:val="24"/>
          <w:szCs w:val="24"/>
          <w:lang w:val="it-IT"/>
        </w:rPr>
        <w:t>Due sgangherati giullari vi mostreranno quanto sia difficile guadagnarsi il pane tra strade e contrade.</w:t>
      </w:r>
    </w:p>
    <w:p w:rsidR="002B5B93" w:rsidRDefault="002B5B93" w:rsidP="00FC144E">
      <w:pPr>
        <w:pStyle w:val="Didefault"/>
        <w:spacing w:line="288" w:lineRule="auto"/>
        <w:ind w:left="708"/>
        <w:rPr>
          <w:rFonts w:ascii="Calibri" w:hAnsi="Calibri"/>
          <w:sz w:val="24"/>
          <w:szCs w:val="24"/>
          <w:lang w:val="it-IT"/>
        </w:rPr>
      </w:pPr>
    </w:p>
    <w:p w:rsidR="002B5B93" w:rsidRDefault="002B5B93" w:rsidP="00FC144E">
      <w:pPr>
        <w:pStyle w:val="Didefault"/>
        <w:spacing w:line="288" w:lineRule="auto"/>
        <w:ind w:left="708"/>
        <w:rPr>
          <w:rFonts w:ascii="Calibri" w:hAnsi="Calibri"/>
          <w:sz w:val="24"/>
          <w:szCs w:val="24"/>
          <w:lang w:val="it-IT"/>
        </w:rPr>
      </w:pPr>
    </w:p>
    <w:p w:rsidR="002B5B93" w:rsidRPr="009700D0" w:rsidRDefault="002B5B93" w:rsidP="00FC144E">
      <w:pPr>
        <w:pStyle w:val="Didefault"/>
        <w:spacing w:line="288" w:lineRule="auto"/>
        <w:ind w:left="708"/>
        <w:rPr>
          <w:rFonts w:ascii="Calibri" w:eastAsia="Avenir Next" w:hAnsi="Calibri" w:cs="Avenir Next"/>
          <w:sz w:val="24"/>
          <w:szCs w:val="24"/>
        </w:rPr>
      </w:pPr>
    </w:p>
    <w:p w:rsidR="00D85603" w:rsidRPr="00CD0E9D" w:rsidRDefault="008158DA" w:rsidP="008158DA">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lastRenderedPageBreak/>
        <w:br/>
      </w:r>
      <w:hyperlink r:id="rId21" w:tgtFrame="_blank" w:history="1">
        <w:r w:rsidRPr="00FC144E">
          <w:rPr>
            <w:rFonts w:eastAsia="Times New Roman" w:cs="Times New Roman"/>
            <w:b/>
            <w:sz w:val="28"/>
            <w:szCs w:val="28"/>
            <w:lang w:eastAsia="it-IT"/>
          </w:rPr>
          <w:t>Giullari Del Diavolo</w:t>
        </w:r>
      </w:hyperlink>
    </w:p>
    <w:p w:rsidR="00D85603" w:rsidRPr="00E871F8" w:rsidRDefault="00D85603" w:rsidP="00D85603">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E871F8">
        <w:rPr>
          <w:rFonts w:eastAsia="Times New Roman" w:cs="Times New Roman"/>
          <w:sz w:val="24"/>
          <w:szCs w:val="24"/>
          <w:bdr w:val="none" w:sz="0" w:space="0" w:color="auto" w:frame="1"/>
          <w:lang w:eastAsia="it-IT"/>
        </w:rPr>
        <w:t>Spettacolo comico che cattura l’attenzione della gente coinvolgendola in un viaggio dove il virtuosismo della giocoleria si accompagna alla parodia e all’improvvisazione creando un’atmosfera di divertimento e trasgressione.</w:t>
      </w:r>
    </w:p>
    <w:p w:rsidR="00FC144E" w:rsidRPr="00FC144E" w:rsidRDefault="008158DA" w:rsidP="008158DA">
      <w:pPr>
        <w:shd w:val="clear" w:color="auto" w:fill="FFFFFF"/>
        <w:spacing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22" w:tgtFrame="_blank" w:history="1">
        <w:r w:rsidRPr="00FC144E">
          <w:rPr>
            <w:rFonts w:eastAsia="Times New Roman" w:cs="Times New Roman"/>
            <w:b/>
            <w:sz w:val="28"/>
            <w:szCs w:val="28"/>
            <w:lang w:eastAsia="it-IT"/>
          </w:rPr>
          <w:t>Il Gobbo Di Cicignano</w:t>
        </w:r>
      </w:hyperlink>
    </w:p>
    <w:p w:rsidR="00FC144E" w:rsidRDefault="00FC144E" w:rsidP="00FC144E">
      <w:pPr>
        <w:shd w:val="clear" w:color="auto" w:fill="FFFFFF"/>
        <w:spacing w:line="240" w:lineRule="auto"/>
        <w:ind w:left="708"/>
        <w:textAlignment w:val="baseline"/>
        <w:rPr>
          <w:rFonts w:ascii="Calibri" w:hAnsi="Calibri"/>
          <w:sz w:val="24"/>
          <w:szCs w:val="24"/>
        </w:rPr>
      </w:pPr>
      <w:r w:rsidRPr="009700D0">
        <w:rPr>
          <w:rFonts w:ascii="Calibri" w:hAnsi="Calibri"/>
          <w:sz w:val="24"/>
          <w:szCs w:val="24"/>
        </w:rPr>
        <w:t xml:space="preserve">Irresistibile </w:t>
      </w:r>
      <w:proofErr w:type="spellStart"/>
      <w:r w:rsidRPr="009700D0">
        <w:rPr>
          <w:rFonts w:ascii="Calibri" w:hAnsi="Calibri"/>
          <w:sz w:val="24"/>
          <w:szCs w:val="24"/>
        </w:rPr>
        <w:t>comicit</w:t>
      </w:r>
      <w:proofErr w:type="spellEnd"/>
      <w:r w:rsidRPr="009700D0">
        <w:rPr>
          <w:rFonts w:ascii="Calibri" w:hAnsi="Calibri"/>
          <w:sz w:val="24"/>
          <w:szCs w:val="24"/>
          <w:lang w:val="fr-FR"/>
        </w:rPr>
        <w:t xml:space="preserve">à </w:t>
      </w:r>
      <w:r w:rsidRPr="009700D0">
        <w:rPr>
          <w:rFonts w:ascii="Calibri" w:hAnsi="Calibri"/>
          <w:sz w:val="24"/>
          <w:szCs w:val="24"/>
        </w:rPr>
        <w:t xml:space="preserve">e </w:t>
      </w:r>
      <w:proofErr w:type="spellStart"/>
      <w:r w:rsidRPr="009700D0">
        <w:rPr>
          <w:rFonts w:ascii="Calibri" w:hAnsi="Calibri"/>
          <w:sz w:val="24"/>
          <w:szCs w:val="24"/>
        </w:rPr>
        <w:t>giocoleria</w:t>
      </w:r>
      <w:proofErr w:type="spellEnd"/>
      <w:r w:rsidRPr="009700D0">
        <w:rPr>
          <w:rFonts w:ascii="Calibri" w:hAnsi="Calibri"/>
          <w:sz w:val="24"/>
          <w:szCs w:val="24"/>
        </w:rPr>
        <w:t xml:space="preserve"> del gobbo alto poco più di un nano, più povero di un topo più ricco di un sultano.</w:t>
      </w:r>
    </w:p>
    <w:p w:rsidR="005671BC" w:rsidRPr="00CD0E9D" w:rsidRDefault="008158DA" w:rsidP="008158DA">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23" w:tgtFrame="_blank" w:history="1">
        <w:r w:rsidRPr="00CD0E9D">
          <w:rPr>
            <w:rFonts w:eastAsia="Times New Roman" w:cs="Times New Roman"/>
            <w:b/>
            <w:sz w:val="28"/>
            <w:szCs w:val="28"/>
            <w:lang w:eastAsia="it-IT"/>
          </w:rPr>
          <w:t>Tetraedro</w:t>
        </w:r>
      </w:hyperlink>
      <w:r w:rsidRPr="00CD0E9D">
        <w:rPr>
          <w:rFonts w:eastAsia="Times New Roman" w:cs="Times New Roman"/>
          <w:b/>
          <w:sz w:val="28"/>
          <w:szCs w:val="28"/>
          <w:bdr w:val="none" w:sz="0" w:space="0" w:color="auto" w:frame="1"/>
          <w:lang w:eastAsia="it-IT"/>
        </w:rPr>
        <w:t> </w:t>
      </w:r>
    </w:p>
    <w:p w:rsidR="005671BC" w:rsidRPr="00E871F8" w:rsidRDefault="005671BC" w:rsidP="00D85603">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E871F8">
        <w:rPr>
          <w:rFonts w:eastAsia="Times New Roman" w:cs="Times New Roman"/>
          <w:sz w:val="24"/>
          <w:szCs w:val="24"/>
          <w:bdr w:val="none" w:sz="0" w:space="0" w:color="auto" w:frame="1"/>
          <w:lang w:eastAsia="it-IT"/>
        </w:rPr>
        <w:t>ALL’OMBRA DEI TEMPLARI</w:t>
      </w:r>
    </w:p>
    <w:p w:rsidR="005671BC" w:rsidRPr="00E871F8" w:rsidRDefault="005671BC" w:rsidP="00D85603">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E871F8">
        <w:rPr>
          <w:rFonts w:eastAsia="Times New Roman" w:cs="Times New Roman"/>
          <w:sz w:val="24"/>
          <w:szCs w:val="24"/>
          <w:bdr w:val="none" w:sz="0" w:space="0" w:color="auto" w:frame="1"/>
          <w:lang w:eastAsia="it-IT"/>
        </w:rPr>
        <w:t>La prima creatura di Dio è stata la luce. La seconda, le ombre che essa ha prodotto.</w:t>
      </w:r>
    </w:p>
    <w:p w:rsidR="005671BC" w:rsidRPr="00E871F8" w:rsidRDefault="005671BC" w:rsidP="00D85603">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E871F8">
        <w:rPr>
          <w:rFonts w:eastAsia="Times New Roman" w:cs="Times New Roman"/>
          <w:sz w:val="24"/>
          <w:szCs w:val="24"/>
          <w:bdr w:val="none" w:sz="0" w:space="0" w:color="auto" w:frame="1"/>
          <w:lang w:eastAsia="it-IT"/>
        </w:rPr>
        <w:t>La storia ci insegna che l’animo umano è Pellegrino, ricercatore di Verità. Un costante cammino alla ricerca di un equilibrio più stabile.</w:t>
      </w:r>
    </w:p>
    <w:p w:rsidR="00D85603" w:rsidRPr="00E871F8" w:rsidRDefault="005671BC" w:rsidP="00D85603">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E871F8">
        <w:rPr>
          <w:rFonts w:eastAsia="Times New Roman" w:cs="Times New Roman"/>
          <w:sz w:val="24"/>
          <w:szCs w:val="24"/>
          <w:bdr w:val="none" w:sz="0" w:space="0" w:color="auto" w:frame="1"/>
          <w:lang w:eastAsia="it-IT"/>
        </w:rPr>
        <w:t xml:space="preserve">L’Ordine dei Templari è connubio di cielo e terra, di mistico e mortale; è il patto dell’uomo con ciò che non riesce a mettere a fuoco di Sé e della storia che lui stesso intesse nel suo peregrinare. I Cavalieri Templari hanno fatto </w:t>
      </w:r>
      <w:proofErr w:type="spellStart"/>
      <w:r w:rsidRPr="00E871F8">
        <w:rPr>
          <w:rFonts w:eastAsia="Times New Roman" w:cs="Times New Roman"/>
          <w:sz w:val="24"/>
          <w:szCs w:val="24"/>
          <w:bdr w:val="none" w:sz="0" w:space="0" w:color="auto" w:frame="1"/>
          <w:lang w:eastAsia="it-IT"/>
        </w:rPr>
        <w:t>sí</w:t>
      </w:r>
      <w:proofErr w:type="spellEnd"/>
      <w:r w:rsidRPr="00E871F8">
        <w:rPr>
          <w:rFonts w:eastAsia="Times New Roman" w:cs="Times New Roman"/>
          <w:sz w:val="24"/>
          <w:szCs w:val="24"/>
          <w:bdr w:val="none" w:sz="0" w:space="0" w:color="auto" w:frame="1"/>
          <w:lang w:eastAsia="it-IT"/>
        </w:rPr>
        <w:t xml:space="preserve"> che ogni ombra dell’animo umano fosse più visibile, più terrena.</w:t>
      </w:r>
    </w:p>
    <w:p w:rsidR="00D85603" w:rsidRPr="00CD0E9D" w:rsidRDefault="008158DA" w:rsidP="00D85603">
      <w:pPr>
        <w:shd w:val="clear" w:color="auto" w:fill="FFFFFF"/>
        <w:spacing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24" w:tgtFrame="_blank" w:history="1">
        <w:r w:rsidRPr="00CD0E9D">
          <w:rPr>
            <w:rFonts w:eastAsia="Times New Roman" w:cs="Times New Roman"/>
            <w:b/>
            <w:sz w:val="28"/>
            <w:szCs w:val="28"/>
            <w:lang w:eastAsia="it-IT"/>
          </w:rPr>
          <w:t>Luci Sulla Danza</w:t>
        </w:r>
      </w:hyperlink>
      <w:r w:rsidRPr="00CD0E9D">
        <w:rPr>
          <w:rFonts w:eastAsia="Times New Roman" w:cs="Times New Roman"/>
          <w:b/>
          <w:sz w:val="28"/>
          <w:szCs w:val="28"/>
          <w:bdr w:val="none" w:sz="0" w:space="0" w:color="auto" w:frame="1"/>
          <w:lang w:eastAsia="it-IT"/>
        </w:rPr>
        <w:t> </w:t>
      </w:r>
    </w:p>
    <w:p w:rsidR="00D85603" w:rsidRPr="00E871F8" w:rsidRDefault="00D85603" w:rsidP="00D85603">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E871F8">
        <w:rPr>
          <w:rFonts w:eastAsia="Times New Roman" w:cs="Times New Roman"/>
          <w:sz w:val="24"/>
          <w:szCs w:val="24"/>
          <w:bdr w:val="none" w:sz="0" w:space="0" w:color="auto" w:frame="1"/>
          <w:lang w:eastAsia="it-IT"/>
        </w:rPr>
        <w:t>LA NASCITA DEI CAVALIERI DEL TEMPIO - Qui si</w:t>
      </w:r>
      <w:r w:rsidR="00E871F8" w:rsidRPr="00E871F8">
        <w:rPr>
          <w:rFonts w:eastAsia="Times New Roman" w:cs="Times New Roman"/>
          <w:sz w:val="24"/>
          <w:szCs w:val="24"/>
          <w:bdr w:val="none" w:sz="0" w:space="0" w:color="auto" w:frame="1"/>
          <w:lang w:eastAsia="it-IT"/>
        </w:rPr>
        <w:t xml:space="preserve"> narra di quei monaci, prodi cavalieri </w:t>
      </w:r>
      <w:r w:rsidRPr="00E871F8">
        <w:rPr>
          <w:rFonts w:eastAsia="Times New Roman" w:cs="Times New Roman"/>
          <w:sz w:val="24"/>
          <w:szCs w:val="24"/>
          <w:bdr w:val="none" w:sz="0" w:space="0" w:color="auto" w:frame="1"/>
          <w:lang w:eastAsia="it-IT"/>
        </w:rPr>
        <w:t>che</w:t>
      </w:r>
      <w:r w:rsidR="00E871F8" w:rsidRPr="00E871F8">
        <w:rPr>
          <w:rFonts w:eastAsia="Times New Roman" w:cs="Times New Roman"/>
          <w:sz w:val="24"/>
          <w:szCs w:val="24"/>
          <w:bdr w:val="none" w:sz="0" w:space="0" w:color="auto" w:frame="1"/>
          <w:lang w:eastAsia="it-IT"/>
        </w:rPr>
        <w:t xml:space="preserve">, nati poveri e straccioni, crebbero fino a divenire leggenda, combattendo i mori in Terrasanta. Due secoli di storia e fu l'eternità. Qui si narra la vera storia dei Cavalieri del Tempio, qui si narra la vera storia dei Templari. </w:t>
      </w:r>
    </w:p>
    <w:p w:rsidR="00CE02CB" w:rsidRPr="00CE02CB" w:rsidRDefault="008158DA" w:rsidP="00D85603">
      <w:pPr>
        <w:shd w:val="clear" w:color="auto" w:fill="FFFFFF"/>
        <w:spacing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25" w:tgtFrame="_blank" w:history="1">
        <w:r w:rsidRPr="00CE02CB">
          <w:rPr>
            <w:rFonts w:eastAsia="Times New Roman" w:cs="Times New Roman"/>
            <w:b/>
            <w:sz w:val="28"/>
            <w:szCs w:val="28"/>
            <w:lang w:eastAsia="it-IT"/>
          </w:rPr>
          <w:t>De Alchimia</w:t>
        </w:r>
      </w:hyperlink>
    </w:p>
    <w:p w:rsidR="00CE02CB" w:rsidRPr="009700D0" w:rsidRDefault="00CE02CB" w:rsidP="00CE02CB">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 xml:space="preserve">Il mondo mistico </w:t>
      </w:r>
      <w:proofErr w:type="spellStart"/>
      <w:r w:rsidRPr="009700D0">
        <w:rPr>
          <w:rFonts w:ascii="Calibri" w:hAnsi="Calibri"/>
          <w:sz w:val="24"/>
          <w:szCs w:val="24"/>
          <w:lang w:val="it-IT"/>
        </w:rPr>
        <w:t>dell</w:t>
      </w:r>
      <w:proofErr w:type="spellEnd"/>
      <w:r w:rsidRPr="009700D0">
        <w:rPr>
          <w:rFonts w:ascii="Calibri" w:hAnsi="Calibri"/>
          <w:sz w:val="24"/>
          <w:szCs w:val="24"/>
        </w:rPr>
        <w:t>’</w:t>
      </w:r>
      <w:r w:rsidRPr="009700D0">
        <w:rPr>
          <w:rFonts w:ascii="Calibri" w:hAnsi="Calibri"/>
          <w:sz w:val="24"/>
          <w:szCs w:val="24"/>
          <w:lang w:val="it-IT"/>
        </w:rPr>
        <w:t>alchimista raccontato con una serie di mirabolanti esperimenti chimici tra risate e divertimento.</w:t>
      </w:r>
    </w:p>
    <w:p w:rsidR="00D85603" w:rsidRPr="00CD0E9D" w:rsidRDefault="008158DA" w:rsidP="00D85603">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26" w:history="1">
        <w:r w:rsidRPr="00CD0E9D">
          <w:rPr>
            <w:rFonts w:eastAsia="Times New Roman" w:cs="Times New Roman"/>
            <w:b/>
            <w:sz w:val="28"/>
            <w:szCs w:val="28"/>
            <w:lang w:eastAsia="it-IT"/>
          </w:rPr>
          <w:t>Mercenari D’oriente</w:t>
        </w:r>
      </w:hyperlink>
      <w:r w:rsidRPr="00CD0E9D">
        <w:rPr>
          <w:rFonts w:eastAsia="Times New Roman" w:cs="Times New Roman"/>
          <w:sz w:val="28"/>
          <w:szCs w:val="28"/>
          <w:bdr w:val="none" w:sz="0" w:space="0" w:color="auto" w:frame="1"/>
          <w:lang w:eastAsia="it-IT"/>
        </w:rPr>
        <w:t> </w:t>
      </w:r>
    </w:p>
    <w:p w:rsidR="00D85603" w:rsidRPr="00CE02CB" w:rsidRDefault="00D85603" w:rsidP="00D85603">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CE02CB">
        <w:rPr>
          <w:rFonts w:eastAsia="Times New Roman" w:cs="Times New Roman"/>
          <w:sz w:val="24"/>
          <w:szCs w:val="24"/>
          <w:bdr w:val="none" w:sz="0" w:space="0" w:color="auto" w:frame="1"/>
          <w:lang w:eastAsia="it-IT"/>
        </w:rPr>
        <w:t>Monaci, mistici, guerrieri di un'antica confraternita vi colmeranno di adrenalina con un intenso spettacolo di fuoco e acrobatica.</w:t>
      </w:r>
    </w:p>
    <w:p w:rsidR="00FC144E" w:rsidRPr="00FC144E" w:rsidRDefault="008158DA" w:rsidP="00D85603">
      <w:pPr>
        <w:shd w:val="clear" w:color="auto" w:fill="FFFFFF"/>
        <w:spacing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27" w:tgtFrame="_blank" w:history="1">
        <w:r w:rsidRPr="00FC144E">
          <w:rPr>
            <w:rFonts w:eastAsia="Times New Roman" w:cs="Times New Roman"/>
            <w:b/>
            <w:sz w:val="28"/>
            <w:szCs w:val="28"/>
            <w:lang w:eastAsia="it-IT"/>
          </w:rPr>
          <w:t xml:space="preserve">Teatro </w:t>
        </w:r>
        <w:proofErr w:type="spellStart"/>
        <w:r w:rsidRPr="00FC144E">
          <w:rPr>
            <w:rFonts w:eastAsia="Times New Roman" w:cs="Times New Roman"/>
            <w:b/>
            <w:sz w:val="28"/>
            <w:szCs w:val="28"/>
            <w:lang w:eastAsia="it-IT"/>
          </w:rPr>
          <w:t>Teonico</w:t>
        </w:r>
        <w:proofErr w:type="spellEnd"/>
      </w:hyperlink>
    </w:p>
    <w:p w:rsidR="00FC144E" w:rsidRDefault="00FC144E" w:rsidP="00FC144E">
      <w:pPr>
        <w:shd w:val="clear" w:color="auto" w:fill="FFFFFF"/>
        <w:spacing w:line="240" w:lineRule="auto"/>
        <w:ind w:left="708"/>
        <w:textAlignment w:val="baseline"/>
        <w:rPr>
          <w:rFonts w:ascii="Calibri" w:hAnsi="Calibri"/>
          <w:sz w:val="24"/>
          <w:szCs w:val="24"/>
        </w:rPr>
      </w:pPr>
      <w:proofErr w:type="spellStart"/>
      <w:r w:rsidRPr="009700D0">
        <w:rPr>
          <w:rFonts w:ascii="Calibri" w:hAnsi="Calibri"/>
          <w:sz w:val="24"/>
          <w:szCs w:val="24"/>
        </w:rPr>
        <w:lastRenderedPageBreak/>
        <w:t>Giocolerie</w:t>
      </w:r>
      <w:proofErr w:type="spellEnd"/>
      <w:r w:rsidRPr="009700D0">
        <w:rPr>
          <w:rFonts w:ascii="Calibri" w:hAnsi="Calibri"/>
          <w:sz w:val="24"/>
          <w:szCs w:val="24"/>
        </w:rPr>
        <w:t xml:space="preserve"> medievali di giovani</w:t>
      </w:r>
      <w:r>
        <w:rPr>
          <w:rFonts w:ascii="Calibri" w:hAnsi="Calibri"/>
          <w:sz w:val="24"/>
          <w:szCs w:val="24"/>
        </w:rPr>
        <w:t>ssimi</w:t>
      </w:r>
      <w:r w:rsidRPr="009700D0">
        <w:rPr>
          <w:rFonts w:ascii="Calibri" w:hAnsi="Calibri"/>
          <w:sz w:val="24"/>
          <w:szCs w:val="24"/>
        </w:rPr>
        <w:t xml:space="preserve"> saltimbanchi.</w:t>
      </w:r>
    </w:p>
    <w:p w:rsidR="00D85603" w:rsidRPr="00CD0E9D" w:rsidRDefault="008158DA" w:rsidP="00D85603">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28" w:tgtFrame="_blank" w:history="1">
        <w:r w:rsidRPr="00CD0E9D">
          <w:rPr>
            <w:rFonts w:eastAsia="Times New Roman" w:cs="Times New Roman"/>
            <w:b/>
            <w:sz w:val="28"/>
            <w:szCs w:val="28"/>
            <w:lang w:eastAsia="it-IT"/>
          </w:rPr>
          <w:t>Danze Medievali Di Todi</w:t>
        </w:r>
      </w:hyperlink>
      <w:r w:rsidRPr="00CD0E9D">
        <w:rPr>
          <w:rFonts w:eastAsia="Times New Roman" w:cs="Times New Roman"/>
          <w:sz w:val="28"/>
          <w:szCs w:val="28"/>
          <w:bdr w:val="none" w:sz="0" w:space="0" w:color="auto" w:frame="1"/>
          <w:lang w:eastAsia="it-IT"/>
        </w:rPr>
        <w:t> </w:t>
      </w:r>
    </w:p>
    <w:p w:rsidR="00D85603" w:rsidRPr="00CE02CB" w:rsidRDefault="00D85603" w:rsidP="00D85603">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CE02CB">
        <w:rPr>
          <w:rFonts w:eastAsia="Times New Roman" w:cs="Times New Roman"/>
          <w:sz w:val="24"/>
          <w:szCs w:val="24"/>
          <w:bdr w:val="none" w:sz="0" w:space="0" w:color="auto" w:frame="1"/>
          <w:lang w:eastAsia="it-IT"/>
        </w:rPr>
        <w:t>Partendo da una ricostruzione dei movimenti delle danze medievali, propone una rivisitazione con personali coreografie, mantenendo i dettami dell'epoca.</w:t>
      </w:r>
    </w:p>
    <w:p w:rsidR="00FC144E" w:rsidRPr="00FC144E" w:rsidRDefault="008158DA" w:rsidP="00D85603">
      <w:pPr>
        <w:shd w:val="clear" w:color="auto" w:fill="FFFFFF"/>
        <w:spacing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29" w:tgtFrame="_blank" w:history="1">
        <w:r w:rsidRPr="00FC144E">
          <w:rPr>
            <w:rFonts w:eastAsia="Times New Roman" w:cs="Times New Roman"/>
            <w:b/>
            <w:sz w:val="28"/>
            <w:szCs w:val="28"/>
            <w:lang w:eastAsia="it-IT"/>
          </w:rPr>
          <w:t>Compagnia Dell’oca Mafalda</w:t>
        </w:r>
      </w:hyperlink>
    </w:p>
    <w:p w:rsidR="00FC144E" w:rsidRPr="009700D0" w:rsidRDefault="00FC144E" w:rsidP="00FC144E">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La vita al mulino è sempre in gran fermento e lo spettatore ne partecipa contento.</w:t>
      </w:r>
    </w:p>
    <w:p w:rsidR="00FC144E" w:rsidRPr="00FC144E" w:rsidRDefault="008158DA" w:rsidP="00D85603">
      <w:pPr>
        <w:shd w:val="clear" w:color="auto" w:fill="FFFFFF"/>
        <w:spacing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30" w:tgtFrame="_blank" w:history="1">
        <w:r w:rsidRPr="00FC144E">
          <w:rPr>
            <w:rFonts w:eastAsia="Times New Roman" w:cs="Times New Roman"/>
            <w:b/>
            <w:sz w:val="28"/>
            <w:szCs w:val="28"/>
            <w:lang w:eastAsia="it-IT"/>
          </w:rPr>
          <w:t>Le Carceri</w:t>
        </w:r>
      </w:hyperlink>
    </w:p>
    <w:p w:rsidR="00FC144E" w:rsidRPr="009700D0" w:rsidRDefault="00FC144E" w:rsidP="00FC144E">
      <w:pPr>
        <w:pStyle w:val="Didefault"/>
        <w:spacing w:line="288" w:lineRule="auto"/>
        <w:ind w:left="708"/>
        <w:rPr>
          <w:rFonts w:ascii="Calibri" w:hAnsi="Calibri"/>
          <w:sz w:val="24"/>
          <w:szCs w:val="24"/>
        </w:rPr>
      </w:pPr>
      <w:r w:rsidRPr="009700D0">
        <w:rPr>
          <w:rFonts w:ascii="Calibri" w:hAnsi="Calibri"/>
          <w:sz w:val="24"/>
          <w:szCs w:val="24"/>
          <w:lang w:val="it-IT"/>
        </w:rPr>
        <w:t>Varcata la soglia i peccatori in catena scontano la loro punizione. Torture, urla e patimenti.</w:t>
      </w:r>
    </w:p>
    <w:p w:rsidR="00FC144E" w:rsidRDefault="008158DA" w:rsidP="00D85603">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31" w:tgtFrame="_blank" w:history="1">
        <w:r w:rsidRPr="00FC144E">
          <w:rPr>
            <w:rFonts w:eastAsia="Times New Roman" w:cs="Times New Roman"/>
            <w:b/>
            <w:sz w:val="28"/>
            <w:szCs w:val="28"/>
            <w:lang w:eastAsia="it-IT"/>
          </w:rPr>
          <w:t>Focus Vitae</w:t>
        </w:r>
      </w:hyperlink>
    </w:p>
    <w:p w:rsidR="00FC144E" w:rsidRPr="009700D0" w:rsidRDefault="00FC144E" w:rsidP="00FC144E">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Per le vie i tamburi risuonano mentre le fiamme degli uomini di fuoco si innalzano al cielo.</w:t>
      </w:r>
    </w:p>
    <w:p w:rsidR="00FC144E" w:rsidRDefault="008158DA" w:rsidP="00D85603">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32" w:tgtFrame="_blank" w:history="1">
        <w:r w:rsidRPr="00FC144E">
          <w:rPr>
            <w:rFonts w:eastAsia="Times New Roman" w:cs="Times New Roman"/>
            <w:b/>
            <w:sz w:val="28"/>
            <w:szCs w:val="28"/>
            <w:lang w:eastAsia="it-IT"/>
          </w:rPr>
          <w:t>I Monaci Templari</w:t>
        </w:r>
      </w:hyperlink>
    </w:p>
    <w:p w:rsidR="00FC144E" w:rsidRPr="009700D0" w:rsidRDefault="00FC144E" w:rsidP="00FC144E">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I primi Cavalieri che vagano cercando nuovi adepti per divenire Templari numerosi e potenti.</w:t>
      </w:r>
    </w:p>
    <w:p w:rsidR="00FC144E" w:rsidRPr="00FC144E" w:rsidRDefault="008158DA" w:rsidP="00D85603">
      <w:pPr>
        <w:shd w:val="clear" w:color="auto" w:fill="FFFFFF"/>
        <w:spacing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33" w:tgtFrame="_blank" w:history="1">
        <w:r w:rsidRPr="00FC144E">
          <w:rPr>
            <w:rFonts w:eastAsia="Times New Roman" w:cs="Times New Roman"/>
            <w:b/>
            <w:sz w:val="28"/>
            <w:szCs w:val="28"/>
            <w:lang w:eastAsia="it-IT"/>
          </w:rPr>
          <w:t>I Lebbrosi</w:t>
        </w:r>
      </w:hyperlink>
    </w:p>
    <w:p w:rsidR="00FC144E" w:rsidRPr="009700D0" w:rsidRDefault="00FC144E" w:rsidP="00FC144E">
      <w:pPr>
        <w:pStyle w:val="Didefault"/>
        <w:spacing w:line="288" w:lineRule="auto"/>
        <w:ind w:left="708"/>
        <w:rPr>
          <w:rFonts w:ascii="Calibri" w:eastAsia="Avenir Next" w:hAnsi="Calibri" w:cs="Avenir Next"/>
          <w:sz w:val="24"/>
          <w:szCs w:val="24"/>
        </w:rPr>
      </w:pPr>
      <w:r w:rsidRPr="009700D0">
        <w:rPr>
          <w:rFonts w:ascii="Calibri" w:hAnsi="Calibri"/>
          <w:sz w:val="24"/>
          <w:szCs w:val="24"/>
          <w:lang w:val="it-IT"/>
        </w:rPr>
        <w:t>A terra sono accasciati i condannati a pustole e piaghe segnati da un destino infame.</w:t>
      </w:r>
    </w:p>
    <w:p w:rsidR="00D85603" w:rsidRPr="002B5B93" w:rsidRDefault="008158DA" w:rsidP="00D85603">
      <w:pPr>
        <w:shd w:val="clear" w:color="auto" w:fill="FFFFFF"/>
        <w:spacing w:line="240" w:lineRule="auto"/>
        <w:textAlignment w:val="baseline"/>
        <w:rPr>
          <w:rFonts w:eastAsia="Times New Roman" w:cs="Times New Roman"/>
          <w:b/>
          <w:sz w:val="28"/>
          <w:szCs w:val="28"/>
          <w:bdr w:val="none" w:sz="0" w:space="0" w:color="auto" w:frame="1"/>
          <w:lang w:eastAsia="it-IT"/>
        </w:rPr>
      </w:pPr>
      <w:r w:rsidRPr="00CD0E9D">
        <w:rPr>
          <w:rFonts w:eastAsia="Times New Roman" w:cs="Times New Roman"/>
          <w:sz w:val="28"/>
          <w:szCs w:val="28"/>
          <w:bdr w:val="none" w:sz="0" w:space="0" w:color="auto" w:frame="1"/>
          <w:lang w:eastAsia="it-IT"/>
        </w:rPr>
        <w:br/>
      </w:r>
      <w:hyperlink r:id="rId34" w:tgtFrame="_blank" w:history="1">
        <w:r w:rsidRPr="002B5B93">
          <w:rPr>
            <w:rFonts w:eastAsia="Times New Roman" w:cs="Times New Roman"/>
            <w:b/>
            <w:sz w:val="28"/>
            <w:szCs w:val="28"/>
            <w:lang w:eastAsia="it-IT"/>
          </w:rPr>
          <w:t xml:space="preserve">Fra </w:t>
        </w:r>
        <w:proofErr w:type="spellStart"/>
        <w:r w:rsidRPr="002B5B93">
          <w:rPr>
            <w:rFonts w:eastAsia="Times New Roman" w:cs="Times New Roman"/>
            <w:b/>
            <w:sz w:val="28"/>
            <w:szCs w:val="28"/>
            <w:lang w:eastAsia="it-IT"/>
          </w:rPr>
          <w:t>Trombon</w:t>
        </w:r>
        <w:proofErr w:type="spellEnd"/>
        <w:r w:rsidRPr="002B5B93">
          <w:rPr>
            <w:rFonts w:eastAsia="Times New Roman" w:cs="Times New Roman"/>
            <w:b/>
            <w:sz w:val="28"/>
            <w:szCs w:val="28"/>
            <w:lang w:eastAsia="it-IT"/>
          </w:rPr>
          <w:t xml:space="preserve"> de </w:t>
        </w:r>
        <w:proofErr w:type="spellStart"/>
        <w:r w:rsidRPr="002B5B93">
          <w:rPr>
            <w:rFonts w:eastAsia="Times New Roman" w:cs="Times New Roman"/>
            <w:b/>
            <w:sz w:val="28"/>
            <w:szCs w:val="28"/>
            <w:lang w:eastAsia="it-IT"/>
          </w:rPr>
          <w:t>Chiavavalle</w:t>
        </w:r>
        <w:proofErr w:type="spellEnd"/>
      </w:hyperlink>
    </w:p>
    <w:p w:rsidR="00FC144E" w:rsidRPr="009700D0" w:rsidRDefault="00FC144E" w:rsidP="002B5B93">
      <w:pPr>
        <w:pStyle w:val="Didefault"/>
        <w:spacing w:line="288" w:lineRule="auto"/>
        <w:ind w:left="708"/>
        <w:rPr>
          <w:rFonts w:ascii="Calibri" w:hAnsi="Calibri"/>
          <w:sz w:val="24"/>
          <w:szCs w:val="24"/>
        </w:rPr>
      </w:pPr>
      <w:r>
        <w:rPr>
          <w:rFonts w:ascii="Calibri" w:hAnsi="Calibri"/>
          <w:sz w:val="24"/>
          <w:szCs w:val="24"/>
          <w:lang w:val="it-IT"/>
        </w:rPr>
        <w:t xml:space="preserve">Varcata la soglia dell'angusto luogo di pentimento, i frati confessori invitano </w:t>
      </w:r>
      <w:r w:rsidR="002B5B93">
        <w:rPr>
          <w:rFonts w:ascii="Calibri" w:hAnsi="Calibri"/>
          <w:sz w:val="24"/>
          <w:szCs w:val="24"/>
          <w:lang w:val="it-IT"/>
        </w:rPr>
        <w:t>alle risate per scongiurare il patimento.</w:t>
      </w:r>
    </w:p>
    <w:p w:rsidR="00FC144E" w:rsidRPr="00CD0E9D" w:rsidRDefault="00FC144E" w:rsidP="00D85603">
      <w:pPr>
        <w:shd w:val="clear" w:color="auto" w:fill="FFFFFF"/>
        <w:spacing w:line="240" w:lineRule="auto"/>
        <w:textAlignment w:val="baseline"/>
        <w:rPr>
          <w:rFonts w:eastAsia="Times New Roman" w:cs="Times New Roman"/>
          <w:sz w:val="28"/>
          <w:szCs w:val="28"/>
          <w:bdr w:val="none" w:sz="0" w:space="0" w:color="auto" w:frame="1"/>
          <w:lang w:eastAsia="it-IT"/>
        </w:rPr>
      </w:pPr>
    </w:p>
    <w:p w:rsidR="00D85603" w:rsidRPr="00FC144E" w:rsidRDefault="00D85603" w:rsidP="005671BC">
      <w:pPr>
        <w:shd w:val="clear" w:color="auto" w:fill="FFFFFF"/>
        <w:spacing w:line="240" w:lineRule="auto"/>
        <w:textAlignment w:val="baseline"/>
        <w:rPr>
          <w:rFonts w:eastAsia="Times New Roman" w:cs="Times New Roman"/>
          <w:b/>
          <w:sz w:val="28"/>
          <w:szCs w:val="28"/>
          <w:bdr w:val="none" w:sz="0" w:space="0" w:color="auto" w:frame="1"/>
          <w:lang w:eastAsia="it-IT"/>
        </w:rPr>
      </w:pPr>
      <w:r w:rsidRPr="00FC144E">
        <w:rPr>
          <w:rFonts w:eastAsia="Times New Roman" w:cs="Times New Roman"/>
          <w:b/>
          <w:sz w:val="28"/>
          <w:szCs w:val="28"/>
          <w:bdr w:val="none" w:sz="0" w:space="0" w:color="auto" w:frame="1"/>
          <w:lang w:eastAsia="it-IT"/>
        </w:rPr>
        <w:t xml:space="preserve">Delta </w:t>
      </w:r>
      <w:proofErr w:type="spellStart"/>
      <w:r w:rsidRPr="00FC144E">
        <w:rPr>
          <w:rFonts w:eastAsia="Times New Roman" w:cs="Times New Roman"/>
          <w:b/>
          <w:sz w:val="28"/>
          <w:szCs w:val="28"/>
          <w:bdr w:val="none" w:sz="0" w:space="0" w:color="auto" w:frame="1"/>
          <w:lang w:eastAsia="it-IT"/>
        </w:rPr>
        <w:t>Projections</w:t>
      </w:r>
      <w:proofErr w:type="spellEnd"/>
    </w:p>
    <w:p w:rsidR="00D85603" w:rsidRPr="00CE02CB" w:rsidRDefault="00D85603" w:rsidP="00CE02CB">
      <w:pPr>
        <w:shd w:val="clear" w:color="auto" w:fill="FFFFFF"/>
        <w:spacing w:line="240" w:lineRule="auto"/>
        <w:ind w:left="708"/>
        <w:textAlignment w:val="baseline"/>
        <w:rPr>
          <w:rFonts w:eastAsia="Times New Roman" w:cs="Times New Roman"/>
          <w:sz w:val="24"/>
          <w:szCs w:val="24"/>
          <w:bdr w:val="none" w:sz="0" w:space="0" w:color="auto" w:frame="1"/>
          <w:lang w:eastAsia="it-IT"/>
        </w:rPr>
      </w:pPr>
      <w:r w:rsidRPr="00CE02CB">
        <w:rPr>
          <w:rFonts w:eastAsia="Times New Roman" w:cs="Times New Roman"/>
          <w:sz w:val="24"/>
          <w:szCs w:val="24"/>
          <w:bdr w:val="none" w:sz="0" w:space="0" w:color="auto" w:frame="1"/>
          <w:lang w:eastAsia="it-IT"/>
        </w:rPr>
        <w:t xml:space="preserve">La facciata della chiesa di San Pietro si trasforma in una grande interattiva linea del tempo che, dalle </w:t>
      </w:r>
      <w:proofErr w:type="spellStart"/>
      <w:r w:rsidRPr="00CE02CB">
        <w:rPr>
          <w:rFonts w:eastAsia="Times New Roman" w:cs="Times New Roman"/>
          <w:sz w:val="24"/>
          <w:szCs w:val="24"/>
          <w:bdr w:val="none" w:sz="0" w:space="0" w:color="auto" w:frame="1"/>
          <w:lang w:eastAsia="it-IT"/>
        </w:rPr>
        <w:t>orgini</w:t>
      </w:r>
      <w:proofErr w:type="spellEnd"/>
      <w:r w:rsidRPr="00CE02CB">
        <w:rPr>
          <w:rFonts w:eastAsia="Times New Roman" w:cs="Times New Roman"/>
          <w:sz w:val="24"/>
          <w:szCs w:val="24"/>
          <w:bdr w:val="none" w:sz="0" w:space="0" w:color="auto" w:frame="1"/>
          <w:lang w:eastAsia="it-IT"/>
        </w:rPr>
        <w:t>, traghetta i Cavalieri Templari fino a noi, avvolti da mistero e suggestioni tridimensionali.</w:t>
      </w:r>
    </w:p>
    <w:p w:rsidR="00EC0080" w:rsidRDefault="00EC0080" w:rsidP="008158DA">
      <w:pPr>
        <w:shd w:val="clear" w:color="auto" w:fill="FFFFFF"/>
        <w:spacing w:line="240" w:lineRule="auto"/>
        <w:textAlignment w:val="baseline"/>
        <w:rPr>
          <w:rFonts w:eastAsia="Times New Roman" w:cs="Times New Roman"/>
          <w:sz w:val="28"/>
          <w:szCs w:val="28"/>
          <w:bdr w:val="none" w:sz="0" w:space="0" w:color="auto" w:frame="1"/>
          <w:lang w:eastAsia="it-IT"/>
        </w:rPr>
      </w:pPr>
    </w:p>
    <w:p w:rsidR="002B5B93" w:rsidRDefault="002B5B93" w:rsidP="008158DA">
      <w:pPr>
        <w:shd w:val="clear" w:color="auto" w:fill="FFFFFF"/>
        <w:spacing w:line="240" w:lineRule="auto"/>
        <w:textAlignment w:val="baseline"/>
        <w:rPr>
          <w:rFonts w:eastAsia="Times New Roman" w:cs="Times New Roman"/>
          <w:sz w:val="28"/>
          <w:szCs w:val="28"/>
          <w:bdr w:val="none" w:sz="0" w:space="0" w:color="auto" w:frame="1"/>
          <w:lang w:eastAsia="it-IT"/>
        </w:rPr>
      </w:pPr>
    </w:p>
    <w:p w:rsidR="002B5B93" w:rsidRPr="00CD0E9D" w:rsidRDefault="002B5B93" w:rsidP="008158DA">
      <w:pPr>
        <w:shd w:val="clear" w:color="auto" w:fill="FFFFFF"/>
        <w:spacing w:line="240" w:lineRule="auto"/>
        <w:textAlignment w:val="baseline"/>
        <w:rPr>
          <w:rFonts w:eastAsia="Times New Roman" w:cs="Times New Roman"/>
          <w:sz w:val="28"/>
          <w:szCs w:val="28"/>
          <w:bdr w:val="none" w:sz="0" w:space="0" w:color="auto" w:frame="1"/>
          <w:lang w:eastAsia="it-IT"/>
        </w:rPr>
      </w:pPr>
    </w:p>
    <w:p w:rsidR="00EC0080" w:rsidRPr="00CD0E9D" w:rsidRDefault="00EC0080" w:rsidP="00CD0E9D">
      <w:pPr>
        <w:shd w:val="clear" w:color="auto" w:fill="FFFFFF"/>
        <w:spacing w:line="240" w:lineRule="auto"/>
        <w:jc w:val="center"/>
        <w:textAlignment w:val="baseline"/>
        <w:rPr>
          <w:rFonts w:eastAsia="Times New Roman" w:cs="Times New Roman"/>
          <w:sz w:val="40"/>
          <w:szCs w:val="40"/>
          <w:bdr w:val="none" w:sz="0" w:space="0" w:color="auto" w:frame="1"/>
          <w:lang w:eastAsia="it-IT"/>
        </w:rPr>
      </w:pPr>
      <w:r w:rsidRPr="00CD0E9D">
        <w:rPr>
          <w:rFonts w:eastAsia="Times New Roman" w:cs="Times New Roman"/>
          <w:sz w:val="40"/>
          <w:szCs w:val="40"/>
          <w:bdr w:val="none" w:sz="0" w:space="0" w:color="auto" w:frame="1"/>
          <w:lang w:eastAsia="it-IT"/>
        </w:rPr>
        <w:lastRenderedPageBreak/>
        <w:t>SPETTACOLI FINALI</w:t>
      </w:r>
    </w:p>
    <w:p w:rsidR="00EC0080" w:rsidRPr="003B69EF" w:rsidRDefault="00EC0080" w:rsidP="00CD0E9D">
      <w:pPr>
        <w:shd w:val="clear" w:color="auto" w:fill="FFFFFF"/>
        <w:spacing w:line="240" w:lineRule="auto"/>
        <w:jc w:val="center"/>
        <w:textAlignment w:val="baseline"/>
        <w:rPr>
          <w:rFonts w:eastAsia="Times New Roman" w:cs="Times New Roman"/>
          <w:sz w:val="28"/>
          <w:szCs w:val="28"/>
          <w:u w:val="single"/>
          <w:bdr w:val="none" w:sz="0" w:space="0" w:color="auto" w:frame="1"/>
          <w:lang w:eastAsia="it-IT"/>
        </w:rPr>
      </w:pPr>
      <w:r w:rsidRPr="003B69EF">
        <w:rPr>
          <w:rFonts w:eastAsia="Times New Roman" w:cs="Times New Roman"/>
          <w:sz w:val="28"/>
          <w:szCs w:val="28"/>
          <w:u w:val="single"/>
          <w:bdr w:val="none" w:sz="0" w:space="0" w:color="auto" w:frame="1"/>
          <w:lang w:eastAsia="it-IT"/>
        </w:rPr>
        <w:t>17 AGOSTO Compagnia dei Folli</w:t>
      </w:r>
    </w:p>
    <w:p w:rsidR="00CD0E9D" w:rsidRPr="003B69EF" w:rsidRDefault="00CD0E9D" w:rsidP="00CD0E9D">
      <w:pPr>
        <w:shd w:val="clear" w:color="auto" w:fill="FFFFFF"/>
        <w:spacing w:line="240" w:lineRule="auto"/>
        <w:jc w:val="center"/>
        <w:textAlignment w:val="baseline"/>
        <w:rPr>
          <w:rFonts w:eastAsia="Times New Roman" w:cs="Times New Roman"/>
          <w:b/>
          <w:sz w:val="28"/>
          <w:szCs w:val="28"/>
          <w:bdr w:val="none" w:sz="0" w:space="0" w:color="auto" w:frame="1"/>
          <w:lang w:eastAsia="it-IT"/>
        </w:rPr>
      </w:pPr>
      <w:r w:rsidRPr="003B69EF">
        <w:rPr>
          <w:rFonts w:eastAsia="Times New Roman" w:cs="Times New Roman"/>
          <w:b/>
          <w:sz w:val="28"/>
          <w:szCs w:val="28"/>
          <w:bdr w:val="none" w:sz="0" w:space="0" w:color="auto" w:frame="1"/>
          <w:lang w:eastAsia="it-IT"/>
        </w:rPr>
        <w:t>IN FABULA</w:t>
      </w:r>
    </w:p>
    <w:p w:rsidR="00EC0080" w:rsidRPr="00CD0E9D" w:rsidRDefault="00EC0080" w:rsidP="008158DA">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t xml:space="preserve">In un susseguirsi di forti suggestioni rivive il duello, vecchio come il mondo, fra la Luce e le Tenebre. Le Stelle, la Luna, il Sole, danno vita ad una fiaba (‘In fabula’ significa appunto ‘dentro la fiaba’), che le vede fieramente opposte alle nemiche Tenebre. Queste ultime tentano di avere la meglio rapendo la bella fata </w:t>
      </w:r>
      <w:proofErr w:type="spellStart"/>
      <w:r w:rsidRPr="00CD0E9D">
        <w:rPr>
          <w:rFonts w:eastAsia="Times New Roman" w:cs="Times New Roman"/>
          <w:sz w:val="28"/>
          <w:szCs w:val="28"/>
          <w:bdr w:val="none" w:sz="0" w:space="0" w:color="auto" w:frame="1"/>
          <w:lang w:eastAsia="it-IT"/>
        </w:rPr>
        <w:t>Amaltea</w:t>
      </w:r>
      <w:proofErr w:type="spellEnd"/>
      <w:r w:rsidRPr="00CD0E9D">
        <w:rPr>
          <w:rFonts w:eastAsia="Times New Roman" w:cs="Times New Roman"/>
          <w:sz w:val="28"/>
          <w:szCs w:val="28"/>
          <w:bdr w:val="none" w:sz="0" w:space="0" w:color="auto" w:frame="1"/>
          <w:lang w:eastAsia="it-IT"/>
        </w:rPr>
        <w:t xml:space="preserve"> e tramutandola per mezzo di un malefico sortilegio in una strega, piegata al volere delle forze del buio. Quando il perfido disegno sta per realizzarsi, il Sole ingaggia una strenua lotta con le Tenebre sconfiggendole senza scampo, grazie alla sua forza fatta di fuoco e di luce. Spogliando la strega, il Sole libera così dal perfido incantesimo la fata </w:t>
      </w:r>
      <w:proofErr w:type="spellStart"/>
      <w:r w:rsidRPr="00CD0E9D">
        <w:rPr>
          <w:rFonts w:eastAsia="Times New Roman" w:cs="Times New Roman"/>
          <w:sz w:val="28"/>
          <w:szCs w:val="28"/>
          <w:bdr w:val="none" w:sz="0" w:space="0" w:color="auto" w:frame="1"/>
          <w:lang w:eastAsia="it-IT"/>
        </w:rPr>
        <w:t>Amaltea</w:t>
      </w:r>
      <w:proofErr w:type="spellEnd"/>
      <w:r w:rsidRPr="00CD0E9D">
        <w:rPr>
          <w:rFonts w:eastAsia="Times New Roman" w:cs="Times New Roman"/>
          <w:sz w:val="28"/>
          <w:szCs w:val="28"/>
          <w:bdr w:val="none" w:sz="0" w:space="0" w:color="auto" w:frame="1"/>
          <w:lang w:eastAsia="it-IT"/>
        </w:rPr>
        <w:t xml:space="preserve"> e ribadisce la sacra, incontestabile supremazia della luce sulle tenebre.</w:t>
      </w:r>
    </w:p>
    <w:p w:rsidR="00EC0080" w:rsidRPr="003B69EF" w:rsidRDefault="00EC0080" w:rsidP="00CD0E9D">
      <w:pPr>
        <w:shd w:val="clear" w:color="auto" w:fill="FFFFFF"/>
        <w:spacing w:line="240" w:lineRule="auto"/>
        <w:jc w:val="center"/>
        <w:textAlignment w:val="baseline"/>
        <w:rPr>
          <w:rFonts w:eastAsia="Times New Roman" w:cs="Times New Roman"/>
          <w:sz w:val="28"/>
          <w:szCs w:val="28"/>
          <w:u w:val="single"/>
          <w:bdr w:val="none" w:sz="0" w:space="0" w:color="auto" w:frame="1"/>
          <w:lang w:eastAsia="it-IT"/>
        </w:rPr>
      </w:pPr>
      <w:r w:rsidRPr="003B69EF">
        <w:rPr>
          <w:rFonts w:eastAsia="Times New Roman" w:cs="Times New Roman"/>
          <w:sz w:val="28"/>
          <w:szCs w:val="28"/>
          <w:u w:val="single"/>
          <w:bdr w:val="none" w:sz="0" w:space="0" w:color="auto" w:frame="1"/>
          <w:lang w:eastAsia="it-IT"/>
        </w:rPr>
        <w:t>18 AGOSTO Teatro del Ramino</w:t>
      </w:r>
    </w:p>
    <w:p w:rsidR="00CD0E9D" w:rsidRPr="003B69EF" w:rsidRDefault="00CD0E9D" w:rsidP="00CD0E9D">
      <w:pPr>
        <w:shd w:val="clear" w:color="auto" w:fill="FFFFFF"/>
        <w:spacing w:line="240" w:lineRule="auto"/>
        <w:jc w:val="center"/>
        <w:textAlignment w:val="baseline"/>
        <w:rPr>
          <w:rFonts w:eastAsia="Times New Roman" w:cs="Times New Roman"/>
          <w:b/>
          <w:sz w:val="28"/>
          <w:szCs w:val="28"/>
          <w:bdr w:val="none" w:sz="0" w:space="0" w:color="auto" w:frame="1"/>
          <w:lang w:eastAsia="it-IT"/>
        </w:rPr>
      </w:pPr>
      <w:r w:rsidRPr="003B69EF">
        <w:rPr>
          <w:rFonts w:eastAsia="Times New Roman" w:cs="Times New Roman"/>
          <w:b/>
          <w:sz w:val="28"/>
          <w:szCs w:val="28"/>
          <w:bdr w:val="none" w:sz="0" w:space="0" w:color="auto" w:frame="1"/>
          <w:lang w:eastAsia="it-IT"/>
        </w:rPr>
        <w:t>ANIMUS</w:t>
      </w:r>
    </w:p>
    <w:p w:rsidR="00EC0080" w:rsidRDefault="00EC0080" w:rsidP="008158DA">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t>un percorso a ritroso verso l'origine delle passioni. Un racconto ancestrale che ripercorre il cammino umano segnando l"alfa e indicando l'omega, tracciando i confini della grotta dei rituali dionisiaci e indicando le  rotte verso i templi dell'apollineo. Il periplo della vita in un gioco di giullari.</w:t>
      </w:r>
    </w:p>
    <w:p w:rsidR="00CD0E9D" w:rsidRPr="00CD0E9D" w:rsidRDefault="00CD0E9D" w:rsidP="008158DA">
      <w:pPr>
        <w:shd w:val="clear" w:color="auto" w:fill="FFFFFF"/>
        <w:spacing w:line="240" w:lineRule="auto"/>
        <w:textAlignment w:val="baseline"/>
        <w:rPr>
          <w:rFonts w:eastAsia="Times New Roman" w:cs="Times New Roman"/>
          <w:sz w:val="28"/>
          <w:szCs w:val="28"/>
          <w:bdr w:val="none" w:sz="0" w:space="0" w:color="auto" w:frame="1"/>
          <w:lang w:eastAsia="it-IT"/>
        </w:rPr>
      </w:pPr>
    </w:p>
    <w:p w:rsidR="00CD0E9D" w:rsidRPr="003B69EF" w:rsidRDefault="00CD0E9D" w:rsidP="00CD0E9D">
      <w:pPr>
        <w:shd w:val="clear" w:color="auto" w:fill="FFFFFF"/>
        <w:spacing w:line="240" w:lineRule="auto"/>
        <w:jc w:val="center"/>
        <w:textAlignment w:val="baseline"/>
        <w:rPr>
          <w:rFonts w:eastAsia="Times New Roman" w:cs="Times New Roman"/>
          <w:sz w:val="28"/>
          <w:szCs w:val="28"/>
          <w:u w:val="single"/>
          <w:bdr w:val="none" w:sz="0" w:space="0" w:color="auto" w:frame="1"/>
          <w:lang w:eastAsia="it-IT"/>
        </w:rPr>
      </w:pPr>
      <w:r w:rsidRPr="003B69EF">
        <w:rPr>
          <w:rFonts w:eastAsia="Times New Roman" w:cs="Times New Roman"/>
          <w:sz w:val="28"/>
          <w:szCs w:val="28"/>
          <w:u w:val="single"/>
          <w:bdr w:val="none" w:sz="0" w:space="0" w:color="auto" w:frame="1"/>
          <w:lang w:eastAsia="it-IT"/>
        </w:rPr>
        <w:t>19-20-21 AGOSTO COMPAGNIA DEI FOLLI</w:t>
      </w:r>
    </w:p>
    <w:p w:rsidR="00CD0E9D" w:rsidRPr="003B69EF" w:rsidRDefault="00CD0E9D" w:rsidP="00CD0E9D">
      <w:pPr>
        <w:shd w:val="clear" w:color="auto" w:fill="FFFFFF"/>
        <w:spacing w:line="240" w:lineRule="auto"/>
        <w:jc w:val="center"/>
        <w:textAlignment w:val="baseline"/>
        <w:rPr>
          <w:rFonts w:eastAsia="Times New Roman" w:cs="Times New Roman"/>
          <w:b/>
          <w:sz w:val="28"/>
          <w:szCs w:val="28"/>
          <w:bdr w:val="none" w:sz="0" w:space="0" w:color="auto" w:frame="1"/>
          <w:lang w:eastAsia="it-IT"/>
        </w:rPr>
      </w:pPr>
      <w:r w:rsidRPr="003B69EF">
        <w:rPr>
          <w:rFonts w:eastAsia="Times New Roman" w:cs="Times New Roman"/>
          <w:b/>
          <w:sz w:val="28"/>
          <w:szCs w:val="28"/>
          <w:bdr w:val="none" w:sz="0" w:space="0" w:color="auto" w:frame="1"/>
          <w:lang w:eastAsia="it-IT"/>
        </w:rPr>
        <w:t xml:space="preserve">LA MALEDIZIONE </w:t>
      </w:r>
      <w:proofErr w:type="spellStart"/>
      <w:r w:rsidRPr="003B69EF">
        <w:rPr>
          <w:rFonts w:eastAsia="Times New Roman" w:cs="Times New Roman"/>
          <w:b/>
          <w:sz w:val="28"/>
          <w:szCs w:val="28"/>
          <w:bdr w:val="none" w:sz="0" w:space="0" w:color="auto" w:frame="1"/>
          <w:lang w:eastAsia="it-IT"/>
        </w:rPr>
        <w:t>DI</w:t>
      </w:r>
      <w:proofErr w:type="spellEnd"/>
      <w:r w:rsidRPr="003B69EF">
        <w:rPr>
          <w:rFonts w:eastAsia="Times New Roman" w:cs="Times New Roman"/>
          <w:b/>
          <w:sz w:val="28"/>
          <w:szCs w:val="28"/>
          <w:bdr w:val="none" w:sz="0" w:space="0" w:color="auto" w:frame="1"/>
          <w:lang w:eastAsia="it-IT"/>
        </w:rPr>
        <w:t xml:space="preserve"> GIUDA</w:t>
      </w:r>
    </w:p>
    <w:p w:rsidR="00EC0080" w:rsidRPr="00CD0E9D" w:rsidRDefault="00EC0080" w:rsidP="00EC0080">
      <w:pPr>
        <w:shd w:val="clear" w:color="auto" w:fill="FFFFFF"/>
        <w:spacing w:line="240" w:lineRule="auto"/>
        <w:textAlignment w:val="baseline"/>
        <w:rPr>
          <w:rFonts w:eastAsia="Times New Roman" w:cs="Times New Roman"/>
          <w:sz w:val="28"/>
          <w:szCs w:val="28"/>
          <w:bdr w:val="none" w:sz="0" w:space="0" w:color="auto" w:frame="1"/>
          <w:lang w:eastAsia="it-IT"/>
        </w:rPr>
      </w:pPr>
      <w:r w:rsidRPr="00CD0E9D">
        <w:rPr>
          <w:rFonts w:eastAsia="Times New Roman" w:cs="Times New Roman"/>
          <w:sz w:val="28"/>
          <w:szCs w:val="28"/>
          <w:bdr w:val="none" w:sz="0" w:space="0" w:color="auto" w:frame="1"/>
          <w:lang w:eastAsia="it-IT"/>
        </w:rPr>
        <w:t xml:space="preserve">Il male è sempre stato in agguato fin dall’antichità, frutto del lato più oscuro di ogni essere umano. </w:t>
      </w:r>
      <w:r w:rsidRPr="00CD0E9D">
        <w:rPr>
          <w:rFonts w:eastAsia="MS Mincho" w:hAnsi="MS Mincho" w:cs="MS Mincho"/>
          <w:sz w:val="28"/>
          <w:szCs w:val="28"/>
          <w:bdr w:val="none" w:sz="0" w:space="0" w:color="auto" w:frame="1"/>
          <w:lang w:eastAsia="it-IT"/>
        </w:rPr>
        <w:t> </w:t>
      </w:r>
      <w:r w:rsidRPr="00CD0E9D">
        <w:rPr>
          <w:rFonts w:eastAsia="Times New Roman" w:cs="Times New Roman"/>
          <w:sz w:val="28"/>
          <w:szCs w:val="28"/>
          <w:bdr w:val="none" w:sz="0" w:space="0" w:color="auto" w:frame="1"/>
          <w:lang w:eastAsia="it-IT"/>
        </w:rPr>
        <w:t>Proprio questo lato oscuro fa si che Giuda tradisca Gesù, ammaliato da forze maligne alle quali non riuscirà a resistere donando loro il Sacro Graal e scatenando una maledizione che riempirà il mondo intero di guerre e sofferenze per secoli. A protezione dei più deboli, da sempre i più sofferenti nelle guerre tra grandi fazioni, solo un gruppo di cavalieri senza padrone e dal cuore puro. Essi riusciranno a distruggere il maligno, riunendosi con un giuramento sotto un unico vessillo divino: quello dell'Ordine dei cavalieri Templari.</w:t>
      </w:r>
    </w:p>
    <w:sectPr w:rsidR="00EC0080" w:rsidRPr="00CD0E9D" w:rsidSect="00066D8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venir Next">
    <w:altName w:val="Times New Roman"/>
    <w:charset w:val="00"/>
    <w:family w:val="roman"/>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158DA"/>
    <w:rsid w:val="00066D85"/>
    <w:rsid w:val="002B5B93"/>
    <w:rsid w:val="003B69EF"/>
    <w:rsid w:val="00430DBD"/>
    <w:rsid w:val="0049151F"/>
    <w:rsid w:val="005671BC"/>
    <w:rsid w:val="008158DA"/>
    <w:rsid w:val="00A1139B"/>
    <w:rsid w:val="00CC77F0"/>
    <w:rsid w:val="00CD0E9D"/>
    <w:rsid w:val="00CE02CB"/>
    <w:rsid w:val="00D85603"/>
    <w:rsid w:val="00E62EC6"/>
    <w:rsid w:val="00E871F8"/>
    <w:rsid w:val="00EC0080"/>
    <w:rsid w:val="00F23635"/>
    <w:rsid w:val="00FC14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6D85"/>
  </w:style>
  <w:style w:type="paragraph" w:styleId="Titolo4">
    <w:name w:val="heading 4"/>
    <w:basedOn w:val="Normale"/>
    <w:link w:val="Titolo4Carattere"/>
    <w:uiPriority w:val="9"/>
    <w:qFormat/>
    <w:rsid w:val="008158DA"/>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8158DA"/>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8158D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8158DA"/>
    <w:rPr>
      <w:color w:val="0000FF"/>
      <w:u w:val="single"/>
    </w:rPr>
  </w:style>
  <w:style w:type="character" w:styleId="Enfasigrassetto">
    <w:name w:val="Strong"/>
    <w:basedOn w:val="Carpredefinitoparagrafo"/>
    <w:uiPriority w:val="22"/>
    <w:qFormat/>
    <w:rsid w:val="008158DA"/>
    <w:rPr>
      <w:b/>
      <w:bCs/>
    </w:rPr>
  </w:style>
  <w:style w:type="character" w:styleId="Enfasicorsivo">
    <w:name w:val="Emphasis"/>
    <w:basedOn w:val="Carpredefinitoparagrafo"/>
    <w:uiPriority w:val="20"/>
    <w:qFormat/>
    <w:rsid w:val="008158DA"/>
    <w:rPr>
      <w:i/>
      <w:iCs/>
    </w:rPr>
  </w:style>
  <w:style w:type="paragraph" w:styleId="Testofumetto">
    <w:name w:val="Balloon Text"/>
    <w:basedOn w:val="Normale"/>
    <w:link w:val="TestofumettoCarattere"/>
    <w:uiPriority w:val="99"/>
    <w:semiHidden/>
    <w:unhideWhenUsed/>
    <w:rsid w:val="008158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158DA"/>
    <w:rPr>
      <w:rFonts w:ascii="Tahoma" w:hAnsi="Tahoma" w:cs="Tahoma"/>
      <w:sz w:val="16"/>
      <w:szCs w:val="16"/>
    </w:rPr>
  </w:style>
  <w:style w:type="paragraph" w:customStyle="1" w:styleId="Didefault">
    <w:name w:val="Di default"/>
    <w:rsid w:val="00CE02C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it-IT"/>
    </w:rPr>
  </w:style>
</w:styles>
</file>

<file path=word/webSettings.xml><?xml version="1.0" encoding="utf-8"?>
<w:webSettings xmlns:r="http://schemas.openxmlformats.org/officeDocument/2006/relationships" xmlns:w="http://schemas.openxmlformats.org/wordprocessingml/2006/main">
  <w:divs>
    <w:div w:id="1018583865">
      <w:bodyDiv w:val="1"/>
      <w:marLeft w:val="0"/>
      <w:marRight w:val="0"/>
      <w:marTop w:val="0"/>
      <w:marBottom w:val="0"/>
      <w:divBdr>
        <w:top w:val="none" w:sz="0" w:space="0" w:color="auto"/>
        <w:left w:val="none" w:sz="0" w:space="0" w:color="auto"/>
        <w:bottom w:val="none" w:sz="0" w:space="0" w:color="auto"/>
        <w:right w:val="none" w:sz="0" w:space="0" w:color="auto"/>
      </w:divBdr>
      <w:divsChild>
        <w:div w:id="798114345">
          <w:marLeft w:val="0"/>
          <w:marRight w:val="0"/>
          <w:marTop w:val="0"/>
          <w:marBottom w:val="360"/>
          <w:divBdr>
            <w:top w:val="none" w:sz="0" w:space="0" w:color="auto"/>
            <w:left w:val="none" w:sz="0" w:space="0" w:color="auto"/>
            <w:bottom w:val="none" w:sz="0" w:space="0" w:color="auto"/>
            <w:right w:val="none" w:sz="0" w:space="0" w:color="auto"/>
          </w:divBdr>
          <w:divsChild>
            <w:div w:id="1138451458">
              <w:marLeft w:val="0"/>
              <w:marRight w:val="0"/>
              <w:marTop w:val="0"/>
              <w:marBottom w:val="0"/>
              <w:divBdr>
                <w:top w:val="none" w:sz="0" w:space="0" w:color="auto"/>
                <w:left w:val="none" w:sz="0" w:space="0" w:color="auto"/>
                <w:bottom w:val="none" w:sz="0" w:space="0" w:color="auto"/>
                <w:right w:val="none" w:sz="0" w:space="0" w:color="auto"/>
              </w:divBdr>
              <w:divsChild>
                <w:div w:id="1013268616">
                  <w:marLeft w:val="0"/>
                  <w:marRight w:val="0"/>
                  <w:marTop w:val="0"/>
                  <w:marBottom w:val="0"/>
                  <w:divBdr>
                    <w:top w:val="none" w:sz="0" w:space="0" w:color="auto"/>
                    <w:left w:val="none" w:sz="0" w:space="0" w:color="auto"/>
                    <w:bottom w:val="none" w:sz="0" w:space="0" w:color="auto"/>
                    <w:right w:val="none" w:sz="0" w:space="0" w:color="auto"/>
                  </w:divBdr>
                </w:div>
              </w:divsChild>
            </w:div>
            <w:div w:id="1023215761">
              <w:marLeft w:val="406"/>
              <w:marRight w:val="0"/>
              <w:marTop w:val="0"/>
              <w:marBottom w:val="0"/>
              <w:divBdr>
                <w:top w:val="none" w:sz="0" w:space="0" w:color="auto"/>
                <w:left w:val="none" w:sz="0" w:space="0" w:color="auto"/>
                <w:bottom w:val="none" w:sz="0" w:space="0" w:color="auto"/>
                <w:right w:val="none" w:sz="0" w:space="0" w:color="auto"/>
              </w:divBdr>
              <w:divsChild>
                <w:div w:id="14019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Igiullaridispade/" TargetMode="External"/><Relationship Id="rId13" Type="http://schemas.openxmlformats.org/officeDocument/2006/relationships/hyperlink" Target="http://www.pierpaolopederzini.it/" TargetMode="External"/><Relationship Id="rId18" Type="http://schemas.openxmlformats.org/officeDocument/2006/relationships/hyperlink" Target="https://www.facebook.com/davide.carattini.9?fref=pb&amp;hc_location=profile_browser" TargetMode="External"/><Relationship Id="rId26" Type="http://schemas.openxmlformats.org/officeDocument/2006/relationships/hyperlink" Target="https://www.facebook.com/mercenaridoriente/" TargetMode="External"/><Relationship Id="rId3" Type="http://schemas.openxmlformats.org/officeDocument/2006/relationships/webSettings" Target="webSettings.xml"/><Relationship Id="rId21" Type="http://schemas.openxmlformats.org/officeDocument/2006/relationships/hyperlink" Target="https://www.facebook.com/giullarideldiavolo/" TargetMode="External"/><Relationship Id="rId34" Type="http://schemas.openxmlformats.org/officeDocument/2006/relationships/hyperlink" Target="https://www.facebook.com/groups/fratitromboni/" TargetMode="External"/><Relationship Id="rId7" Type="http://schemas.openxmlformats.org/officeDocument/2006/relationships/hyperlink" Target="https://www.facebook.com/letrecipollemusic/" TargetMode="External"/><Relationship Id="rId12" Type="http://schemas.openxmlformats.org/officeDocument/2006/relationships/hyperlink" Target="http://www.ferasancti.com/" TargetMode="External"/><Relationship Id="rId17" Type="http://schemas.openxmlformats.org/officeDocument/2006/relationships/hyperlink" Target="http://www.falcong.it/" TargetMode="External"/><Relationship Id="rId25" Type="http://schemas.openxmlformats.org/officeDocument/2006/relationships/hyperlink" Target="https://www.facebook.com/dealchimia/?ref=br_rs" TargetMode="External"/><Relationship Id="rId33" Type="http://schemas.openxmlformats.org/officeDocument/2006/relationships/hyperlink" Target="https://www.facebook.com/Lebbrosi/" TargetMode="External"/><Relationship Id="rId2" Type="http://schemas.openxmlformats.org/officeDocument/2006/relationships/settings" Target="settings.xml"/><Relationship Id="rId16" Type="http://schemas.openxmlformats.org/officeDocument/2006/relationships/hyperlink" Target="https://www.facebook.com/Sguardi-doriente-Roberta-e-Valeria-210081962535773/" TargetMode="External"/><Relationship Id="rId20" Type="http://schemas.openxmlformats.org/officeDocument/2006/relationships/hyperlink" Target="http://www.lillipuziani.it/it/spettacoli" TargetMode="External"/><Relationship Id="rId29" Type="http://schemas.openxmlformats.org/officeDocument/2006/relationships/hyperlink" Target="https://www.facebook.com/TemplariaFestival/photos/a.337440546338677.77068.336613473088051/1054126548003403/?type=3&amp;theater" TargetMode="External"/><Relationship Id="rId1" Type="http://schemas.openxmlformats.org/officeDocument/2006/relationships/styles" Target="styles.xml"/><Relationship Id="rId6" Type="http://schemas.openxmlformats.org/officeDocument/2006/relationships/hyperlink" Target="https://www.facebook.com/sturmunddrunk.sarnano/" TargetMode="External"/><Relationship Id="rId11" Type="http://schemas.openxmlformats.org/officeDocument/2006/relationships/hyperlink" Target="https://icimbali.wixsite.com/icimbali" TargetMode="External"/><Relationship Id="rId24" Type="http://schemas.openxmlformats.org/officeDocument/2006/relationships/hyperlink" Target="https://www.facebook.com/LUCI-sulla-DANZA-276734982351831/" TargetMode="External"/><Relationship Id="rId32" Type="http://schemas.openxmlformats.org/officeDocument/2006/relationships/hyperlink" Target="http://www.templaria.it/i-monaci/" TargetMode="External"/><Relationship Id="rId5" Type="http://schemas.openxmlformats.org/officeDocument/2006/relationships/hyperlink" Target="http://nuadawallace.wixsite.com/futharkmwmfirm" TargetMode="External"/><Relationship Id="rId15" Type="http://schemas.openxmlformats.org/officeDocument/2006/relationships/hyperlink" Target="https://www.facebook.com/theinflames/" TargetMode="External"/><Relationship Id="rId23" Type="http://schemas.openxmlformats.org/officeDocument/2006/relationships/hyperlink" Target="https://www.facebook.com/tetraedro.compagniateatrale/" TargetMode="External"/><Relationship Id="rId28" Type="http://schemas.openxmlformats.org/officeDocument/2006/relationships/hyperlink" Target="https://www.facebook.com/elenie.danzemedievali/" TargetMode="External"/><Relationship Id="rId36" Type="http://schemas.openxmlformats.org/officeDocument/2006/relationships/theme" Target="theme/theme1.xml"/><Relationship Id="rId10" Type="http://schemas.openxmlformats.org/officeDocument/2006/relationships/hyperlink" Target="http://www.bohemianbards.cz/" TargetMode="External"/><Relationship Id="rId19" Type="http://schemas.openxmlformats.org/officeDocument/2006/relationships/hyperlink" Target="http://www.circopla.it/spettacoli/" TargetMode="External"/><Relationship Id="rId31" Type="http://schemas.openxmlformats.org/officeDocument/2006/relationships/hyperlink" Target="https://www.facebook.com/FocusVitae/" TargetMode="External"/><Relationship Id="rId4" Type="http://schemas.openxmlformats.org/officeDocument/2006/relationships/image" Target="media/image1.png"/><Relationship Id="rId9" Type="http://schemas.openxmlformats.org/officeDocument/2006/relationships/hyperlink" Target="http://www.vagusanimis.com/" TargetMode="External"/><Relationship Id="rId14" Type="http://schemas.openxmlformats.org/officeDocument/2006/relationships/hyperlink" Target="https://www.facebook.com/santomacinello/" TargetMode="External"/><Relationship Id="rId22" Type="http://schemas.openxmlformats.org/officeDocument/2006/relationships/hyperlink" Target="https://tandembliss.webnode.it/spettacoli/" TargetMode="External"/><Relationship Id="rId27" Type="http://schemas.openxmlformats.org/officeDocument/2006/relationships/hyperlink" Target="https://www.facebook.com/giullarideldiavolo/" TargetMode="External"/><Relationship Id="rId30" Type="http://schemas.openxmlformats.org/officeDocument/2006/relationships/hyperlink" Target="https://www.facebook.com/TemplariaFestival/photos/a.337440546338677.77068.336613473088051/1045959138820144/?type=3&amp;theater" TargetMode="External"/><Relationship Id="rId35"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1437</Words>
  <Characters>8191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ro</cp:lastModifiedBy>
  <cp:revision>3</cp:revision>
  <dcterms:created xsi:type="dcterms:W3CDTF">2018-08-06T17:29:00Z</dcterms:created>
  <dcterms:modified xsi:type="dcterms:W3CDTF">2018-08-07T11:14:00Z</dcterms:modified>
</cp:coreProperties>
</file>