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BC" w:rsidRPr="00F701A5" w:rsidRDefault="007405BC" w:rsidP="00642A37">
      <w:pPr>
        <w:spacing w:after="0" w:line="240" w:lineRule="auto"/>
        <w:ind w:left="-567" w:right="-710"/>
        <w:jc w:val="center"/>
        <w:rPr>
          <w:rFonts w:eastAsia="Times New Roman"/>
          <w:b/>
          <w:sz w:val="52"/>
          <w:szCs w:val="56"/>
        </w:rPr>
      </w:pPr>
      <w:r w:rsidRPr="00F701A5">
        <w:rPr>
          <w:rFonts w:eastAsia="Times New Roman"/>
          <w:b/>
          <w:sz w:val="52"/>
          <w:szCs w:val="56"/>
        </w:rPr>
        <w:t>FRANCESCO DE GREGORI</w:t>
      </w:r>
    </w:p>
    <w:p w:rsidR="007405BC" w:rsidRPr="00F701A5" w:rsidRDefault="007405BC" w:rsidP="00642A37">
      <w:pPr>
        <w:spacing w:after="0" w:line="240" w:lineRule="auto"/>
        <w:ind w:left="-567" w:right="-710"/>
        <w:jc w:val="center"/>
        <w:rPr>
          <w:rFonts w:cs="Arial"/>
          <w:b/>
          <w:bCs/>
          <w:sz w:val="44"/>
          <w:szCs w:val="56"/>
        </w:rPr>
      </w:pPr>
      <w:r w:rsidRPr="00F701A5">
        <w:rPr>
          <w:rFonts w:cs="Arial"/>
          <w:b/>
          <w:bCs/>
          <w:sz w:val="44"/>
          <w:szCs w:val="56"/>
        </w:rPr>
        <w:t xml:space="preserve"> “</w:t>
      </w:r>
      <w:r>
        <w:rPr>
          <w:rFonts w:cs="Arial"/>
          <w:b/>
          <w:bCs/>
          <w:i/>
          <w:sz w:val="44"/>
          <w:szCs w:val="56"/>
        </w:rPr>
        <w:t>DE GREGORI CANTA BOB DYLAN – AMORE E FURTO</w:t>
      </w:r>
      <w:r w:rsidRPr="00F701A5">
        <w:rPr>
          <w:rFonts w:cs="Arial"/>
          <w:b/>
          <w:bCs/>
          <w:sz w:val="44"/>
          <w:szCs w:val="56"/>
        </w:rPr>
        <w:t>”</w:t>
      </w:r>
    </w:p>
    <w:p w:rsidR="007405BC" w:rsidRDefault="007405BC" w:rsidP="00642A37">
      <w:pPr>
        <w:ind w:left="-567" w:right="-710"/>
        <w:jc w:val="both"/>
      </w:pPr>
    </w:p>
    <w:p w:rsidR="007405BC" w:rsidRPr="007405BC" w:rsidRDefault="007405BC" w:rsidP="00642A37">
      <w:pPr>
        <w:ind w:left="-567" w:right="-710"/>
        <w:jc w:val="both"/>
      </w:pPr>
      <w:r w:rsidRPr="007405BC">
        <w:t>Questo disco viene da lontano.</w:t>
      </w:r>
    </w:p>
    <w:p w:rsidR="007405BC" w:rsidRPr="007405BC" w:rsidRDefault="007405BC" w:rsidP="00642A37">
      <w:pPr>
        <w:ind w:left="-567" w:right="-710"/>
        <w:jc w:val="both"/>
      </w:pPr>
      <w:r w:rsidRPr="007405BC">
        <w:t>Nei primi anni 80 parto</w:t>
      </w:r>
      <w:r>
        <w:t xml:space="preserve"> per la montagna con i bambini </w:t>
      </w:r>
      <w:r w:rsidRPr="007405BC">
        <w:t>e porto c</w:t>
      </w:r>
      <w:r>
        <w:t xml:space="preserve">on me l'ultimo cd di Bob Dylan, </w:t>
      </w:r>
      <w:r w:rsidRPr="007405BC">
        <w:t>"</w:t>
      </w:r>
      <w:proofErr w:type="spellStart"/>
      <w:r w:rsidRPr="007405BC">
        <w:rPr>
          <w:i/>
        </w:rPr>
        <w:t>Infidels</w:t>
      </w:r>
      <w:proofErr w:type="spellEnd"/>
      <w:r>
        <w:t xml:space="preserve">". La seconda traccia è </w:t>
      </w:r>
      <w:r w:rsidRPr="007405BC">
        <w:rPr>
          <w:i/>
        </w:rPr>
        <w:t>"</w:t>
      </w:r>
      <w:proofErr w:type="spellStart"/>
      <w:r w:rsidRPr="007405BC">
        <w:rPr>
          <w:i/>
        </w:rPr>
        <w:t>Sweetheart</w:t>
      </w:r>
      <w:proofErr w:type="spellEnd"/>
      <w:r w:rsidRPr="007405BC">
        <w:rPr>
          <w:i/>
        </w:rPr>
        <w:t xml:space="preserve"> </w:t>
      </w:r>
      <w:proofErr w:type="spellStart"/>
      <w:r w:rsidRPr="007405BC">
        <w:rPr>
          <w:i/>
        </w:rPr>
        <w:t>like</w:t>
      </w:r>
      <w:proofErr w:type="spellEnd"/>
      <w:r w:rsidRPr="007405BC">
        <w:rPr>
          <w:i/>
        </w:rPr>
        <w:t xml:space="preserve"> </w:t>
      </w:r>
      <w:proofErr w:type="spellStart"/>
      <w:r w:rsidRPr="007405BC">
        <w:rPr>
          <w:i/>
        </w:rPr>
        <w:t>you</w:t>
      </w:r>
      <w:proofErr w:type="spellEnd"/>
      <w:r w:rsidRPr="007405BC">
        <w:rPr>
          <w:i/>
        </w:rPr>
        <w:t>"</w:t>
      </w:r>
      <w:r w:rsidRPr="007405BC">
        <w:t xml:space="preserve"> e la macchin</w:t>
      </w:r>
      <w:r>
        <w:t xml:space="preserve">a si riempie di suono: riprovo </w:t>
      </w:r>
      <w:r w:rsidRPr="007405BC">
        <w:t xml:space="preserve">la sensazione </w:t>
      </w:r>
      <w:r>
        <w:t xml:space="preserve">di parecchi anni prima quando </w:t>
      </w:r>
      <w:r w:rsidRPr="007405BC">
        <w:t>ero rimasto così colpito da "</w:t>
      </w:r>
      <w:proofErr w:type="spellStart"/>
      <w:r w:rsidRPr="007405BC">
        <w:rPr>
          <w:i/>
        </w:rPr>
        <w:t>Desolation</w:t>
      </w:r>
      <w:proofErr w:type="spellEnd"/>
      <w:r w:rsidRPr="007405BC">
        <w:rPr>
          <w:i/>
        </w:rPr>
        <w:t xml:space="preserve"> </w:t>
      </w:r>
      <w:proofErr w:type="spellStart"/>
      <w:r w:rsidRPr="007405BC">
        <w:rPr>
          <w:i/>
        </w:rPr>
        <w:t>Row</w:t>
      </w:r>
      <w:proofErr w:type="spellEnd"/>
      <w:r w:rsidRPr="007405BC">
        <w:t>" da passare interi pomeriggi, vocabolario alla mano, a cercare di capire il testo. Alla fine avevo tirato fuori una traduzione in italiano - una traduzione letterale, non da cantare - più che altro per capire di che si parlava, c</w:t>
      </w:r>
      <w:r>
        <w:t xml:space="preserve">osa c'era dietro a quella voce </w:t>
      </w:r>
      <w:r w:rsidRPr="007405BC">
        <w:t>e a quella musica. E così ero entrato per la prima volta, attraverso una lingua che non era la mia, nel mondo poetico di un altro.</w:t>
      </w:r>
    </w:p>
    <w:p w:rsidR="007405BC" w:rsidRPr="007405BC" w:rsidRDefault="007405BC" w:rsidP="00642A37">
      <w:pPr>
        <w:ind w:left="-567" w:right="-710"/>
        <w:jc w:val="both"/>
      </w:pPr>
      <w:r>
        <w:t xml:space="preserve">Adesso mentre prendo per </w:t>
      </w:r>
      <w:r w:rsidRPr="007405BC">
        <w:t>Belluno e i miei fig</w:t>
      </w:r>
      <w:r>
        <w:t xml:space="preserve">li canticchiano appresso a Bob </w:t>
      </w:r>
      <w:r w:rsidRPr="007405BC">
        <w:t>è passata una vita da allora, sono diventato anch'io uno che fa i dis</w:t>
      </w:r>
      <w:r>
        <w:t xml:space="preserve">chi, </w:t>
      </w:r>
      <w:r w:rsidRPr="007405BC">
        <w:t>l'ing</w:t>
      </w:r>
      <w:r>
        <w:t>lese lo conosco un po' meglio e</w:t>
      </w:r>
      <w:r w:rsidRPr="007405BC">
        <w:t xml:space="preserve"> le parole di questa nuova canzone mi sembrano bellissime. E penso che prima o poi dovrei farla in italia</w:t>
      </w:r>
      <w:r>
        <w:t xml:space="preserve">no, anche se a occhio non sarà </w:t>
      </w:r>
      <w:r w:rsidRPr="007405BC">
        <w:t>una cosa facile.</w:t>
      </w:r>
    </w:p>
    <w:p w:rsidR="007405BC" w:rsidRPr="007405BC" w:rsidRDefault="007405BC" w:rsidP="00642A37">
      <w:pPr>
        <w:ind w:left="-567" w:right="-710"/>
        <w:jc w:val="both"/>
      </w:pPr>
      <w:r w:rsidRPr="007405BC">
        <w:t>Una decina d'anni dopo invece traduco in modo da poterla ca</w:t>
      </w:r>
      <w:r>
        <w:t>ntare "</w:t>
      </w:r>
      <w:proofErr w:type="spellStart"/>
      <w:r w:rsidRPr="007405BC">
        <w:rPr>
          <w:i/>
        </w:rPr>
        <w:t>If</w:t>
      </w:r>
      <w:proofErr w:type="spellEnd"/>
      <w:r w:rsidRPr="007405BC">
        <w:rPr>
          <w:i/>
        </w:rPr>
        <w:t xml:space="preserve"> </w:t>
      </w:r>
      <w:proofErr w:type="spellStart"/>
      <w:r w:rsidRPr="007405BC">
        <w:rPr>
          <w:i/>
        </w:rPr>
        <w:t>you</w:t>
      </w:r>
      <w:proofErr w:type="spellEnd"/>
      <w:r w:rsidRPr="007405BC">
        <w:rPr>
          <w:i/>
        </w:rPr>
        <w:t xml:space="preserve"> </w:t>
      </w:r>
      <w:proofErr w:type="spellStart"/>
      <w:r w:rsidRPr="007405BC">
        <w:rPr>
          <w:i/>
        </w:rPr>
        <w:t>see</w:t>
      </w:r>
      <w:proofErr w:type="spellEnd"/>
      <w:r w:rsidRPr="007405BC">
        <w:rPr>
          <w:i/>
        </w:rPr>
        <w:t xml:space="preserve"> </w:t>
      </w:r>
      <w:proofErr w:type="spellStart"/>
      <w:r w:rsidRPr="007405BC">
        <w:rPr>
          <w:i/>
        </w:rPr>
        <w:t>her</w:t>
      </w:r>
      <w:proofErr w:type="spellEnd"/>
      <w:r w:rsidRPr="007405BC">
        <w:rPr>
          <w:i/>
        </w:rPr>
        <w:t xml:space="preserve">, </w:t>
      </w:r>
      <w:proofErr w:type="spellStart"/>
      <w:r w:rsidRPr="007405BC">
        <w:rPr>
          <w:i/>
        </w:rPr>
        <w:t>say</w:t>
      </w:r>
      <w:proofErr w:type="spellEnd"/>
      <w:r w:rsidRPr="007405BC">
        <w:rPr>
          <w:i/>
        </w:rPr>
        <w:t xml:space="preserve"> hello</w:t>
      </w:r>
      <w:r w:rsidRPr="007405BC">
        <w:t>". È una canzone d'amore, ha la durezza cristallina di certi sonetti di Shakespeare, il linguaggio è stradale ma taglia e graffia senza pietà. Lui va in giro per il mondo, ogni tanto sente parlare di lei che lo ha lasciato, m</w:t>
      </w:r>
      <w:r>
        <w:t xml:space="preserve">agari adesso sta a Tangeri con </w:t>
      </w:r>
      <w:r w:rsidRPr="007405BC">
        <w:t>chissà chi ma lui - che non smetterà mai di amarla - la rispetterà sempre, non la disturberà mai, n</w:t>
      </w:r>
      <w:r>
        <w:t>on la cercherà più. E però… "</w:t>
      </w:r>
      <w:r w:rsidRPr="007405BC">
        <w:rPr>
          <w:i/>
        </w:rPr>
        <w:t>Se lei ripassasse da qua non è poi così difficile trovarmi, ditele che mi può cercare se ha un po' di tempo</w:t>
      </w:r>
      <w:r w:rsidRPr="007405BC">
        <w:t xml:space="preserve">". Beh, davanti a questo io mi metto in ginocchio, sento che mi riguarda. La traduco in un pomeriggio, la </w:t>
      </w:r>
      <w:r>
        <w:t>registro con una certa fatica (</w:t>
      </w:r>
      <w:r w:rsidRPr="007405BC">
        <w:t>non è facile, l'arrangiamento di Dylan sembra nato qua</w:t>
      </w:r>
      <w:r>
        <w:t>si per caso, non è codificabile</w:t>
      </w:r>
      <w:r w:rsidRPr="007405BC">
        <w:t xml:space="preserve">) e la infilo senza troppi clamori in una raccolta live. Il pezzo non spacca le classifiche, nessuno ci fa caso più di tanto. Solo che anni dopo Dylan la mette nella colonna sonora del suo film " </w:t>
      </w:r>
      <w:proofErr w:type="spellStart"/>
      <w:r w:rsidRPr="007405BC">
        <w:rPr>
          <w:i/>
        </w:rPr>
        <w:t>Masked</w:t>
      </w:r>
      <w:proofErr w:type="spellEnd"/>
      <w:r w:rsidRPr="007405BC">
        <w:rPr>
          <w:i/>
        </w:rPr>
        <w:t xml:space="preserve"> and Anonymous</w:t>
      </w:r>
      <w:r w:rsidRPr="007405BC">
        <w:t>", una delle tante c</w:t>
      </w:r>
      <w:r>
        <w:t xml:space="preserve">ose apparentemente senza senso </w:t>
      </w:r>
      <w:r w:rsidRPr="007405BC">
        <w:t xml:space="preserve">che Dylan ama fare ogni tanto, e finisce anche in un disco in mezzo a gente come i Los Lobos, Jerry Garcia, i </w:t>
      </w:r>
      <w:proofErr w:type="spellStart"/>
      <w:r w:rsidRPr="007405BC">
        <w:t>Grateful</w:t>
      </w:r>
      <w:proofErr w:type="spellEnd"/>
      <w:r w:rsidRPr="007405BC">
        <w:t xml:space="preserve"> Dead, lo stesso Dylan che canta "</w:t>
      </w:r>
      <w:proofErr w:type="spellStart"/>
      <w:r w:rsidRPr="007405BC">
        <w:rPr>
          <w:i/>
        </w:rPr>
        <w:t>Cold</w:t>
      </w:r>
      <w:proofErr w:type="spellEnd"/>
      <w:r w:rsidRPr="007405BC">
        <w:rPr>
          <w:i/>
        </w:rPr>
        <w:t xml:space="preserve"> </w:t>
      </w:r>
      <w:proofErr w:type="spellStart"/>
      <w:r w:rsidRPr="007405BC">
        <w:rPr>
          <w:i/>
        </w:rPr>
        <w:t>Iron</w:t>
      </w:r>
      <w:proofErr w:type="spellEnd"/>
      <w:r w:rsidRPr="007405BC">
        <w:rPr>
          <w:i/>
        </w:rPr>
        <w:t xml:space="preserve"> </w:t>
      </w:r>
      <w:proofErr w:type="spellStart"/>
      <w:r w:rsidRPr="007405BC">
        <w:rPr>
          <w:i/>
        </w:rPr>
        <w:t>Bounds</w:t>
      </w:r>
      <w:proofErr w:type="spellEnd"/>
      <w:r w:rsidRPr="007405BC">
        <w:t>", "</w:t>
      </w:r>
      <w:r w:rsidRPr="007405BC">
        <w:rPr>
          <w:i/>
        </w:rPr>
        <w:t xml:space="preserve"> </w:t>
      </w:r>
      <w:proofErr w:type="spellStart"/>
      <w:r w:rsidRPr="007405BC">
        <w:rPr>
          <w:i/>
        </w:rPr>
        <w:t>Dixie</w:t>
      </w:r>
      <w:proofErr w:type="spellEnd"/>
      <w:r w:rsidRPr="007405BC">
        <w:t xml:space="preserve">" e " </w:t>
      </w:r>
      <w:r w:rsidRPr="007405BC">
        <w:rPr>
          <w:i/>
        </w:rPr>
        <w:t xml:space="preserve">Down in the </w:t>
      </w:r>
      <w:proofErr w:type="spellStart"/>
      <w:r w:rsidRPr="007405BC">
        <w:rPr>
          <w:i/>
        </w:rPr>
        <w:t>Flood</w:t>
      </w:r>
      <w:proofErr w:type="spellEnd"/>
      <w:r w:rsidRPr="007405BC">
        <w:t>", gli Articolo 3</w:t>
      </w:r>
      <w:r>
        <w:t>1 in una versione italiana di "</w:t>
      </w:r>
      <w:r w:rsidRPr="007405BC">
        <w:rPr>
          <w:i/>
        </w:rPr>
        <w:t xml:space="preserve">Like a </w:t>
      </w:r>
      <w:proofErr w:type="spellStart"/>
      <w:r w:rsidRPr="007405BC">
        <w:rPr>
          <w:i/>
        </w:rPr>
        <w:t>Rolling</w:t>
      </w:r>
      <w:proofErr w:type="spellEnd"/>
      <w:r w:rsidRPr="007405BC">
        <w:rPr>
          <w:i/>
        </w:rPr>
        <w:t xml:space="preserve"> Stone</w:t>
      </w:r>
      <w:r w:rsidRPr="007405BC">
        <w:t>" e un'incredibile band giapponese che fa</w:t>
      </w:r>
      <w:r>
        <w:t xml:space="preserve"> una cover un po' ridicola di "</w:t>
      </w:r>
      <w:r w:rsidRPr="007405BC">
        <w:rPr>
          <w:i/>
        </w:rPr>
        <w:t xml:space="preserve">My Back </w:t>
      </w:r>
      <w:proofErr w:type="spellStart"/>
      <w:r w:rsidRPr="007405BC">
        <w:rPr>
          <w:i/>
        </w:rPr>
        <w:t>Pages</w:t>
      </w:r>
      <w:proofErr w:type="spellEnd"/>
      <w:r>
        <w:t xml:space="preserve">". Quando </w:t>
      </w:r>
      <w:r w:rsidRPr="007405BC">
        <w:t>mi chiamano dalla Sony per chiedermi l'autorizzazione prima penso che s</w:t>
      </w:r>
      <w:r>
        <w:t>ia uno scherzo, poi naturalmente</w:t>
      </w:r>
      <w:r w:rsidRPr="007405BC">
        <w:t xml:space="preserve"> mi affretto a dire di sì.</w:t>
      </w:r>
    </w:p>
    <w:p w:rsidR="007405BC" w:rsidRPr="007405BC" w:rsidRDefault="007405BC" w:rsidP="00642A37">
      <w:pPr>
        <w:ind w:left="-567" w:right="-710"/>
        <w:jc w:val="both"/>
      </w:pPr>
      <w:r w:rsidRPr="007405BC">
        <w:t>Arriviamo a oggi, a queste undici canzoni. Tradurre una canzone vuol dire soprattutto non stravolgere il significato del testo, ovviamente, e anche lavorare sul suono delle singole parole e sulla metrica dei versi. Ma anch</w:t>
      </w:r>
      <w:r>
        <w:t xml:space="preserve">e ammettendo la possibilità di </w:t>
      </w:r>
      <w:r w:rsidRPr="007405BC">
        <w:t>soddisfare contemporane</w:t>
      </w:r>
      <w:r>
        <w:t>amente</w:t>
      </w:r>
      <w:r w:rsidRPr="007405BC">
        <w:t xml:space="preserve"> tutte e tre queste condizioni a</w:t>
      </w:r>
      <w:r>
        <w:t xml:space="preserve">vremmo fatto un lavoro inutile se alla fine non </w:t>
      </w:r>
      <w:r w:rsidRPr="007405BC">
        <w:t>raggiungessimo ci</w:t>
      </w:r>
      <w:r>
        <w:t>ò che in una parola definirei "</w:t>
      </w:r>
      <w:r w:rsidRPr="007405BC">
        <w:t>cantabilità": far suonare bene in italiano ciò che suonava bene in inglese. Questo è stato per me l'obiettivo da non perdere mai di vista. E sulla stra</w:t>
      </w:r>
      <w:r>
        <w:t xml:space="preserve">da della cantabilità i paletti e i sacrifici sono </w:t>
      </w:r>
      <w:r w:rsidRPr="007405BC">
        <w:t>molti, non tutti si possono evitare, qualcuno può essere fatale. Tradurre Tangeri con Tunisia non è solo un'imprecisione geografica, è anche un errore concettuale: Tangeri fa pensare a Pa</w:t>
      </w:r>
      <w:r>
        <w:t xml:space="preserve">ul </w:t>
      </w:r>
      <w:proofErr w:type="spellStart"/>
      <w:r>
        <w:t>Bowles</w:t>
      </w:r>
      <w:proofErr w:type="spellEnd"/>
      <w:r>
        <w:t>, a fughe alternative,</w:t>
      </w:r>
      <w:r w:rsidRPr="007405BC">
        <w:t xml:space="preserve"> a una bella ragazza americana molto</w:t>
      </w:r>
      <w:r>
        <w:t xml:space="preserve"> emancipata che va a prendersi </w:t>
      </w:r>
      <w:r w:rsidRPr="007405BC">
        <w:t xml:space="preserve">un tè nel deserto con i suoi amanti, la Tunisia evoca - almeno fino a poco tempo fa - crociere di massa e vacanze </w:t>
      </w:r>
      <w:proofErr w:type="spellStart"/>
      <w:r w:rsidRPr="007405BC">
        <w:t>low</w:t>
      </w:r>
      <w:proofErr w:type="spellEnd"/>
      <w:r w:rsidRPr="007405BC">
        <w:t xml:space="preserve"> </w:t>
      </w:r>
      <w:proofErr w:type="spellStart"/>
      <w:r w:rsidRPr="007405BC">
        <w:t>cost</w:t>
      </w:r>
      <w:proofErr w:type="spellEnd"/>
      <w:r w:rsidRPr="007405BC">
        <w:t>. Ma non tutto si può tradurre, trovatela voi una rim</w:t>
      </w:r>
      <w:r>
        <w:t>a con Tangeri, se ci riuscite (i</w:t>
      </w:r>
      <w:r w:rsidRPr="007405BC">
        <w:t>n altre canzoni i</w:t>
      </w:r>
      <w:r>
        <w:t xml:space="preserve">nvece mi è toccato trasformare un magazzino </w:t>
      </w:r>
      <w:r w:rsidRPr="007405BC">
        <w:t>di laterizi in un negozio di attacchi d</w:t>
      </w:r>
      <w:r>
        <w:t xml:space="preserve">a sci e una casa con pavimenti </w:t>
      </w:r>
      <w:r w:rsidRPr="007405BC">
        <w:t>ignifugh</w:t>
      </w:r>
      <w:r>
        <w:t xml:space="preserve">i in un aereo privato, e altre </w:t>
      </w:r>
      <w:r w:rsidRPr="007405BC">
        <w:t>cose del genere. Ma sono tradimenti minori, non alterano il senso complessivo dell'originale e non mi sento in colpa per questo).</w:t>
      </w:r>
    </w:p>
    <w:p w:rsidR="007405BC" w:rsidRPr="007405BC" w:rsidRDefault="007405BC" w:rsidP="00642A37">
      <w:pPr>
        <w:ind w:left="-567" w:right="-710"/>
        <w:jc w:val="both"/>
      </w:pPr>
      <w:r w:rsidRPr="007405BC">
        <w:t>Un'ultima cosa va detta: nel fare questo disco non mi sono mai po</w:t>
      </w:r>
      <w:r>
        <w:t xml:space="preserve">sto troppe domande sui misteri </w:t>
      </w:r>
      <w:r w:rsidRPr="007405BC">
        <w:t xml:space="preserve">e sui segreti disseminati nelle canzoni di Dylan, non sono andato in </w:t>
      </w:r>
      <w:r>
        <w:t xml:space="preserve">cerca di significati nascosti, </w:t>
      </w:r>
      <w:r w:rsidRPr="007405BC">
        <w:t xml:space="preserve">mi sono tenuto volontariamente lontano da una fin troppo ricca esegetica </w:t>
      </w:r>
      <w:proofErr w:type="spellStart"/>
      <w:r w:rsidRPr="007405BC">
        <w:t>Dylaniana</w:t>
      </w:r>
      <w:proofErr w:type="spellEnd"/>
      <w:r w:rsidRPr="007405BC">
        <w:t>.</w:t>
      </w:r>
    </w:p>
    <w:p w:rsidR="00097EFB" w:rsidRDefault="007405BC" w:rsidP="00642A37">
      <w:pPr>
        <w:ind w:left="-567" w:right="-710"/>
        <w:jc w:val="both"/>
      </w:pPr>
      <w:r w:rsidRPr="007405BC">
        <w:t xml:space="preserve">Dylan ha una sua biografia, una conoscenza profonda della cultura popolare e dell'arte americana, i suoi riferimenti letterari sono sterminati, vanno </w:t>
      </w:r>
      <w:r>
        <w:t xml:space="preserve">dal folk al blues alla Bibbia: per cantare Dylan in italiano non mi è servito </w:t>
      </w:r>
      <w:r w:rsidRPr="007405BC">
        <w:t xml:space="preserve">indagare su tutto questo. Sono state pubblicate svariate centinaia di libri su Bob Dylan ma a casa mia ce ne saranno al </w:t>
      </w:r>
      <w:bookmarkStart w:id="0" w:name="_GoBack"/>
      <w:bookmarkEnd w:id="0"/>
      <w:r w:rsidRPr="007405BC">
        <w:t>massimo una decina, e non credo nemmeno di averli letti tutti. C'è solo amore dunque dietro a questo furto, perché per amare veramente non bisogna chiedersi troppo e non serve sapere tutto.</w:t>
      </w:r>
    </w:p>
    <w:p w:rsidR="007405BC" w:rsidRPr="00F701A5" w:rsidRDefault="007405BC" w:rsidP="00642A37">
      <w:pPr>
        <w:pStyle w:val="Testonormale"/>
        <w:ind w:right="-710"/>
        <w:jc w:val="right"/>
        <w:rPr>
          <w:b/>
          <w:i/>
          <w:sz w:val="20"/>
          <w:szCs w:val="20"/>
        </w:rPr>
      </w:pPr>
      <w:r w:rsidRPr="00F701A5">
        <w:rPr>
          <w:b/>
          <w:i/>
          <w:sz w:val="20"/>
          <w:szCs w:val="20"/>
        </w:rPr>
        <w:t>Francesco De Gregori</w:t>
      </w:r>
    </w:p>
    <w:p w:rsidR="007405BC" w:rsidRPr="007405BC" w:rsidRDefault="007405BC" w:rsidP="00642A37">
      <w:pPr>
        <w:ind w:left="-567" w:right="-710"/>
        <w:jc w:val="both"/>
      </w:pPr>
    </w:p>
    <w:sectPr w:rsidR="007405BC" w:rsidRPr="007405BC" w:rsidSect="007405BC">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BC"/>
    <w:rsid w:val="00097EFB"/>
    <w:rsid w:val="00642A37"/>
    <w:rsid w:val="007405BC"/>
    <w:rsid w:val="00791D97"/>
    <w:rsid w:val="00816D07"/>
    <w:rsid w:val="00CA1157"/>
    <w:rsid w:val="00EE7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CAFA-D65F-4728-A103-F988E79C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405BC"/>
    <w:pPr>
      <w:spacing w:after="0" w:line="240" w:lineRule="auto"/>
    </w:pPr>
    <w:rPr>
      <w:rFonts w:ascii="Calibri" w:eastAsia="Calibri" w:hAnsi="Calibri" w:cs="Consolas"/>
      <w:szCs w:val="21"/>
    </w:rPr>
  </w:style>
  <w:style w:type="character" w:customStyle="1" w:styleId="TestonormaleCarattere">
    <w:name w:val="Testo normale Carattere"/>
    <w:basedOn w:val="Carpredefinitoparagrafo"/>
    <w:link w:val="Testonormale"/>
    <w:uiPriority w:val="99"/>
    <w:rsid w:val="007405B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734</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Corna</dc:creator>
  <cp:keywords/>
  <dc:description/>
  <cp:lastModifiedBy>Valentina Corna</cp:lastModifiedBy>
  <cp:revision>2</cp:revision>
  <dcterms:created xsi:type="dcterms:W3CDTF">2015-11-04T16:13:00Z</dcterms:created>
  <dcterms:modified xsi:type="dcterms:W3CDTF">2015-11-04T16:21:00Z</dcterms:modified>
</cp:coreProperties>
</file>