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A4" w:rsidRDefault="00E536A4" w:rsidP="00E536A4">
      <w:pPr>
        <w:spacing w:line="360" w:lineRule="auto"/>
        <w:ind w:firstLine="708"/>
        <w:jc w:val="both"/>
        <w:rPr>
          <w:rFonts w:ascii="Arial" w:hAnsi="Arial" w:cs="Arial"/>
        </w:rPr>
      </w:pPr>
    </w:p>
    <w:p w:rsidR="00E536A4" w:rsidRDefault="00E536A4" w:rsidP="00E536A4">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U</w:t>
      </w:r>
      <w:r w:rsidRPr="00E536A4">
        <w:rPr>
          <w:rFonts w:ascii="Times New Roman" w:hAnsi="Times New Roman" w:cs="Times New Roman"/>
          <w:b/>
          <w:bCs/>
          <w:color w:val="000000" w:themeColor="text1"/>
          <w:sz w:val="32"/>
          <w:szCs w:val="32"/>
        </w:rPr>
        <w:t>N EVENTO DAL SAPORE UNICO</w:t>
      </w:r>
      <w:r>
        <w:rPr>
          <w:rFonts w:ascii="Times New Roman" w:hAnsi="Times New Roman" w:cs="Times New Roman"/>
          <w:b/>
          <w:bCs/>
          <w:color w:val="000000" w:themeColor="text1"/>
          <w:sz w:val="32"/>
          <w:szCs w:val="32"/>
        </w:rPr>
        <w:t xml:space="preserve"> E INCONFONDIBILE</w:t>
      </w:r>
    </w:p>
    <w:p w:rsidR="00E536A4" w:rsidRPr="00E536A4" w:rsidRDefault="00E536A4" w:rsidP="00E536A4">
      <w:pPr>
        <w:jc w:val="center"/>
        <w:rPr>
          <w:rFonts w:ascii="Times New Roman" w:hAnsi="Times New Roman" w:cs="Times New Roman"/>
          <w:b/>
          <w:bCs/>
          <w:color w:val="000000" w:themeColor="text1"/>
          <w:sz w:val="32"/>
          <w:szCs w:val="32"/>
        </w:rPr>
      </w:pPr>
      <w:r w:rsidRPr="00E536A4">
        <w:rPr>
          <w:rFonts w:ascii="Times New Roman" w:hAnsi="Times New Roman" w:cs="Times New Roman"/>
          <w:b/>
          <w:bCs/>
          <w:color w:val="000000" w:themeColor="text1"/>
          <w:sz w:val="32"/>
          <w:szCs w:val="32"/>
        </w:rPr>
        <w:t xml:space="preserve">del celebre </w:t>
      </w:r>
      <w:proofErr w:type="spellStart"/>
      <w:r w:rsidRPr="00E536A4">
        <w:rPr>
          <w:rFonts w:ascii="Times New Roman" w:hAnsi="Times New Roman" w:cs="Times New Roman"/>
          <w:b/>
          <w:bCs/>
          <w:i/>
          <w:color w:val="000000" w:themeColor="text1"/>
          <w:sz w:val="32"/>
          <w:szCs w:val="32"/>
        </w:rPr>
        <w:t>Tuber</w:t>
      </w:r>
      <w:proofErr w:type="spellEnd"/>
      <w:r w:rsidRPr="00E536A4">
        <w:rPr>
          <w:rFonts w:ascii="Times New Roman" w:hAnsi="Times New Roman" w:cs="Times New Roman"/>
          <w:b/>
          <w:bCs/>
          <w:i/>
          <w:color w:val="000000" w:themeColor="text1"/>
          <w:sz w:val="32"/>
          <w:szCs w:val="32"/>
        </w:rPr>
        <w:t xml:space="preserve"> </w:t>
      </w:r>
      <w:proofErr w:type="spellStart"/>
      <w:r w:rsidRPr="00E536A4">
        <w:rPr>
          <w:rFonts w:ascii="Times New Roman" w:hAnsi="Times New Roman" w:cs="Times New Roman"/>
          <w:b/>
          <w:bCs/>
          <w:i/>
          <w:color w:val="000000" w:themeColor="text1"/>
          <w:sz w:val="32"/>
          <w:szCs w:val="32"/>
        </w:rPr>
        <w:t>Magnatum</w:t>
      </w:r>
      <w:proofErr w:type="spellEnd"/>
      <w:r w:rsidRPr="00E536A4">
        <w:rPr>
          <w:rFonts w:ascii="Times New Roman" w:hAnsi="Times New Roman" w:cs="Times New Roman"/>
          <w:b/>
          <w:bCs/>
          <w:i/>
          <w:color w:val="000000" w:themeColor="text1"/>
          <w:sz w:val="32"/>
          <w:szCs w:val="32"/>
        </w:rPr>
        <w:t xml:space="preserve"> </w:t>
      </w:r>
      <w:proofErr w:type="spellStart"/>
      <w:r w:rsidRPr="00E536A4">
        <w:rPr>
          <w:rFonts w:ascii="Times New Roman" w:hAnsi="Times New Roman" w:cs="Times New Roman"/>
          <w:b/>
          <w:bCs/>
          <w:i/>
          <w:color w:val="000000" w:themeColor="text1"/>
          <w:sz w:val="32"/>
          <w:szCs w:val="32"/>
        </w:rPr>
        <w:t>Pico</w:t>
      </w:r>
      <w:proofErr w:type="spellEnd"/>
    </w:p>
    <w:p w:rsidR="00E536A4" w:rsidRPr="00622273" w:rsidRDefault="00E536A4" w:rsidP="00E536A4">
      <w:pPr>
        <w:jc w:val="center"/>
        <w:rPr>
          <w:rFonts w:ascii="Times New Roman" w:hAnsi="Times New Roman" w:cs="Times New Roman"/>
          <w:b/>
          <w:bCs/>
          <w:sz w:val="28"/>
          <w:szCs w:val="28"/>
        </w:rPr>
      </w:pPr>
    </w:p>
    <w:p w:rsidR="00E536A4" w:rsidRDefault="00E536A4" w:rsidP="00E536A4">
      <w:pPr>
        <w:spacing w:line="360" w:lineRule="auto"/>
        <w:ind w:firstLine="708"/>
        <w:jc w:val="both"/>
        <w:rPr>
          <w:rFonts w:ascii="Arial" w:hAnsi="Arial" w:cs="Arial"/>
        </w:rPr>
      </w:pPr>
    </w:p>
    <w:p w:rsidR="00E536A4" w:rsidRPr="00E536A4" w:rsidRDefault="00E536A4" w:rsidP="00E536A4">
      <w:pPr>
        <w:spacing w:line="276" w:lineRule="auto"/>
        <w:ind w:firstLine="708"/>
        <w:jc w:val="both"/>
        <w:rPr>
          <w:rFonts w:ascii="Times New Roman" w:hAnsi="Times New Roman" w:cs="Times New Roman"/>
        </w:rPr>
      </w:pPr>
      <w:r w:rsidRPr="00E536A4">
        <w:rPr>
          <w:rFonts w:ascii="Times New Roman" w:hAnsi="Times New Roman" w:cs="Times New Roman"/>
        </w:rPr>
        <w:t>Dopo avere festeggiato il 50esimo anniversario,</w:t>
      </w:r>
      <w:r w:rsidRPr="00E536A4">
        <w:rPr>
          <w:rFonts w:ascii="Times New Roman" w:hAnsi="Times New Roman" w:cs="Times New Roman"/>
          <w:b/>
        </w:rPr>
        <w:t xml:space="preserve"> </w:t>
      </w:r>
      <w:proofErr w:type="spellStart"/>
      <w:r w:rsidRPr="00E536A4">
        <w:rPr>
          <w:rFonts w:ascii="Times New Roman" w:hAnsi="Times New Roman" w:cs="Times New Roman"/>
          <w:b/>
        </w:rPr>
        <w:t>Acqualagna</w:t>
      </w:r>
      <w:proofErr w:type="spellEnd"/>
      <w:r w:rsidRPr="00E536A4">
        <w:rPr>
          <w:rFonts w:ascii="Times New Roman" w:hAnsi="Times New Roman" w:cs="Times New Roman"/>
        </w:rPr>
        <w:t xml:space="preserve">, capitale del tartufo fresco tutto l’anno, crocevia internazionale della produzione, del commercio e della degustazione del prezioso tubero, è pronta per una nuova grande edizione: la </w:t>
      </w:r>
      <w:r w:rsidRPr="00E536A4">
        <w:rPr>
          <w:rFonts w:ascii="Times New Roman" w:hAnsi="Times New Roman" w:cs="Times New Roman"/>
          <w:b/>
        </w:rPr>
        <w:t xml:space="preserve">51° Fiera Nazionale del Tartufo Bianco </w:t>
      </w:r>
      <w:r w:rsidRPr="00E536A4">
        <w:rPr>
          <w:rFonts w:ascii="Times New Roman" w:hAnsi="Times New Roman" w:cs="Times New Roman"/>
        </w:rPr>
        <w:t xml:space="preserve">in programma il </w:t>
      </w:r>
      <w:r w:rsidRPr="00E536A4">
        <w:rPr>
          <w:rFonts w:ascii="Times New Roman" w:hAnsi="Times New Roman" w:cs="Times New Roman"/>
          <w:b/>
          <w:color w:val="FF0000"/>
        </w:rPr>
        <w:t>30 e 31 ottobre, 1, 5, 6, 12, 13 novembre 2016</w:t>
      </w:r>
      <w:r w:rsidRPr="00E536A4">
        <w:rPr>
          <w:rFonts w:ascii="Times New Roman" w:hAnsi="Times New Roman" w:cs="Times New Roman"/>
        </w:rPr>
        <w:t>.</w:t>
      </w:r>
    </w:p>
    <w:p w:rsidR="00E536A4" w:rsidRPr="00E536A4" w:rsidRDefault="00E536A4" w:rsidP="00E536A4">
      <w:pPr>
        <w:spacing w:line="276" w:lineRule="auto"/>
        <w:ind w:firstLine="708"/>
        <w:jc w:val="both"/>
        <w:rPr>
          <w:rFonts w:ascii="Times New Roman" w:hAnsi="Times New Roman" w:cs="Times New Roman"/>
        </w:rPr>
      </w:pPr>
      <w:r w:rsidRPr="00E536A4">
        <w:rPr>
          <w:rFonts w:ascii="Times New Roman" w:hAnsi="Times New Roman" w:cs="Times New Roman"/>
        </w:rPr>
        <w:t>Nel</w:t>
      </w:r>
      <w:r w:rsidRPr="00E536A4">
        <w:rPr>
          <w:rFonts w:ascii="Times New Roman" w:eastAsia="Times New Roman" w:hAnsi="Times New Roman" w:cs="Times New Roman"/>
        </w:rPr>
        <w:t xml:space="preserve"> cuore dell'Appennino marchigiano</w:t>
      </w:r>
      <w:r w:rsidRPr="00E536A4">
        <w:rPr>
          <w:rFonts w:ascii="Times New Roman" w:hAnsi="Times New Roman" w:cs="Times New Roman"/>
        </w:rPr>
        <w:t xml:space="preserve">, in provincia di Pesaro e Urbino, nella splendida cornice della Riserva naturale della Gola del </w:t>
      </w:r>
      <w:proofErr w:type="spellStart"/>
      <w:r w:rsidRPr="00E536A4">
        <w:rPr>
          <w:rFonts w:ascii="Times New Roman" w:hAnsi="Times New Roman" w:cs="Times New Roman"/>
        </w:rPr>
        <w:t>Furlo</w:t>
      </w:r>
      <w:proofErr w:type="spellEnd"/>
      <w:r w:rsidRPr="00E536A4">
        <w:rPr>
          <w:rFonts w:ascii="Times New Roman" w:hAnsi="Times New Roman" w:cs="Times New Roman"/>
        </w:rPr>
        <w:t xml:space="preserve">, </w:t>
      </w:r>
      <w:proofErr w:type="spellStart"/>
      <w:r w:rsidRPr="00E536A4">
        <w:rPr>
          <w:rFonts w:ascii="Times New Roman" w:hAnsi="Times New Roman" w:cs="Times New Roman"/>
        </w:rPr>
        <w:t>Acqualagna</w:t>
      </w:r>
      <w:proofErr w:type="spellEnd"/>
      <w:r w:rsidRPr="00E536A4">
        <w:rPr>
          <w:rFonts w:ascii="Times New Roman" w:hAnsi="Times New Roman" w:cs="Times New Roman"/>
        </w:rPr>
        <w:t xml:space="preserve"> è un vero giacimento </w:t>
      </w:r>
      <w:proofErr w:type="spellStart"/>
      <w:r w:rsidRPr="00E536A4">
        <w:rPr>
          <w:rFonts w:ascii="Times New Roman" w:hAnsi="Times New Roman" w:cs="Times New Roman"/>
        </w:rPr>
        <w:t>tartufigeno</w:t>
      </w:r>
      <w:proofErr w:type="spellEnd"/>
      <w:r w:rsidRPr="00E536A4">
        <w:rPr>
          <w:rFonts w:ascii="Times New Roman" w:hAnsi="Times New Roman" w:cs="Times New Roman"/>
        </w:rPr>
        <w:t>: detiene il primato italiano nella vendita del tartufo, patrimonio fondamentale dell’economia e della cultura gastronomia dell’area. Qui si concentrano, infatti, i due/terzi della produzione nazionale, destinati nei luoghi più lontani e diversi del mondo.</w:t>
      </w:r>
    </w:p>
    <w:p w:rsidR="00E536A4" w:rsidRPr="00E536A4" w:rsidRDefault="00E536A4" w:rsidP="00E536A4">
      <w:pPr>
        <w:autoSpaceDE w:val="0"/>
        <w:autoSpaceDN w:val="0"/>
        <w:adjustRightInd w:val="0"/>
        <w:spacing w:line="276" w:lineRule="auto"/>
        <w:jc w:val="both"/>
        <w:rPr>
          <w:rFonts w:ascii="Times New Roman" w:hAnsi="Times New Roman" w:cs="Times New Roman"/>
        </w:rPr>
      </w:pPr>
      <w:r w:rsidRPr="00E536A4">
        <w:rPr>
          <w:rFonts w:ascii="Times New Roman" w:hAnsi="Times New Roman" w:cs="Times New Roman"/>
        </w:rPr>
        <w:tab/>
        <w:t xml:space="preserve">Tra i più importanti appuntamenti del settore a livello internazionale, la Fiera del Tartufo di </w:t>
      </w:r>
      <w:proofErr w:type="spellStart"/>
      <w:r w:rsidRPr="00E536A4">
        <w:rPr>
          <w:rFonts w:ascii="Times New Roman" w:hAnsi="Times New Roman" w:cs="Times New Roman"/>
        </w:rPr>
        <w:t>Acqualagna</w:t>
      </w:r>
      <w:proofErr w:type="spellEnd"/>
      <w:r w:rsidRPr="00E536A4">
        <w:rPr>
          <w:rFonts w:ascii="Times New Roman" w:hAnsi="Times New Roman" w:cs="Times New Roman"/>
        </w:rPr>
        <w:t xml:space="preserve"> può vantare un’offerta ampia e innovativa: all’eccellenza del tartufo (sia dal punto di vista commerciale che gastronomico) si uniscono le altre preziosità italiane attraverso un calendario ricco di eventi, performance gastronomiche e culturali, super ospiti del mondo dello spettacolo insieme ai Maestri che hanno fatto grande la cucina italiana, a celebri cuochi divenuti veri personaggi televisivi che qui trovano la location perfetta per esprimere il meglio di sé attraverso l’oro della Terra nonché il re della tavola, il Tartufo Bianco Pregiato, tanto amato dai </w:t>
      </w:r>
      <w:proofErr w:type="spellStart"/>
      <w:r w:rsidRPr="00E536A4">
        <w:rPr>
          <w:rFonts w:ascii="Times New Roman" w:hAnsi="Times New Roman" w:cs="Times New Roman"/>
        </w:rPr>
        <w:t>gourmand</w:t>
      </w:r>
      <w:proofErr w:type="spellEnd"/>
      <w:r w:rsidRPr="00E536A4">
        <w:rPr>
          <w:rFonts w:ascii="Times New Roman" w:hAnsi="Times New Roman" w:cs="Times New Roman"/>
        </w:rPr>
        <w:t xml:space="preserve"> di tutto il mondo.</w:t>
      </w:r>
    </w:p>
    <w:p w:rsidR="00E536A4" w:rsidRPr="00E536A4" w:rsidRDefault="00E536A4" w:rsidP="00E536A4">
      <w:pPr>
        <w:autoSpaceDE w:val="0"/>
        <w:autoSpaceDN w:val="0"/>
        <w:adjustRightInd w:val="0"/>
        <w:spacing w:line="276" w:lineRule="auto"/>
        <w:jc w:val="both"/>
        <w:rPr>
          <w:rFonts w:ascii="Times New Roman" w:hAnsi="Times New Roman" w:cs="Times New Roman"/>
        </w:rPr>
      </w:pPr>
      <w:r w:rsidRPr="00E536A4">
        <w:rPr>
          <w:rFonts w:ascii="Times New Roman" w:hAnsi="Times New Roman" w:cs="Times New Roman"/>
        </w:rPr>
        <w:tab/>
        <w:t xml:space="preserve">Una Kermesse dal sapore unico, quello del celebre </w:t>
      </w:r>
      <w:proofErr w:type="spellStart"/>
      <w:r w:rsidRPr="00E536A4">
        <w:rPr>
          <w:rFonts w:ascii="Times New Roman" w:hAnsi="Times New Roman" w:cs="Times New Roman"/>
          <w:i/>
        </w:rPr>
        <w:t>Tuber</w:t>
      </w:r>
      <w:proofErr w:type="spellEnd"/>
      <w:r w:rsidRPr="00E536A4">
        <w:rPr>
          <w:rFonts w:ascii="Times New Roman" w:hAnsi="Times New Roman" w:cs="Times New Roman"/>
          <w:i/>
        </w:rPr>
        <w:t xml:space="preserve"> </w:t>
      </w:r>
      <w:proofErr w:type="spellStart"/>
      <w:r w:rsidRPr="00E536A4">
        <w:rPr>
          <w:rFonts w:ascii="Times New Roman" w:hAnsi="Times New Roman" w:cs="Times New Roman"/>
          <w:i/>
        </w:rPr>
        <w:t>Magnatum</w:t>
      </w:r>
      <w:proofErr w:type="spellEnd"/>
      <w:r w:rsidRPr="00E536A4">
        <w:rPr>
          <w:rFonts w:ascii="Times New Roman" w:hAnsi="Times New Roman" w:cs="Times New Roman"/>
          <w:i/>
        </w:rPr>
        <w:t xml:space="preserve"> </w:t>
      </w:r>
      <w:proofErr w:type="spellStart"/>
      <w:r w:rsidRPr="00E536A4">
        <w:rPr>
          <w:rFonts w:ascii="Times New Roman" w:hAnsi="Times New Roman" w:cs="Times New Roman"/>
          <w:i/>
        </w:rPr>
        <w:t>Pico</w:t>
      </w:r>
      <w:proofErr w:type="spellEnd"/>
      <w:r w:rsidRPr="00E536A4">
        <w:rPr>
          <w:rFonts w:ascii="Times New Roman" w:hAnsi="Times New Roman" w:cs="Times New Roman"/>
        </w:rPr>
        <w:t xml:space="preserve">, e dai grandi numeri per un territorio che ha saputo distinguersi al mondo come distretto economico del prezioso tubero. Si contano duecentocinquanta tartufaie coltivate (di tartufo nero e una decina di tartufaie sperimentali controllate di Bianco pregiato), dieci punti vendita specifici di tartufo e otto aziende (la prima del 1961, l’ultima del 2014) che lo trasformano e lo commercializzano in tutto il mondo. </w:t>
      </w:r>
    </w:p>
    <w:p w:rsidR="00E536A4" w:rsidRDefault="00E536A4" w:rsidP="00E536A4">
      <w:pPr>
        <w:autoSpaceDE w:val="0"/>
        <w:autoSpaceDN w:val="0"/>
        <w:adjustRightInd w:val="0"/>
        <w:spacing w:line="276" w:lineRule="auto"/>
        <w:jc w:val="both"/>
        <w:rPr>
          <w:rFonts w:ascii="Times New Roman" w:hAnsi="Times New Roman" w:cs="Times New Roman"/>
          <w:color w:val="000000"/>
        </w:rPr>
      </w:pPr>
      <w:r w:rsidRPr="00E536A4">
        <w:rPr>
          <w:rFonts w:ascii="Times New Roman" w:hAnsi="Times New Roman" w:cs="Times New Roman"/>
        </w:rPr>
        <w:tab/>
        <w:t xml:space="preserve">Con la 51° Fiera del Bianco pregiato, </w:t>
      </w:r>
      <w:proofErr w:type="spellStart"/>
      <w:r w:rsidRPr="00E536A4">
        <w:rPr>
          <w:rFonts w:ascii="Times New Roman" w:hAnsi="Times New Roman" w:cs="Times New Roman"/>
        </w:rPr>
        <w:t>Acqualagna</w:t>
      </w:r>
      <w:proofErr w:type="spellEnd"/>
      <w:r w:rsidRPr="00E536A4">
        <w:rPr>
          <w:rFonts w:ascii="Times New Roman" w:hAnsi="Times New Roman" w:cs="Times New Roman"/>
        </w:rPr>
        <w:t xml:space="preserve"> mostrerà, ancora una volta e al meglio, la sua vocazione di terra d’eccellenza, attraverso un evento capace di valorizzare l’intero territorio regionale. </w:t>
      </w:r>
      <w:r w:rsidRPr="00E536A4">
        <w:rPr>
          <w:rFonts w:ascii="Times New Roman" w:hAnsi="Times New Roman" w:cs="Times New Roman"/>
          <w:color w:val="000000"/>
        </w:rPr>
        <w:t xml:space="preserve">La 51° edizione si aprirà, </w:t>
      </w:r>
      <w:r w:rsidRPr="00E536A4">
        <w:rPr>
          <w:rFonts w:ascii="Times New Roman" w:hAnsi="Times New Roman" w:cs="Times New Roman"/>
        </w:rPr>
        <w:t>domenica 30 ottobre, a Teatro Antonio Conti, con la cerimonia inaugurale e la tradizionale consegna del</w:t>
      </w:r>
      <w:r w:rsidRPr="00E536A4">
        <w:rPr>
          <w:rFonts w:ascii="Times New Roman" w:hAnsi="Times New Roman" w:cs="Times New Roman"/>
          <w:color w:val="000000"/>
        </w:rPr>
        <w:t>la</w:t>
      </w:r>
      <w:r w:rsidRPr="00E536A4">
        <w:rPr>
          <w:rStyle w:val="apple-converted-space"/>
          <w:rFonts w:ascii="Times New Roman" w:hAnsi="Times New Roman" w:cs="Times New Roman"/>
          <w:color w:val="000000"/>
        </w:rPr>
        <w:t> </w:t>
      </w:r>
      <w:proofErr w:type="spellStart"/>
      <w:r w:rsidRPr="00E536A4">
        <w:rPr>
          <w:rFonts w:ascii="Times New Roman" w:hAnsi="Times New Roman" w:cs="Times New Roman"/>
          <w:b/>
          <w:bCs/>
          <w:color w:val="000000"/>
        </w:rPr>
        <w:t>Ruscella</w:t>
      </w:r>
      <w:proofErr w:type="spellEnd"/>
      <w:r w:rsidRPr="00E536A4">
        <w:rPr>
          <w:rFonts w:ascii="Times New Roman" w:hAnsi="Times New Roman" w:cs="Times New Roman"/>
          <w:b/>
          <w:bCs/>
          <w:color w:val="000000"/>
        </w:rPr>
        <w:t xml:space="preserve"> d’Oro 2016</w:t>
      </w:r>
      <w:r w:rsidRPr="00E536A4">
        <w:rPr>
          <w:rStyle w:val="apple-converted-space"/>
          <w:rFonts w:ascii="Times New Roman" w:hAnsi="Times New Roman" w:cs="Times New Roman"/>
          <w:color w:val="000000"/>
        </w:rPr>
        <w:t> </w:t>
      </w:r>
      <w:r w:rsidRPr="00E536A4">
        <w:rPr>
          <w:rFonts w:ascii="Times New Roman" w:hAnsi="Times New Roman" w:cs="Times New Roman"/>
          <w:color w:val="000000"/>
        </w:rPr>
        <w:t xml:space="preserve">(il vanghino con il quale si estrae </w:t>
      </w:r>
    </w:p>
    <w:p w:rsidR="00E536A4" w:rsidRPr="00E536A4" w:rsidRDefault="00E536A4" w:rsidP="00E536A4">
      <w:pPr>
        <w:autoSpaceDE w:val="0"/>
        <w:autoSpaceDN w:val="0"/>
        <w:adjustRightInd w:val="0"/>
        <w:spacing w:line="276" w:lineRule="auto"/>
        <w:jc w:val="both"/>
        <w:rPr>
          <w:rFonts w:ascii="Times New Roman" w:hAnsi="Times New Roman" w:cs="Times New Roman"/>
        </w:rPr>
      </w:pPr>
      <w:r w:rsidRPr="00E536A4">
        <w:rPr>
          <w:rFonts w:ascii="Times New Roman" w:hAnsi="Times New Roman" w:cs="Times New Roman"/>
          <w:color w:val="000000"/>
        </w:rPr>
        <w:t xml:space="preserve">il tartufo e, in questo caso, quello d’oro rappresenta simbolicamente la faticosa attività del cavatore e il valore di un prodotto unico e </w:t>
      </w:r>
      <w:proofErr w:type="spellStart"/>
      <w:r>
        <w:rPr>
          <w:rFonts w:ascii="Times New Roman" w:hAnsi="Times New Roman" w:cs="Times New Roman"/>
          <w:color w:val="000000"/>
        </w:rPr>
        <w:t>prelibao</w:t>
      </w:r>
      <w:proofErr w:type="spellEnd"/>
      <w:r w:rsidRPr="00E536A4">
        <w:rPr>
          <w:rFonts w:ascii="Times New Roman" w:hAnsi="Times New Roman" w:cs="Times New Roman"/>
          <w:color w:val="000000"/>
        </w:rPr>
        <w:t xml:space="preserve">). Le ultime in ordine di tempo sono state: Arrigo Sacchi, Al </w:t>
      </w:r>
      <w:proofErr w:type="spellStart"/>
      <w:r w:rsidRPr="00E536A4">
        <w:rPr>
          <w:rFonts w:ascii="Times New Roman" w:hAnsi="Times New Roman" w:cs="Times New Roman"/>
          <w:color w:val="000000"/>
        </w:rPr>
        <w:t>Bano</w:t>
      </w:r>
      <w:proofErr w:type="spellEnd"/>
      <w:r w:rsidRPr="00E536A4">
        <w:rPr>
          <w:rFonts w:ascii="Times New Roman" w:hAnsi="Times New Roman" w:cs="Times New Roman"/>
          <w:color w:val="000000"/>
        </w:rPr>
        <w:t xml:space="preserve"> </w:t>
      </w:r>
      <w:proofErr w:type="spellStart"/>
      <w:r w:rsidRPr="00E536A4">
        <w:rPr>
          <w:rFonts w:ascii="Times New Roman" w:hAnsi="Times New Roman" w:cs="Times New Roman"/>
          <w:color w:val="000000"/>
        </w:rPr>
        <w:t>Carrisi</w:t>
      </w:r>
      <w:proofErr w:type="spellEnd"/>
      <w:r w:rsidRPr="00E536A4">
        <w:rPr>
          <w:rFonts w:ascii="Times New Roman" w:hAnsi="Times New Roman" w:cs="Times New Roman"/>
          <w:color w:val="000000"/>
        </w:rPr>
        <w:t xml:space="preserve">, Gian Marco Tognazzi, Oscar </w:t>
      </w:r>
      <w:proofErr w:type="spellStart"/>
      <w:r w:rsidRPr="00E536A4">
        <w:rPr>
          <w:rFonts w:ascii="Times New Roman" w:hAnsi="Times New Roman" w:cs="Times New Roman"/>
          <w:color w:val="000000"/>
        </w:rPr>
        <w:t>Farinetti</w:t>
      </w:r>
      <w:proofErr w:type="spellEnd"/>
      <w:r w:rsidRPr="00E536A4">
        <w:rPr>
          <w:rFonts w:ascii="Times New Roman" w:hAnsi="Times New Roman" w:cs="Times New Roman"/>
          <w:color w:val="000000"/>
        </w:rPr>
        <w:t>, Enzo Iacchetti e il Maestro della cucina italiana Gualtiero Marchesi</w:t>
      </w:r>
      <w:r>
        <w:rPr>
          <w:rFonts w:ascii="Times New Roman" w:hAnsi="Times New Roman" w:cs="Times New Roman"/>
          <w:color w:val="000000"/>
        </w:rPr>
        <w:t>.</w:t>
      </w:r>
    </w:p>
    <w:p w:rsidR="00E536A4" w:rsidRPr="00E536A4" w:rsidRDefault="00E536A4" w:rsidP="00E536A4">
      <w:pPr>
        <w:pStyle w:val="NormaleWeb"/>
        <w:shd w:val="clear" w:color="auto" w:fill="FFFFFF"/>
        <w:spacing w:before="0" w:beforeAutospacing="0" w:after="0" w:afterAutospacing="0" w:line="276" w:lineRule="auto"/>
        <w:ind w:firstLine="709"/>
        <w:jc w:val="both"/>
        <w:rPr>
          <w:color w:val="222222"/>
        </w:rPr>
      </w:pPr>
      <w:r w:rsidRPr="00E536A4">
        <w:rPr>
          <w:color w:val="000000"/>
        </w:rPr>
        <w:t>Con l’istituzione, nel 2015, del Premio</w:t>
      </w:r>
      <w:r w:rsidRPr="00E536A4">
        <w:rPr>
          <w:rStyle w:val="apple-converted-space"/>
          <w:b/>
          <w:bCs/>
          <w:color w:val="000000"/>
        </w:rPr>
        <w:t> </w:t>
      </w:r>
      <w:r w:rsidRPr="00E536A4">
        <w:rPr>
          <w:b/>
          <w:bCs/>
          <w:color w:val="000000"/>
        </w:rPr>
        <w:t>“Enrico Mattei</w:t>
      </w:r>
      <w:r w:rsidRPr="00E536A4">
        <w:rPr>
          <w:rStyle w:val="apple-converted-space"/>
          <w:b/>
          <w:bCs/>
          <w:color w:val="000000"/>
        </w:rPr>
        <w:t> </w:t>
      </w:r>
      <w:r w:rsidRPr="00E536A4">
        <w:rPr>
          <w:b/>
          <w:bCs/>
          <w:color w:val="000000"/>
        </w:rPr>
        <w:t xml:space="preserve">città di </w:t>
      </w:r>
      <w:proofErr w:type="spellStart"/>
      <w:r w:rsidRPr="00E536A4">
        <w:rPr>
          <w:b/>
          <w:bCs/>
          <w:color w:val="000000"/>
        </w:rPr>
        <w:t>Acqualagna</w:t>
      </w:r>
      <w:proofErr w:type="spellEnd"/>
      <w:r w:rsidRPr="00E536A4">
        <w:rPr>
          <w:b/>
          <w:bCs/>
          <w:color w:val="000000"/>
        </w:rPr>
        <w:t>: l’uomo, l’imprenditore”</w:t>
      </w:r>
      <w:r w:rsidRPr="00E536A4">
        <w:rPr>
          <w:color w:val="000000"/>
        </w:rPr>
        <w:t xml:space="preserve"> verrà assegnato, per la seconda volta, a un abile e capace imprenditore delle Marche per aver saputo proiettare al meglio la sua impresa verso una dimensione internazionale. (Enrico Mattei, fondatore e presidente di Eni, nacque ad </w:t>
      </w:r>
      <w:proofErr w:type="spellStart"/>
      <w:r w:rsidRPr="00E536A4">
        <w:rPr>
          <w:color w:val="000000"/>
        </w:rPr>
        <w:t>Acqualagna</w:t>
      </w:r>
      <w:proofErr w:type="spellEnd"/>
      <w:r w:rsidRPr="00E536A4">
        <w:rPr>
          <w:color w:val="000000"/>
        </w:rPr>
        <w:t xml:space="preserve"> il 29 aprile 1906). </w:t>
      </w:r>
    </w:p>
    <w:p w:rsidR="00E536A4" w:rsidRDefault="00E536A4" w:rsidP="00E536A4">
      <w:pPr>
        <w:pStyle w:val="NormaleWeb"/>
        <w:shd w:val="clear" w:color="auto" w:fill="FFFFFF"/>
        <w:spacing w:before="0" w:beforeAutospacing="0" w:after="0" w:afterAutospacing="0" w:line="276" w:lineRule="auto"/>
        <w:ind w:firstLine="708"/>
        <w:jc w:val="both"/>
        <w:rPr>
          <w:color w:val="000000"/>
        </w:rPr>
      </w:pPr>
    </w:p>
    <w:p w:rsidR="00E536A4" w:rsidRPr="00E536A4" w:rsidRDefault="00E536A4" w:rsidP="00E536A4">
      <w:pPr>
        <w:pStyle w:val="NormaleWeb"/>
        <w:shd w:val="clear" w:color="auto" w:fill="FFFFFF"/>
        <w:spacing w:before="0" w:beforeAutospacing="0" w:after="0" w:afterAutospacing="0" w:line="276" w:lineRule="auto"/>
        <w:ind w:firstLine="708"/>
        <w:jc w:val="both"/>
        <w:rPr>
          <w:color w:val="222222"/>
        </w:rPr>
      </w:pPr>
      <w:r w:rsidRPr="00E536A4">
        <w:rPr>
          <w:color w:val="000000"/>
        </w:rPr>
        <w:t>A partire da domenica 30 ottobre, per tre weekend e per un totale di sette giorni,</w:t>
      </w:r>
      <w:r w:rsidRPr="00E536A4">
        <w:rPr>
          <w:rStyle w:val="apple-converted-space"/>
          <w:color w:val="000000"/>
        </w:rPr>
        <w:t> </w:t>
      </w:r>
      <w:proofErr w:type="spellStart"/>
      <w:r w:rsidRPr="00E536A4">
        <w:rPr>
          <w:b/>
          <w:bCs/>
          <w:color w:val="000000"/>
        </w:rPr>
        <w:t>Acqualagna</w:t>
      </w:r>
      <w:proofErr w:type="spellEnd"/>
      <w:r w:rsidRPr="00E536A4">
        <w:rPr>
          <w:b/>
          <w:bCs/>
          <w:color w:val="000000"/>
        </w:rPr>
        <w:t xml:space="preserve"> si apre all’Italia e al modo e invita i visitatori italiani e stranieri a immergersi in una tradizione secolare</w:t>
      </w:r>
      <w:r w:rsidRPr="00E536A4">
        <w:rPr>
          <w:rStyle w:val="apple-converted-space"/>
          <w:color w:val="000000"/>
        </w:rPr>
        <w:t> </w:t>
      </w:r>
      <w:r w:rsidRPr="00E536A4">
        <w:rPr>
          <w:color w:val="000000"/>
        </w:rPr>
        <w:t xml:space="preserve">attraverso la grande mostra mercato, il salotto da gustare tra </w:t>
      </w:r>
      <w:proofErr w:type="spellStart"/>
      <w:r w:rsidRPr="00E536A4">
        <w:rPr>
          <w:color w:val="000000"/>
        </w:rPr>
        <w:t>cooking</w:t>
      </w:r>
      <w:proofErr w:type="spellEnd"/>
      <w:r w:rsidRPr="00E536A4">
        <w:rPr>
          <w:color w:val="000000"/>
        </w:rPr>
        <w:t xml:space="preserve"> show con chef stellati, esibizioni, sfide tra vip in cucina, spettacoli e degustazioni, percorsi, mostre, laboratori didattici e creativi per adulti e bambini, esperienze sensoriali, visive e olfattive insieme a momenti di grande passione nell’assaggio di un sapore unico, il più prezioso di questa terra.</w:t>
      </w:r>
    </w:p>
    <w:p w:rsidR="00E536A4" w:rsidRPr="00E536A4" w:rsidRDefault="00E536A4" w:rsidP="00E536A4">
      <w:pPr>
        <w:pStyle w:val="NormaleWeb"/>
        <w:shd w:val="clear" w:color="auto" w:fill="FFFFFF"/>
        <w:spacing w:before="0" w:beforeAutospacing="0" w:after="0" w:afterAutospacing="0" w:line="276" w:lineRule="auto"/>
        <w:ind w:firstLine="708"/>
        <w:jc w:val="both"/>
        <w:rPr>
          <w:rFonts w:eastAsiaTheme="minorHAnsi"/>
          <w:color w:val="000000"/>
          <w:lang w:eastAsia="en-US"/>
        </w:rPr>
      </w:pPr>
      <w:r w:rsidRPr="00E536A4">
        <w:rPr>
          <w:rFonts w:eastAsiaTheme="minorHAnsi"/>
          <w:color w:val="000000"/>
          <w:lang w:eastAsia="en-US"/>
        </w:rPr>
        <w:t xml:space="preserve">Vediamo le diverse mete del sapore e del sapere dove potere assaggiare e acquistare il prezioso tubero: </w:t>
      </w:r>
      <w:r w:rsidRPr="00E536A4">
        <w:rPr>
          <w:rFonts w:eastAsiaTheme="minorHAnsi"/>
          <w:b/>
          <w:color w:val="000000"/>
          <w:lang w:eastAsia="en-US"/>
        </w:rPr>
        <w:t>piazza Enrico Mattei</w:t>
      </w:r>
      <w:r w:rsidRPr="00E536A4">
        <w:rPr>
          <w:rFonts w:eastAsiaTheme="minorHAnsi"/>
          <w:color w:val="000000"/>
          <w:lang w:eastAsia="en-US"/>
        </w:rPr>
        <w:t xml:space="preserve">, cuore pulsante della cittadina e anima dell’evento con gli stand dei commercianti di tartufo fresco e dei ristoratori alle prese con ricette prelibate.  Altre mete imperdibili sono il </w:t>
      </w:r>
      <w:r w:rsidRPr="00E536A4">
        <w:rPr>
          <w:rFonts w:eastAsiaTheme="minorHAnsi"/>
          <w:b/>
          <w:color w:val="000000"/>
          <w:lang w:eastAsia="en-US"/>
        </w:rPr>
        <w:t>Palazzo del Gusto</w:t>
      </w:r>
      <w:r w:rsidRPr="00E536A4">
        <w:rPr>
          <w:rFonts w:eastAsiaTheme="minorHAnsi"/>
          <w:color w:val="000000"/>
          <w:lang w:eastAsia="en-US"/>
        </w:rPr>
        <w:t>,</w:t>
      </w:r>
      <w:r w:rsidRPr="00E536A4">
        <w:rPr>
          <w:rFonts w:eastAsiaTheme="minorHAnsi"/>
          <w:b/>
          <w:color w:val="000000"/>
          <w:lang w:eastAsia="en-US"/>
        </w:rPr>
        <w:t xml:space="preserve"> </w:t>
      </w:r>
      <w:r w:rsidRPr="00E536A4">
        <w:rPr>
          <w:rFonts w:eastAsiaTheme="minorHAnsi"/>
          <w:color w:val="000000"/>
          <w:lang w:eastAsia="en-US"/>
        </w:rPr>
        <w:t xml:space="preserve">antica dimora restaurata e utilizzata come base per gli itinerari del gusto della Repubblica Gastronomica di </w:t>
      </w:r>
      <w:proofErr w:type="spellStart"/>
      <w:r w:rsidRPr="00E536A4">
        <w:rPr>
          <w:rFonts w:eastAsiaTheme="minorHAnsi"/>
          <w:color w:val="000000"/>
          <w:lang w:eastAsia="en-US"/>
        </w:rPr>
        <w:t>Acqualagna</w:t>
      </w:r>
      <w:proofErr w:type="spellEnd"/>
      <w:r w:rsidRPr="00E536A4">
        <w:rPr>
          <w:rFonts w:eastAsiaTheme="minorHAnsi"/>
          <w:color w:val="000000"/>
          <w:lang w:eastAsia="en-US"/>
        </w:rPr>
        <w:t xml:space="preserve">, dove il cibo di qualità è protagonista indiscusso. Il palazzo è sede di degustazioni enologiche e birre artigianali da abbinare all’Olio DOP di </w:t>
      </w:r>
      <w:proofErr w:type="spellStart"/>
      <w:r w:rsidRPr="00E536A4">
        <w:rPr>
          <w:rFonts w:eastAsiaTheme="minorHAnsi"/>
          <w:color w:val="000000"/>
          <w:lang w:eastAsia="en-US"/>
        </w:rPr>
        <w:t>Cartoceto</w:t>
      </w:r>
      <w:proofErr w:type="spellEnd"/>
      <w:r w:rsidRPr="00E536A4">
        <w:rPr>
          <w:rFonts w:eastAsiaTheme="minorHAnsi"/>
          <w:color w:val="000000"/>
          <w:lang w:eastAsia="en-US"/>
        </w:rPr>
        <w:t xml:space="preserve">, il Prosciutto di Carpegna, la </w:t>
      </w:r>
      <w:proofErr w:type="spellStart"/>
      <w:r w:rsidRPr="00E536A4">
        <w:rPr>
          <w:rFonts w:eastAsiaTheme="minorHAnsi"/>
          <w:color w:val="000000"/>
          <w:lang w:eastAsia="en-US"/>
        </w:rPr>
        <w:t>Casciotta</w:t>
      </w:r>
      <w:proofErr w:type="spellEnd"/>
      <w:r w:rsidRPr="00E536A4">
        <w:rPr>
          <w:rFonts w:eastAsiaTheme="minorHAnsi"/>
          <w:color w:val="000000"/>
          <w:lang w:eastAsia="en-US"/>
        </w:rPr>
        <w:t xml:space="preserve"> di Urbino, i salumi del Nino e, ovviamente, l’immancabile tartufo nero e bianco di </w:t>
      </w:r>
      <w:proofErr w:type="spellStart"/>
      <w:r w:rsidRPr="00E536A4">
        <w:rPr>
          <w:rFonts w:eastAsiaTheme="minorHAnsi"/>
          <w:color w:val="000000"/>
          <w:lang w:eastAsia="en-US"/>
        </w:rPr>
        <w:t>Acqualagna</w:t>
      </w:r>
      <w:proofErr w:type="spellEnd"/>
      <w:r w:rsidRPr="00E536A4">
        <w:rPr>
          <w:rFonts w:eastAsiaTheme="minorHAnsi"/>
          <w:color w:val="000000"/>
          <w:lang w:eastAsia="en-US"/>
        </w:rPr>
        <w:t>.</w:t>
      </w:r>
    </w:p>
    <w:p w:rsidR="00E536A4" w:rsidRPr="00E536A4" w:rsidRDefault="00E536A4" w:rsidP="00E536A4">
      <w:pPr>
        <w:pStyle w:val="NormaleWeb"/>
        <w:shd w:val="clear" w:color="auto" w:fill="FFFFFF"/>
        <w:spacing w:before="0" w:beforeAutospacing="0" w:after="0" w:afterAutospacing="0" w:line="276" w:lineRule="auto"/>
        <w:ind w:firstLine="708"/>
        <w:jc w:val="both"/>
        <w:rPr>
          <w:rFonts w:eastAsiaTheme="minorHAnsi"/>
          <w:b/>
          <w:color w:val="000000"/>
          <w:lang w:eastAsia="en-US"/>
        </w:rPr>
      </w:pPr>
      <w:r w:rsidRPr="00E536A4">
        <w:rPr>
          <w:rFonts w:eastAsiaTheme="minorHAnsi"/>
          <w:color w:val="000000"/>
          <w:lang w:eastAsia="en-US"/>
        </w:rPr>
        <w:t xml:space="preserve">E poi ancora il </w:t>
      </w:r>
      <w:r w:rsidRPr="00E536A4">
        <w:rPr>
          <w:rFonts w:eastAsiaTheme="minorHAnsi"/>
          <w:b/>
          <w:color w:val="000000"/>
          <w:lang w:eastAsia="en-US"/>
        </w:rPr>
        <w:t>Salotto da gustare</w:t>
      </w:r>
      <w:r w:rsidRPr="00E536A4">
        <w:rPr>
          <w:rFonts w:eastAsiaTheme="minorHAnsi"/>
          <w:color w:val="000000"/>
          <w:lang w:eastAsia="en-US"/>
        </w:rPr>
        <w:t xml:space="preserve">, un teatro di sapori unico, un palcoscenico esclusivo e un’importante occasione di conoscenza del tartufo attraverso l’aiuto di validi esperti. Sono i </w:t>
      </w:r>
      <w:proofErr w:type="spellStart"/>
      <w:r w:rsidRPr="00E536A4">
        <w:rPr>
          <w:rFonts w:eastAsiaTheme="minorHAnsi"/>
          <w:color w:val="000000"/>
          <w:lang w:eastAsia="en-US"/>
        </w:rPr>
        <w:t>Cooking</w:t>
      </w:r>
      <w:proofErr w:type="spellEnd"/>
      <w:r w:rsidRPr="00E536A4">
        <w:rPr>
          <w:rFonts w:eastAsiaTheme="minorHAnsi"/>
          <w:color w:val="000000"/>
          <w:lang w:eastAsia="en-US"/>
        </w:rPr>
        <w:t xml:space="preserve"> show con protagonisti le </w:t>
      </w:r>
      <w:proofErr w:type="spellStart"/>
      <w:r w:rsidRPr="00E536A4">
        <w:rPr>
          <w:rFonts w:eastAsiaTheme="minorHAnsi"/>
          <w:color w:val="000000"/>
          <w:lang w:eastAsia="en-US"/>
        </w:rPr>
        <w:t>superstars</w:t>
      </w:r>
      <w:proofErr w:type="spellEnd"/>
      <w:r w:rsidRPr="00E536A4">
        <w:rPr>
          <w:rFonts w:eastAsiaTheme="minorHAnsi"/>
          <w:color w:val="000000"/>
          <w:lang w:eastAsia="en-US"/>
        </w:rPr>
        <w:t xml:space="preserve"> </w:t>
      </w:r>
      <w:proofErr w:type="spellStart"/>
      <w:r w:rsidRPr="00E536A4">
        <w:rPr>
          <w:rFonts w:eastAsiaTheme="minorHAnsi"/>
          <w:color w:val="000000"/>
          <w:lang w:eastAsia="en-US"/>
        </w:rPr>
        <w:t>italian</w:t>
      </w:r>
      <w:proofErr w:type="spellEnd"/>
      <w:r w:rsidRPr="00E536A4">
        <w:rPr>
          <w:rFonts w:eastAsiaTheme="minorHAnsi"/>
          <w:color w:val="000000"/>
          <w:lang w:eastAsia="en-US"/>
        </w:rPr>
        <w:t xml:space="preserve"> chef e poi ancora assaggi di cucina dei famosi in tv insieme alle</w:t>
      </w:r>
      <w:r w:rsidRPr="00E536A4">
        <w:rPr>
          <w:rFonts w:eastAsiaTheme="minorHAnsi"/>
          <w:lang w:eastAsia="en-US"/>
        </w:rPr>
        <w:t> </w:t>
      </w:r>
      <w:r w:rsidRPr="00E536A4">
        <w:rPr>
          <w:rFonts w:eastAsiaTheme="minorHAnsi"/>
          <w:color w:val="000000"/>
          <w:lang w:eastAsia="en-US"/>
        </w:rPr>
        <w:t xml:space="preserve">chef </w:t>
      </w:r>
      <w:proofErr w:type="spellStart"/>
      <w:r w:rsidRPr="00E536A4">
        <w:rPr>
          <w:rFonts w:eastAsiaTheme="minorHAnsi"/>
          <w:color w:val="000000"/>
          <w:lang w:eastAsia="en-US"/>
        </w:rPr>
        <w:t>celebrity</w:t>
      </w:r>
      <w:proofErr w:type="spellEnd"/>
      <w:r w:rsidRPr="00E536A4">
        <w:rPr>
          <w:rFonts w:eastAsiaTheme="minorHAnsi"/>
          <w:color w:val="000000"/>
          <w:lang w:eastAsia="en-US"/>
        </w:rPr>
        <w:t xml:space="preserve"> dal mondo oppure attraverso la simpatica sfida ai fornelli di personaggi noti che vestiranno per un giorno i panni da cuochi. Tra gli ospiti d’onore hanno brillato le stelle Michelin </w:t>
      </w:r>
      <w:r w:rsidRPr="00E536A4">
        <w:rPr>
          <w:rFonts w:eastAsiaTheme="minorHAnsi"/>
          <w:b/>
          <w:color w:val="000000"/>
          <w:lang w:eastAsia="en-US"/>
        </w:rPr>
        <w:t xml:space="preserve">Errico Recanati, Cristiano </w:t>
      </w:r>
      <w:proofErr w:type="spellStart"/>
      <w:r w:rsidRPr="00E536A4">
        <w:rPr>
          <w:rFonts w:eastAsiaTheme="minorHAnsi"/>
          <w:b/>
          <w:color w:val="000000"/>
          <w:lang w:eastAsia="en-US"/>
        </w:rPr>
        <w:t>Tomei</w:t>
      </w:r>
      <w:proofErr w:type="spellEnd"/>
      <w:r w:rsidRPr="00E536A4">
        <w:rPr>
          <w:rFonts w:eastAsiaTheme="minorHAnsi"/>
          <w:b/>
          <w:color w:val="000000"/>
          <w:lang w:eastAsia="en-US"/>
        </w:rPr>
        <w:t xml:space="preserve">, Massimo </w:t>
      </w:r>
      <w:proofErr w:type="spellStart"/>
      <w:r w:rsidRPr="00E536A4">
        <w:rPr>
          <w:rFonts w:eastAsiaTheme="minorHAnsi"/>
          <w:b/>
          <w:color w:val="000000"/>
          <w:lang w:eastAsia="en-US"/>
        </w:rPr>
        <w:t>Bottura</w:t>
      </w:r>
      <w:proofErr w:type="spellEnd"/>
      <w:r w:rsidRPr="00E536A4">
        <w:rPr>
          <w:rFonts w:eastAsiaTheme="minorHAnsi"/>
          <w:b/>
          <w:color w:val="000000"/>
          <w:lang w:eastAsia="en-US"/>
        </w:rPr>
        <w:t xml:space="preserve">, Mauro </w:t>
      </w:r>
      <w:proofErr w:type="spellStart"/>
      <w:r w:rsidRPr="00E536A4">
        <w:rPr>
          <w:rFonts w:eastAsiaTheme="minorHAnsi"/>
          <w:b/>
          <w:color w:val="000000"/>
          <w:lang w:eastAsia="en-US"/>
        </w:rPr>
        <w:t>Uliassi</w:t>
      </w:r>
      <w:proofErr w:type="spellEnd"/>
      <w:r w:rsidRPr="00E536A4">
        <w:rPr>
          <w:rFonts w:eastAsiaTheme="minorHAnsi"/>
          <w:b/>
          <w:color w:val="000000"/>
          <w:lang w:eastAsia="en-US"/>
        </w:rPr>
        <w:t xml:space="preserve">, Davide </w:t>
      </w:r>
      <w:proofErr w:type="spellStart"/>
      <w:r w:rsidRPr="00E536A4">
        <w:rPr>
          <w:rFonts w:eastAsiaTheme="minorHAnsi"/>
          <w:b/>
          <w:color w:val="000000"/>
          <w:lang w:eastAsia="en-US"/>
        </w:rPr>
        <w:t>Oldani</w:t>
      </w:r>
      <w:proofErr w:type="spellEnd"/>
      <w:r w:rsidRPr="00E536A4">
        <w:rPr>
          <w:rFonts w:eastAsiaTheme="minorHAnsi"/>
          <w:b/>
          <w:color w:val="000000"/>
          <w:lang w:eastAsia="en-US"/>
        </w:rPr>
        <w:t xml:space="preserve">, Alessandro Borghese </w:t>
      </w:r>
      <w:r w:rsidRPr="00E536A4">
        <w:rPr>
          <w:rFonts w:eastAsiaTheme="minorHAnsi"/>
          <w:color w:val="000000"/>
          <w:lang w:eastAsia="en-US"/>
        </w:rPr>
        <w:t>e il celebre giudice di Master Chef,</w:t>
      </w:r>
      <w:r w:rsidRPr="00E536A4">
        <w:rPr>
          <w:rFonts w:eastAsiaTheme="minorHAnsi"/>
          <w:b/>
          <w:color w:val="000000"/>
          <w:lang w:eastAsia="en-US"/>
        </w:rPr>
        <w:t xml:space="preserve"> Carlo </w:t>
      </w:r>
      <w:proofErr w:type="spellStart"/>
      <w:r w:rsidRPr="00E536A4">
        <w:rPr>
          <w:rFonts w:eastAsiaTheme="minorHAnsi"/>
          <w:b/>
          <w:color w:val="000000"/>
          <w:lang w:eastAsia="en-US"/>
        </w:rPr>
        <w:t>Cracco</w:t>
      </w:r>
      <w:proofErr w:type="spellEnd"/>
      <w:r w:rsidRPr="00E536A4">
        <w:rPr>
          <w:rFonts w:eastAsiaTheme="minorHAnsi"/>
          <w:color w:val="000000"/>
          <w:lang w:eastAsia="en-US"/>
        </w:rPr>
        <w:t xml:space="preserve"> alle prese con il tartufo bianco di </w:t>
      </w:r>
      <w:proofErr w:type="spellStart"/>
      <w:r w:rsidRPr="00E536A4">
        <w:rPr>
          <w:rFonts w:eastAsiaTheme="minorHAnsi"/>
          <w:color w:val="000000"/>
          <w:lang w:eastAsia="en-US"/>
        </w:rPr>
        <w:t>Acqualagna</w:t>
      </w:r>
      <w:proofErr w:type="spellEnd"/>
      <w:r w:rsidRPr="00E536A4">
        <w:rPr>
          <w:rFonts w:eastAsiaTheme="minorHAnsi"/>
          <w:color w:val="000000"/>
          <w:lang w:eastAsia="en-US"/>
        </w:rPr>
        <w:t xml:space="preserve">. </w:t>
      </w:r>
    </w:p>
    <w:p w:rsidR="00E536A4" w:rsidRDefault="00E536A4" w:rsidP="00E536A4">
      <w:pPr>
        <w:pStyle w:val="NormaleWeb"/>
        <w:shd w:val="clear" w:color="auto" w:fill="FFFFFF"/>
        <w:spacing w:before="0" w:beforeAutospacing="0" w:after="0" w:afterAutospacing="0" w:line="276" w:lineRule="auto"/>
        <w:ind w:firstLine="709"/>
        <w:jc w:val="both"/>
        <w:rPr>
          <w:color w:val="000000"/>
        </w:rPr>
      </w:pPr>
      <w:r w:rsidRPr="00E536A4">
        <w:rPr>
          <w:rFonts w:eastAsiaTheme="minorHAnsi"/>
          <w:color w:val="000000"/>
          <w:lang w:eastAsia="en-US"/>
        </w:rPr>
        <w:t xml:space="preserve">Al Salotto da gustare </w:t>
      </w:r>
      <w:r>
        <w:rPr>
          <w:rFonts w:eastAsiaTheme="minorHAnsi"/>
          <w:color w:val="000000"/>
          <w:lang w:eastAsia="en-US"/>
        </w:rPr>
        <w:t>spazio per i</w:t>
      </w:r>
      <w:r w:rsidRPr="00E536A4">
        <w:rPr>
          <w:rFonts w:eastAsiaTheme="minorHAnsi"/>
          <w:color w:val="000000"/>
          <w:lang w:eastAsia="en-US"/>
        </w:rPr>
        <w:t xml:space="preserve"> bambini. Grazie ai laboratori ludico ricreativi, i più piccoli verranno coinvolti tramite il gioco e la curiosità in un’esperienza fantasiosa, alla scoperta del gusto. </w:t>
      </w:r>
      <w:r w:rsidRPr="00E536A4">
        <w:rPr>
          <w:color w:val="000000"/>
        </w:rPr>
        <w:t xml:space="preserve">Altra meta da non perdere è il </w:t>
      </w:r>
      <w:proofErr w:type="spellStart"/>
      <w:r w:rsidRPr="00E536A4">
        <w:rPr>
          <w:b/>
          <w:color w:val="000000"/>
        </w:rPr>
        <w:t>Palatartufo</w:t>
      </w:r>
      <w:proofErr w:type="spellEnd"/>
      <w:r w:rsidRPr="00E536A4">
        <w:rPr>
          <w:color w:val="000000"/>
        </w:rPr>
        <w:t xml:space="preserve">, per scoprire le migliori produzioni legate al tartufo, </w:t>
      </w:r>
    </w:p>
    <w:p w:rsidR="00E536A4" w:rsidRPr="00E536A4" w:rsidRDefault="00E536A4" w:rsidP="00E536A4">
      <w:pPr>
        <w:pStyle w:val="NormaleWeb"/>
        <w:shd w:val="clear" w:color="auto" w:fill="FFFFFF"/>
        <w:spacing w:before="0" w:beforeAutospacing="0" w:after="0" w:afterAutospacing="0" w:line="276" w:lineRule="auto"/>
        <w:ind w:firstLine="709"/>
        <w:jc w:val="both"/>
        <w:rPr>
          <w:rFonts w:eastAsiaTheme="minorHAnsi"/>
          <w:color w:val="000000"/>
          <w:lang w:eastAsia="en-US"/>
        </w:rPr>
      </w:pPr>
      <w:r w:rsidRPr="00E536A4">
        <w:rPr>
          <w:color w:val="000000"/>
        </w:rPr>
        <w:t>tipiche del territorio e per conoscere da vicino i produttori artigiani.</w:t>
      </w:r>
      <w:r w:rsidRPr="00E536A4">
        <w:rPr>
          <w:rStyle w:val="apple-converted-space"/>
          <w:color w:val="000000"/>
        </w:rPr>
        <w:t> </w:t>
      </w:r>
      <w:r w:rsidRPr="00E536A4">
        <w:rPr>
          <w:color w:val="000000"/>
        </w:rPr>
        <w:t xml:space="preserve"> Sono grandi e piccole realtà commerciali provenienti dalle altre regioni italiane che mettono in mostra e in vendita i propri prodotti, alimenti preziosi che raccontano le proprie esperienze e differenze di un territorio ricco e variegato come quello italiano. </w:t>
      </w:r>
    </w:p>
    <w:p w:rsidR="00E536A4" w:rsidRPr="00E536A4" w:rsidRDefault="00E536A4" w:rsidP="00E536A4">
      <w:pPr>
        <w:spacing w:line="276" w:lineRule="auto"/>
        <w:jc w:val="both"/>
        <w:rPr>
          <w:rFonts w:ascii="Times New Roman" w:hAnsi="Times New Roman" w:cs="Times New Roman"/>
        </w:rPr>
      </w:pPr>
      <w:r w:rsidRPr="00E536A4">
        <w:rPr>
          <w:rFonts w:ascii="Times New Roman" w:hAnsi="Times New Roman" w:cs="Times New Roman"/>
          <w:color w:val="222222"/>
        </w:rPr>
        <w:tab/>
      </w:r>
      <w:r w:rsidRPr="00E536A4">
        <w:rPr>
          <w:rFonts w:ascii="Times New Roman" w:hAnsi="Times New Roman" w:cs="Times New Roman"/>
          <w:color w:val="000000"/>
        </w:rPr>
        <w:t>Con l’iscrizione gratuita al</w:t>
      </w:r>
      <w:r w:rsidRPr="00E536A4">
        <w:rPr>
          <w:rStyle w:val="apple-converted-space"/>
          <w:rFonts w:ascii="Times New Roman" w:hAnsi="Times New Roman" w:cs="Times New Roman"/>
          <w:color w:val="000000"/>
        </w:rPr>
        <w:t> </w:t>
      </w:r>
      <w:r w:rsidRPr="00E536A4">
        <w:rPr>
          <w:rFonts w:ascii="Times New Roman" w:hAnsi="Times New Roman" w:cs="Times New Roman"/>
          <w:b/>
          <w:bCs/>
          <w:color w:val="000000"/>
        </w:rPr>
        <w:t xml:space="preserve">“Club Amici di </w:t>
      </w:r>
      <w:proofErr w:type="spellStart"/>
      <w:r w:rsidRPr="00E536A4">
        <w:rPr>
          <w:rFonts w:ascii="Times New Roman" w:hAnsi="Times New Roman" w:cs="Times New Roman"/>
          <w:b/>
          <w:bCs/>
          <w:color w:val="000000"/>
        </w:rPr>
        <w:t>Acqualagna</w:t>
      </w:r>
      <w:proofErr w:type="spellEnd"/>
      <w:r w:rsidRPr="00E536A4">
        <w:rPr>
          <w:rFonts w:ascii="Times New Roman" w:hAnsi="Times New Roman" w:cs="Times New Roman"/>
          <w:b/>
          <w:bCs/>
          <w:color w:val="000000"/>
        </w:rPr>
        <w:t xml:space="preserve"> Capitale del Tartufo</w:t>
      </w:r>
      <w:r w:rsidRPr="00E536A4">
        <w:rPr>
          <w:rFonts w:ascii="Times New Roman" w:hAnsi="Times New Roman" w:cs="Times New Roman"/>
          <w:color w:val="000000"/>
        </w:rPr>
        <w:t>”, si possono ricevere info </w:t>
      </w:r>
      <w:r w:rsidRPr="00E536A4">
        <w:rPr>
          <w:rStyle w:val="apple-converted-space"/>
          <w:rFonts w:ascii="Times New Roman" w:hAnsi="Times New Roman" w:cs="Times New Roman"/>
          <w:color w:val="000000"/>
        </w:rPr>
        <w:t> </w:t>
      </w:r>
      <w:r w:rsidRPr="00E536A4">
        <w:rPr>
          <w:rFonts w:ascii="Times New Roman" w:hAnsi="Times New Roman" w:cs="Times New Roman"/>
          <w:color w:val="000000"/>
        </w:rPr>
        <w:t>e suggerimenti utili come il pratico “Ricettario del tartufo” oppure le quotazioni del mercato del Tartufo. Per essere sempre informati sui prezzi esiste, infatti,</w:t>
      </w:r>
      <w:r w:rsidRPr="00E536A4">
        <w:rPr>
          <w:rStyle w:val="apple-converted-space"/>
          <w:rFonts w:ascii="Times New Roman" w:hAnsi="Times New Roman" w:cs="Times New Roman"/>
          <w:color w:val="000000"/>
        </w:rPr>
        <w:t> </w:t>
      </w:r>
      <w:r w:rsidRPr="00E536A4">
        <w:rPr>
          <w:rFonts w:ascii="Times New Roman" w:hAnsi="Times New Roman" w:cs="Times New Roman"/>
          <w:color w:val="000000"/>
        </w:rPr>
        <w:t>la</w:t>
      </w:r>
      <w:r w:rsidRPr="00E536A4">
        <w:rPr>
          <w:rStyle w:val="apple-converted-space"/>
          <w:rFonts w:ascii="Times New Roman" w:hAnsi="Times New Roman" w:cs="Times New Roman"/>
          <w:color w:val="000000"/>
        </w:rPr>
        <w:t> </w:t>
      </w:r>
      <w:r w:rsidRPr="00E536A4">
        <w:rPr>
          <w:rFonts w:ascii="Times New Roman" w:hAnsi="Times New Roman" w:cs="Times New Roman"/>
          <w:b/>
          <w:bCs/>
          <w:color w:val="000000"/>
        </w:rPr>
        <w:t>Borsa</w:t>
      </w:r>
      <w:r w:rsidRPr="00E536A4">
        <w:rPr>
          <w:rStyle w:val="apple-converted-space"/>
          <w:rFonts w:ascii="Times New Roman" w:hAnsi="Times New Roman" w:cs="Times New Roman"/>
          <w:b/>
          <w:bCs/>
          <w:color w:val="000000"/>
        </w:rPr>
        <w:t> </w:t>
      </w:r>
      <w:r w:rsidRPr="00E536A4">
        <w:rPr>
          <w:rFonts w:ascii="Times New Roman" w:hAnsi="Times New Roman" w:cs="Times New Roman"/>
          <w:b/>
          <w:bCs/>
          <w:color w:val="000000"/>
        </w:rPr>
        <w:t>del Tartufo online</w:t>
      </w:r>
      <w:r w:rsidRPr="00E536A4">
        <w:rPr>
          <w:rFonts w:ascii="Times New Roman" w:hAnsi="Times New Roman" w:cs="Times New Roman"/>
          <w:color w:val="000000"/>
        </w:rPr>
        <w:t>, unica in Italia e consultabile al sito</w:t>
      </w:r>
      <w:r w:rsidRPr="00E536A4">
        <w:rPr>
          <w:rStyle w:val="apple-converted-space"/>
          <w:rFonts w:ascii="Times New Roman" w:hAnsi="Times New Roman" w:cs="Times New Roman"/>
          <w:color w:val="000000"/>
        </w:rPr>
        <w:t> </w:t>
      </w:r>
      <w:r w:rsidRPr="00E536A4">
        <w:rPr>
          <w:rFonts w:ascii="Times New Roman" w:hAnsi="Times New Roman" w:cs="Times New Roman"/>
          <w:bCs/>
        </w:rPr>
        <w:t>del comune</w:t>
      </w:r>
      <w:r w:rsidRPr="00E536A4">
        <w:rPr>
          <w:rStyle w:val="apple-converted-space"/>
          <w:rFonts w:ascii="Times New Roman" w:hAnsi="Times New Roman" w:cs="Times New Roman"/>
          <w:color w:val="000000"/>
        </w:rPr>
        <w:t xml:space="preserve">. </w:t>
      </w:r>
    </w:p>
    <w:p w:rsidR="00E536A4" w:rsidRDefault="00E536A4" w:rsidP="00E536A4">
      <w:pPr>
        <w:shd w:val="clear" w:color="auto" w:fill="FFFFFF"/>
        <w:spacing w:line="276" w:lineRule="auto"/>
        <w:jc w:val="both"/>
        <w:rPr>
          <w:rFonts w:ascii="Times New Roman" w:hAnsi="Times New Roman" w:cs="Times New Roman"/>
          <w:color w:val="000000"/>
        </w:rPr>
      </w:pPr>
      <w:r w:rsidRPr="00E536A4">
        <w:rPr>
          <w:rFonts w:ascii="Times New Roman" w:hAnsi="Times New Roman" w:cs="Times New Roman"/>
          <w:color w:val="000000"/>
        </w:rPr>
        <w:t xml:space="preserve">Informazioni complete sul programma dell’edizione 2016 saranno presto disponibili sul sito del </w:t>
      </w:r>
      <w:r>
        <w:rPr>
          <w:rFonts w:ascii="Times New Roman" w:hAnsi="Times New Roman" w:cs="Times New Roman"/>
          <w:color w:val="000000"/>
        </w:rPr>
        <w:t>comune.</w:t>
      </w:r>
    </w:p>
    <w:p w:rsidR="00E536A4" w:rsidRDefault="00E536A4" w:rsidP="00E536A4">
      <w:pPr>
        <w:shd w:val="clear" w:color="auto" w:fill="FFFFFF"/>
        <w:spacing w:line="276" w:lineRule="auto"/>
        <w:jc w:val="both"/>
        <w:rPr>
          <w:rFonts w:ascii="Times New Roman" w:hAnsi="Times New Roman" w:cs="Times New Roman"/>
          <w:color w:val="000000"/>
        </w:rPr>
      </w:pPr>
    </w:p>
    <w:p w:rsidR="00E536A4" w:rsidRPr="00E536A4" w:rsidRDefault="00E536A4" w:rsidP="00E536A4">
      <w:pPr>
        <w:shd w:val="clear" w:color="auto" w:fill="FFFFFF"/>
        <w:spacing w:line="276" w:lineRule="auto"/>
        <w:jc w:val="both"/>
        <w:rPr>
          <w:rFonts w:ascii="Times New Roman" w:hAnsi="Times New Roman" w:cs="Times New Roman"/>
          <w:b/>
          <w:color w:val="000000"/>
        </w:rPr>
      </w:pPr>
      <w:r w:rsidRPr="00E536A4">
        <w:rPr>
          <w:rFonts w:ascii="Times New Roman" w:hAnsi="Times New Roman" w:cs="Times New Roman"/>
          <w:b/>
          <w:color w:val="000000"/>
        </w:rPr>
        <w:t>www.acqualagna.com</w:t>
      </w:r>
    </w:p>
    <w:p w:rsidR="001E433B" w:rsidRPr="00E536A4" w:rsidRDefault="001E433B">
      <w:pPr>
        <w:rPr>
          <w:rFonts w:ascii="Times New Roman" w:hAnsi="Times New Roman" w:cs="Times New Roman"/>
        </w:rPr>
      </w:pPr>
    </w:p>
    <w:sectPr w:rsidR="001E433B" w:rsidRPr="00E536A4" w:rsidSect="00834718">
      <w:headerReference w:type="default" r:id="rId6"/>
      <w:pgSz w:w="11900" w:h="16840"/>
      <w:pgMar w:top="13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387" w:rsidRDefault="00C21387" w:rsidP="00834718">
      <w:r>
        <w:separator/>
      </w:r>
    </w:p>
  </w:endnote>
  <w:endnote w:type="continuationSeparator" w:id="0">
    <w:p w:rsidR="00C21387" w:rsidRDefault="00C21387" w:rsidP="00834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387" w:rsidRDefault="00C21387" w:rsidP="00834718">
      <w:r>
        <w:separator/>
      </w:r>
    </w:p>
  </w:footnote>
  <w:footnote w:type="continuationSeparator" w:id="0">
    <w:p w:rsidR="00C21387" w:rsidRDefault="00C21387" w:rsidP="0083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18" w:rsidRDefault="00834718" w:rsidP="00834718">
    <w:pPr>
      <w:pStyle w:val="Intestazione"/>
      <w:ind w:left="-567"/>
    </w:pPr>
    <w:r>
      <w:rPr>
        <w:noProof/>
        <w:lang w:eastAsia="it-IT"/>
      </w:rPr>
      <w:drawing>
        <wp:inline distT="0" distB="0" distL="0" distR="0">
          <wp:extent cx="6876000" cy="13788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76000" cy="13788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834718"/>
    <w:rsid w:val="000B1E9F"/>
    <w:rsid w:val="001E433B"/>
    <w:rsid w:val="0039677F"/>
    <w:rsid w:val="00456CB3"/>
    <w:rsid w:val="00834718"/>
    <w:rsid w:val="008B7BF8"/>
    <w:rsid w:val="009874F7"/>
    <w:rsid w:val="00C21387"/>
    <w:rsid w:val="00C90DD0"/>
    <w:rsid w:val="00E536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E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4718"/>
    <w:pPr>
      <w:tabs>
        <w:tab w:val="center" w:pos="4819"/>
        <w:tab w:val="right" w:pos="9638"/>
      </w:tabs>
    </w:pPr>
  </w:style>
  <w:style w:type="character" w:customStyle="1" w:styleId="IntestazioneCarattere">
    <w:name w:val="Intestazione Carattere"/>
    <w:basedOn w:val="Carpredefinitoparagrafo"/>
    <w:link w:val="Intestazione"/>
    <w:uiPriority w:val="99"/>
    <w:rsid w:val="00834718"/>
  </w:style>
  <w:style w:type="paragraph" w:styleId="Pidipagina">
    <w:name w:val="footer"/>
    <w:basedOn w:val="Normale"/>
    <w:link w:val="PidipaginaCarattere"/>
    <w:uiPriority w:val="99"/>
    <w:unhideWhenUsed/>
    <w:rsid w:val="00834718"/>
    <w:pPr>
      <w:tabs>
        <w:tab w:val="center" w:pos="4819"/>
        <w:tab w:val="right" w:pos="9638"/>
      </w:tabs>
    </w:pPr>
  </w:style>
  <w:style w:type="character" w:customStyle="1" w:styleId="PidipaginaCarattere">
    <w:name w:val="Piè di pagina Carattere"/>
    <w:basedOn w:val="Carpredefinitoparagrafo"/>
    <w:link w:val="Pidipagina"/>
    <w:uiPriority w:val="99"/>
    <w:rsid w:val="00834718"/>
  </w:style>
  <w:style w:type="paragraph" w:styleId="Testofumetto">
    <w:name w:val="Balloon Text"/>
    <w:basedOn w:val="Normale"/>
    <w:link w:val="TestofumettoCarattere"/>
    <w:uiPriority w:val="99"/>
    <w:semiHidden/>
    <w:unhideWhenUsed/>
    <w:rsid w:val="003967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7F"/>
    <w:rPr>
      <w:rFonts w:ascii="Tahoma" w:hAnsi="Tahoma" w:cs="Tahoma"/>
      <w:sz w:val="16"/>
      <w:szCs w:val="16"/>
    </w:rPr>
  </w:style>
  <w:style w:type="character" w:customStyle="1" w:styleId="apple-converted-space">
    <w:name w:val="apple-converted-space"/>
    <w:basedOn w:val="Carpredefinitoparagrafo"/>
    <w:rsid w:val="00E536A4"/>
  </w:style>
  <w:style w:type="character" w:styleId="Collegamentoipertestuale">
    <w:name w:val="Hyperlink"/>
    <w:basedOn w:val="Carpredefinitoparagrafo"/>
    <w:uiPriority w:val="99"/>
    <w:unhideWhenUsed/>
    <w:rsid w:val="00E536A4"/>
    <w:rPr>
      <w:color w:val="0000FF"/>
      <w:u w:val="single"/>
    </w:rPr>
  </w:style>
  <w:style w:type="paragraph" w:styleId="NormaleWeb">
    <w:name w:val="Normal (Web)"/>
    <w:basedOn w:val="Normale"/>
    <w:uiPriority w:val="99"/>
    <w:unhideWhenUsed/>
    <w:rsid w:val="00E536A4"/>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2</cp:revision>
  <dcterms:created xsi:type="dcterms:W3CDTF">2016-10-10T09:23:00Z</dcterms:created>
  <dcterms:modified xsi:type="dcterms:W3CDTF">2016-10-10T09:23:00Z</dcterms:modified>
</cp:coreProperties>
</file>