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9D34" w14:textId="77777777" w:rsidR="001D3782" w:rsidRDefault="00ED75AF" w:rsidP="003575BE">
      <w:pPr>
        <w:pStyle w:val="Corpotesto"/>
        <w:jc w:val="left"/>
        <w:rPr>
          <w:rFonts w:ascii="Verdana" w:hAnsi="Verdana"/>
          <w:b/>
          <w:sz w:val="20"/>
        </w:rPr>
      </w:pPr>
      <w:r>
        <w:rPr>
          <w:noProof/>
          <w:sz w:val="16"/>
          <w:szCs w:val="16"/>
        </w:rPr>
        <w:drawing>
          <wp:anchor distT="0" distB="0" distL="114300" distR="114300" simplePos="0" relativeHeight="251661824" behindDoc="0" locked="0" layoutInCell="1" allowOverlap="1" wp14:anchorId="3AEC105D" wp14:editId="0D3C926F">
            <wp:simplePos x="0" y="0"/>
            <wp:positionH relativeFrom="column">
              <wp:align>right</wp:align>
            </wp:positionH>
            <wp:positionV relativeFrom="paragraph">
              <wp:align>top</wp:align>
            </wp:positionV>
            <wp:extent cx="2343785" cy="741045"/>
            <wp:effectExtent l="19050" t="0" r="0" b="0"/>
            <wp:wrapSquare wrapText="bothSides"/>
            <wp:docPr id="5" name="Immagine 1" descr="logo 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a.jpg"/>
                    <pic:cNvPicPr/>
                  </pic:nvPicPr>
                  <pic:blipFill>
                    <a:blip r:embed="rId8"/>
                    <a:stretch>
                      <a:fillRect/>
                    </a:stretch>
                  </pic:blipFill>
                  <pic:spPr>
                    <a:xfrm>
                      <a:off x="0" y="0"/>
                      <a:ext cx="2343785" cy="741045"/>
                    </a:xfrm>
                    <a:prstGeom prst="rect">
                      <a:avLst/>
                    </a:prstGeom>
                  </pic:spPr>
                </pic:pic>
              </a:graphicData>
            </a:graphic>
          </wp:anchor>
        </w:drawing>
      </w:r>
      <w:r w:rsidR="0033703D">
        <w:rPr>
          <w:noProof/>
          <w:sz w:val="16"/>
          <w:szCs w:val="16"/>
        </w:rPr>
        <w:pict w14:anchorId="67CA6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85pt;margin-top:-1.5pt;width:63.95pt;height:60.85pt;z-index:-251655680;mso-position-horizontal-relative:text;mso-position-vertical-relative:text">
            <v:imagedata r:id="rId9" o:title=""/>
            <o:lock v:ext="edit" aspectratio="f"/>
          </v:shape>
          <o:OLEObject Type="Embed" ProgID="Word.Picture.8" ShapeID="_x0000_s1033" DrawAspect="Content" ObjectID="_1547284117" r:id="rId10"/>
        </w:pict>
      </w:r>
    </w:p>
    <w:p w14:paraId="0285D78B" w14:textId="77777777" w:rsidR="00ED75AF" w:rsidRDefault="00ED75AF" w:rsidP="00ED75AF">
      <w:pPr>
        <w:pStyle w:val="Corpotesto"/>
        <w:jc w:val="left"/>
        <w:rPr>
          <w:rFonts w:ascii="Verdana" w:hAnsi="Verdana"/>
          <w:b/>
          <w:sz w:val="20"/>
        </w:rPr>
      </w:pPr>
    </w:p>
    <w:p w14:paraId="63AAA884" w14:textId="77777777" w:rsidR="00ED75AF" w:rsidRDefault="00ED75AF" w:rsidP="00ED75AF">
      <w:pPr>
        <w:pStyle w:val="Corpotesto"/>
        <w:jc w:val="left"/>
        <w:rPr>
          <w:rFonts w:ascii="Verdana" w:hAnsi="Verdana"/>
          <w:b/>
          <w:sz w:val="20"/>
        </w:rPr>
      </w:pPr>
    </w:p>
    <w:p w14:paraId="250FB290" w14:textId="77777777" w:rsidR="00ED75AF" w:rsidRDefault="00ED75AF" w:rsidP="00ED75AF">
      <w:pPr>
        <w:pStyle w:val="Corpotesto"/>
        <w:jc w:val="left"/>
        <w:rPr>
          <w:rFonts w:ascii="Verdana" w:hAnsi="Verdana"/>
          <w:b/>
          <w:sz w:val="20"/>
        </w:rPr>
      </w:pPr>
    </w:p>
    <w:p w14:paraId="66420A4A" w14:textId="77777777" w:rsidR="00ED75AF" w:rsidRDefault="00ED75AF" w:rsidP="00ED75AF">
      <w:pPr>
        <w:pStyle w:val="Corpotesto"/>
        <w:jc w:val="left"/>
        <w:rPr>
          <w:rFonts w:ascii="Verdana" w:hAnsi="Verdana"/>
          <w:b/>
          <w:sz w:val="20"/>
        </w:rPr>
      </w:pPr>
    </w:p>
    <w:p w14:paraId="0E9199C5" w14:textId="77777777" w:rsidR="0083313A" w:rsidRPr="00ED75AF" w:rsidRDefault="002F2DA1" w:rsidP="00ED75AF">
      <w:pPr>
        <w:pStyle w:val="Corpotesto"/>
        <w:jc w:val="left"/>
        <w:rPr>
          <w:rFonts w:ascii="Verdana" w:hAnsi="Verdana"/>
          <w:b/>
          <w:szCs w:val="28"/>
        </w:rPr>
      </w:pPr>
      <w:r w:rsidRPr="00ED75AF">
        <w:rPr>
          <w:rFonts w:ascii="Arial" w:hAnsi="Arial" w:cs="Arial"/>
          <w:b/>
          <w:szCs w:val="28"/>
        </w:rPr>
        <w:t>KHORA</w:t>
      </w:r>
      <w:r w:rsidR="0083313A" w:rsidRPr="00ED75AF">
        <w:rPr>
          <w:rFonts w:ascii="Arial" w:hAnsi="Arial" w:cs="Arial"/>
          <w:b/>
          <w:szCs w:val="28"/>
        </w:rPr>
        <w:t>.teatro</w:t>
      </w:r>
    </w:p>
    <w:p w14:paraId="02C4C8BA" w14:textId="77777777" w:rsidR="002F2DA1" w:rsidRDefault="002F2DA1" w:rsidP="002F2DA1">
      <w:pPr>
        <w:spacing w:after="0" w:line="240" w:lineRule="auto"/>
        <w:jc w:val="center"/>
        <w:rPr>
          <w:rFonts w:ascii="Verdana" w:hAnsi="Verdana"/>
          <w:i/>
          <w:sz w:val="16"/>
          <w:szCs w:val="16"/>
        </w:rPr>
      </w:pPr>
    </w:p>
    <w:p w14:paraId="525536D9" w14:textId="77777777" w:rsidR="00ED75AF" w:rsidRDefault="00ED75AF" w:rsidP="002F2DA1">
      <w:pPr>
        <w:spacing w:after="0" w:line="240" w:lineRule="auto"/>
        <w:jc w:val="center"/>
        <w:rPr>
          <w:rFonts w:ascii="Verdana" w:hAnsi="Verdana"/>
          <w:i/>
          <w:sz w:val="16"/>
          <w:szCs w:val="16"/>
        </w:rPr>
      </w:pPr>
    </w:p>
    <w:p w14:paraId="2A261447" w14:textId="77777777" w:rsidR="0083313A" w:rsidRPr="00CA739F" w:rsidRDefault="00BF78AC" w:rsidP="002F2DA1">
      <w:pPr>
        <w:spacing w:after="0" w:line="240" w:lineRule="auto"/>
        <w:jc w:val="center"/>
        <w:rPr>
          <w:rFonts w:ascii="Verdana" w:hAnsi="Verdana"/>
          <w:b/>
          <w:sz w:val="16"/>
          <w:szCs w:val="16"/>
        </w:rPr>
      </w:pPr>
      <w:r w:rsidRPr="00CA739F">
        <w:rPr>
          <w:rFonts w:ascii="Verdana" w:hAnsi="Verdana"/>
          <w:b/>
          <w:sz w:val="16"/>
          <w:szCs w:val="16"/>
        </w:rPr>
        <w:t>p</w:t>
      </w:r>
      <w:r w:rsidR="006350C1" w:rsidRPr="00CA739F">
        <w:rPr>
          <w:rFonts w:ascii="Verdana" w:hAnsi="Verdana"/>
          <w:b/>
          <w:sz w:val="16"/>
          <w:szCs w:val="16"/>
        </w:rPr>
        <w:t>resenta</w:t>
      </w:r>
      <w:r w:rsidR="00ED75AF">
        <w:rPr>
          <w:rFonts w:ascii="Verdana" w:hAnsi="Verdana"/>
          <w:b/>
          <w:sz w:val="16"/>
          <w:szCs w:val="16"/>
        </w:rPr>
        <w:t>no</w:t>
      </w:r>
    </w:p>
    <w:p w14:paraId="11E4B26D" w14:textId="77777777" w:rsidR="002F2DA1" w:rsidRPr="00F04557" w:rsidRDefault="002F2DA1" w:rsidP="002F2DA1">
      <w:pPr>
        <w:spacing w:after="0" w:line="240" w:lineRule="auto"/>
        <w:jc w:val="center"/>
        <w:rPr>
          <w:rFonts w:ascii="Verdana" w:hAnsi="Verdana"/>
          <w:i/>
          <w:sz w:val="16"/>
          <w:szCs w:val="16"/>
        </w:rPr>
      </w:pPr>
    </w:p>
    <w:p w14:paraId="0D9DAFC8" w14:textId="77777777" w:rsidR="00737739" w:rsidRPr="00027BD5" w:rsidRDefault="00ED75AF" w:rsidP="00ED75AF">
      <w:pPr>
        <w:tabs>
          <w:tab w:val="left" w:pos="2112"/>
        </w:tabs>
        <w:spacing w:after="0" w:line="240" w:lineRule="auto"/>
        <w:jc w:val="center"/>
        <w:rPr>
          <w:rFonts w:ascii="Arial" w:hAnsi="Arial" w:cs="Arial"/>
          <w:b/>
          <w:sz w:val="72"/>
          <w:szCs w:val="72"/>
        </w:rPr>
      </w:pPr>
      <w:r>
        <w:rPr>
          <w:rFonts w:ascii="Arial" w:hAnsi="Arial" w:cs="Arial"/>
          <w:b/>
          <w:noProof/>
          <w:sz w:val="72"/>
          <w:szCs w:val="72"/>
          <w:lang w:eastAsia="it-IT"/>
        </w:rPr>
        <w:drawing>
          <wp:inline distT="0" distB="0" distL="0" distR="0" wp14:anchorId="5BCC95FE" wp14:editId="52A32842">
            <wp:extent cx="4279817" cy="2407479"/>
            <wp:effectExtent l="19050" t="0" r="6433" b="0"/>
            <wp:docPr id="1" name="Immagine 0" descr="ROMEO-E-GIULIETTA-di-William-Shakespe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O-E-GIULIETTA-di-William-Shakespeare.jpg"/>
                    <pic:cNvPicPr/>
                  </pic:nvPicPr>
                  <pic:blipFill>
                    <a:blip r:embed="rId11"/>
                    <a:stretch>
                      <a:fillRect/>
                    </a:stretch>
                  </pic:blipFill>
                  <pic:spPr>
                    <a:xfrm>
                      <a:off x="0" y="0"/>
                      <a:ext cx="4282790" cy="2409151"/>
                    </a:xfrm>
                    <a:prstGeom prst="rect">
                      <a:avLst/>
                    </a:prstGeom>
                  </pic:spPr>
                </pic:pic>
              </a:graphicData>
            </a:graphic>
          </wp:inline>
        </w:drawing>
      </w:r>
    </w:p>
    <w:p w14:paraId="756D3743" w14:textId="77777777" w:rsidR="003575BE" w:rsidRPr="00ED75AF" w:rsidRDefault="0042701C" w:rsidP="00ED75AF">
      <w:pPr>
        <w:tabs>
          <w:tab w:val="left" w:pos="1560"/>
        </w:tabs>
        <w:spacing w:after="0" w:line="240" w:lineRule="auto"/>
        <w:jc w:val="center"/>
        <w:rPr>
          <w:rFonts w:ascii="Arial" w:hAnsi="Arial" w:cs="Arial"/>
          <w:b/>
          <w:sz w:val="72"/>
          <w:szCs w:val="72"/>
        </w:rPr>
      </w:pPr>
      <w:r w:rsidRPr="00ED75AF">
        <w:rPr>
          <w:rFonts w:ascii="Arial" w:hAnsi="Arial" w:cs="Arial"/>
          <w:b/>
          <w:sz w:val="72"/>
          <w:szCs w:val="72"/>
        </w:rPr>
        <w:t>R</w:t>
      </w:r>
      <w:r w:rsidR="001B130D" w:rsidRPr="00ED75AF">
        <w:rPr>
          <w:rFonts w:ascii="Arial" w:hAnsi="Arial" w:cs="Arial"/>
          <w:b/>
          <w:sz w:val="72"/>
          <w:szCs w:val="72"/>
        </w:rPr>
        <w:t>omeo</w:t>
      </w:r>
      <w:r w:rsidRPr="00ED75AF">
        <w:rPr>
          <w:rFonts w:ascii="Arial" w:hAnsi="Arial" w:cs="Arial"/>
          <w:b/>
          <w:sz w:val="72"/>
          <w:szCs w:val="72"/>
        </w:rPr>
        <w:t xml:space="preserve"> e G</w:t>
      </w:r>
      <w:r w:rsidR="00CA739F" w:rsidRPr="00ED75AF">
        <w:rPr>
          <w:rFonts w:ascii="Arial" w:hAnsi="Arial" w:cs="Arial"/>
          <w:b/>
          <w:sz w:val="72"/>
          <w:szCs w:val="72"/>
        </w:rPr>
        <w:t>iulietta</w:t>
      </w:r>
    </w:p>
    <w:p w14:paraId="79EDFA99" w14:textId="77777777" w:rsidR="00BF78AC" w:rsidRPr="00EE2A4C" w:rsidRDefault="001B130D" w:rsidP="00ED75AF">
      <w:pPr>
        <w:tabs>
          <w:tab w:val="left" w:pos="4667"/>
          <w:tab w:val="center" w:pos="4961"/>
        </w:tabs>
        <w:spacing w:after="0" w:line="240" w:lineRule="auto"/>
        <w:jc w:val="center"/>
        <w:rPr>
          <w:rFonts w:ascii="Arial" w:hAnsi="Arial" w:cs="Arial"/>
          <w:b/>
          <w:sz w:val="24"/>
          <w:szCs w:val="24"/>
        </w:rPr>
      </w:pPr>
      <w:r w:rsidRPr="00EE2A4C">
        <w:rPr>
          <w:rFonts w:ascii="Arial" w:hAnsi="Arial" w:cs="Arial"/>
          <w:b/>
          <w:sz w:val="24"/>
          <w:szCs w:val="24"/>
        </w:rPr>
        <w:t>di</w:t>
      </w:r>
    </w:p>
    <w:p w14:paraId="39B3CA20" w14:textId="77777777" w:rsidR="003575BE" w:rsidRDefault="0042701C" w:rsidP="00027BD5">
      <w:pPr>
        <w:spacing w:after="0" w:line="240" w:lineRule="auto"/>
        <w:ind w:left="142"/>
        <w:jc w:val="center"/>
        <w:rPr>
          <w:rFonts w:ascii="Arial" w:hAnsi="Arial" w:cs="Arial"/>
          <w:b/>
          <w:sz w:val="44"/>
          <w:szCs w:val="44"/>
        </w:rPr>
      </w:pPr>
      <w:r>
        <w:rPr>
          <w:rFonts w:ascii="Arial" w:hAnsi="Arial" w:cs="Arial"/>
          <w:b/>
          <w:sz w:val="44"/>
          <w:szCs w:val="44"/>
        </w:rPr>
        <w:t>William S</w:t>
      </w:r>
      <w:r w:rsidR="001B130D" w:rsidRPr="00EE2A4C">
        <w:rPr>
          <w:rFonts w:ascii="Arial" w:hAnsi="Arial" w:cs="Arial"/>
          <w:b/>
          <w:sz w:val="44"/>
          <w:szCs w:val="44"/>
        </w:rPr>
        <w:t>hakespeare</w:t>
      </w:r>
    </w:p>
    <w:p w14:paraId="415E01EB" w14:textId="77777777" w:rsidR="00A17755" w:rsidRDefault="0042701C" w:rsidP="00027BD5">
      <w:pPr>
        <w:spacing w:after="0" w:line="240" w:lineRule="auto"/>
        <w:ind w:left="142"/>
        <w:jc w:val="center"/>
        <w:rPr>
          <w:rFonts w:ascii="Arial" w:hAnsi="Arial" w:cs="Arial"/>
          <w:b/>
          <w:sz w:val="28"/>
          <w:szCs w:val="28"/>
        </w:rPr>
      </w:pPr>
      <w:r w:rsidRPr="0042701C">
        <w:rPr>
          <w:rFonts w:ascii="Arial" w:hAnsi="Arial" w:cs="Arial"/>
          <w:b/>
          <w:sz w:val="28"/>
          <w:szCs w:val="28"/>
        </w:rPr>
        <w:t>traduzione Salvatore Quasimodo</w:t>
      </w:r>
    </w:p>
    <w:p w14:paraId="4E7C7B79" w14:textId="77777777" w:rsidR="0042701C" w:rsidRPr="0042701C" w:rsidRDefault="00A17755" w:rsidP="00027BD5">
      <w:pPr>
        <w:spacing w:after="0" w:line="240" w:lineRule="auto"/>
        <w:ind w:left="142"/>
        <w:jc w:val="center"/>
        <w:rPr>
          <w:rFonts w:ascii="Arial" w:hAnsi="Arial" w:cs="Arial"/>
          <w:b/>
          <w:sz w:val="28"/>
          <w:szCs w:val="28"/>
        </w:rPr>
      </w:pPr>
      <w:r>
        <w:rPr>
          <w:rFonts w:ascii="Arial" w:hAnsi="Arial" w:cs="Arial"/>
          <w:b/>
          <w:sz w:val="28"/>
          <w:szCs w:val="28"/>
        </w:rPr>
        <w:t>adattamento Andrea Baracco</w:t>
      </w:r>
      <w:r w:rsidR="0042701C" w:rsidRPr="0042701C">
        <w:rPr>
          <w:rFonts w:ascii="Arial" w:hAnsi="Arial" w:cs="Arial"/>
          <w:b/>
          <w:sz w:val="28"/>
          <w:szCs w:val="28"/>
        </w:rPr>
        <w:t xml:space="preserve"> </w:t>
      </w:r>
    </w:p>
    <w:p w14:paraId="1899A867" w14:textId="77777777" w:rsidR="003575BE" w:rsidRPr="00835775" w:rsidRDefault="003575BE" w:rsidP="003575BE">
      <w:pPr>
        <w:spacing w:after="0" w:line="240" w:lineRule="auto"/>
        <w:ind w:left="708"/>
        <w:jc w:val="center"/>
        <w:rPr>
          <w:rFonts w:ascii="Arial" w:hAnsi="Arial" w:cs="Arial"/>
          <w:b/>
          <w:sz w:val="16"/>
          <w:szCs w:val="16"/>
        </w:rPr>
      </w:pPr>
    </w:p>
    <w:p w14:paraId="59DE29EB" w14:textId="77777777" w:rsidR="00BF78AC" w:rsidRPr="0042701C" w:rsidRDefault="00BF78AC" w:rsidP="00BF78AC">
      <w:pPr>
        <w:spacing w:after="0" w:line="240" w:lineRule="auto"/>
        <w:ind w:left="709"/>
        <w:jc w:val="center"/>
        <w:rPr>
          <w:rFonts w:ascii="Arial" w:hAnsi="Arial" w:cs="Arial"/>
          <w:sz w:val="28"/>
          <w:szCs w:val="28"/>
        </w:rPr>
      </w:pPr>
      <w:r w:rsidRPr="0042701C">
        <w:rPr>
          <w:rFonts w:ascii="Arial" w:hAnsi="Arial" w:cs="Arial"/>
          <w:sz w:val="28"/>
          <w:szCs w:val="28"/>
        </w:rPr>
        <w:t xml:space="preserve">con </w:t>
      </w:r>
    </w:p>
    <w:p w14:paraId="3AFB068C" w14:textId="77777777" w:rsidR="00BF78AC" w:rsidRPr="00BF78AC" w:rsidRDefault="0042701C" w:rsidP="00BF78AC">
      <w:pPr>
        <w:spacing w:after="0" w:line="240" w:lineRule="auto"/>
        <w:ind w:left="709"/>
        <w:jc w:val="both"/>
        <w:rPr>
          <w:rFonts w:ascii="Arial" w:hAnsi="Arial" w:cs="Arial"/>
          <w:b/>
          <w:sz w:val="44"/>
          <w:szCs w:val="44"/>
        </w:rPr>
      </w:pPr>
      <w:r>
        <w:rPr>
          <w:rFonts w:ascii="Arial" w:hAnsi="Arial" w:cs="Arial"/>
          <w:b/>
          <w:sz w:val="44"/>
          <w:szCs w:val="44"/>
        </w:rPr>
        <w:t>Lucia L</w:t>
      </w:r>
      <w:r w:rsidR="00BF78AC" w:rsidRPr="00BF78AC">
        <w:rPr>
          <w:rFonts w:ascii="Arial" w:hAnsi="Arial" w:cs="Arial"/>
          <w:b/>
          <w:sz w:val="44"/>
          <w:szCs w:val="44"/>
        </w:rPr>
        <w:t>avia</w:t>
      </w:r>
      <w:r w:rsidR="00BF78AC" w:rsidRPr="00BF78AC">
        <w:rPr>
          <w:rFonts w:ascii="Arial" w:hAnsi="Arial" w:cs="Arial"/>
          <w:b/>
          <w:sz w:val="44"/>
          <w:szCs w:val="44"/>
        </w:rPr>
        <w:tab/>
      </w:r>
      <w:r w:rsidR="00BF78AC" w:rsidRPr="00BF78AC">
        <w:rPr>
          <w:rFonts w:ascii="Arial" w:hAnsi="Arial" w:cs="Arial"/>
          <w:b/>
          <w:sz w:val="44"/>
          <w:szCs w:val="44"/>
        </w:rPr>
        <w:tab/>
      </w:r>
      <w:r w:rsidR="00BF78AC">
        <w:rPr>
          <w:rFonts w:ascii="Arial" w:hAnsi="Arial" w:cs="Arial"/>
          <w:b/>
          <w:sz w:val="44"/>
          <w:szCs w:val="44"/>
        </w:rPr>
        <w:tab/>
      </w:r>
      <w:r w:rsidR="00BF78AC">
        <w:rPr>
          <w:rFonts w:ascii="Arial" w:hAnsi="Arial" w:cs="Arial"/>
          <w:b/>
          <w:sz w:val="44"/>
          <w:szCs w:val="44"/>
        </w:rPr>
        <w:tab/>
      </w:r>
      <w:r w:rsidR="00144887">
        <w:rPr>
          <w:rFonts w:ascii="Arial" w:hAnsi="Arial" w:cs="Arial"/>
          <w:b/>
          <w:sz w:val="44"/>
          <w:szCs w:val="44"/>
        </w:rPr>
        <w:t xml:space="preserve"> </w:t>
      </w:r>
      <w:r w:rsidR="00835775">
        <w:rPr>
          <w:rFonts w:ascii="Arial" w:hAnsi="Arial" w:cs="Arial"/>
          <w:b/>
          <w:sz w:val="44"/>
          <w:szCs w:val="44"/>
        </w:rPr>
        <w:t xml:space="preserve"> </w:t>
      </w:r>
      <w:r w:rsidR="00144887">
        <w:rPr>
          <w:rFonts w:ascii="Arial" w:hAnsi="Arial" w:cs="Arial"/>
          <w:b/>
          <w:sz w:val="44"/>
          <w:szCs w:val="44"/>
        </w:rPr>
        <w:t xml:space="preserve"> </w:t>
      </w:r>
      <w:r>
        <w:rPr>
          <w:rFonts w:ascii="Arial" w:hAnsi="Arial" w:cs="Arial"/>
          <w:b/>
          <w:sz w:val="44"/>
          <w:szCs w:val="44"/>
        </w:rPr>
        <w:t>Antonio F</w:t>
      </w:r>
      <w:r w:rsidR="00BF78AC" w:rsidRPr="00BF78AC">
        <w:rPr>
          <w:rFonts w:ascii="Arial" w:hAnsi="Arial" w:cs="Arial"/>
          <w:b/>
          <w:sz w:val="44"/>
          <w:szCs w:val="44"/>
        </w:rPr>
        <w:t>olletto</w:t>
      </w:r>
    </w:p>
    <w:p w14:paraId="4B36EB18" w14:textId="77777777" w:rsidR="00BF78AC" w:rsidRPr="0042701C" w:rsidRDefault="00BF78AC" w:rsidP="00BF78AC">
      <w:pPr>
        <w:spacing w:after="0" w:line="240" w:lineRule="auto"/>
        <w:ind w:left="709"/>
        <w:jc w:val="center"/>
        <w:rPr>
          <w:rFonts w:ascii="Arial" w:hAnsi="Arial" w:cs="Arial"/>
          <w:sz w:val="28"/>
          <w:szCs w:val="28"/>
        </w:rPr>
      </w:pPr>
      <w:r w:rsidRPr="0042701C">
        <w:rPr>
          <w:rFonts w:ascii="Arial" w:hAnsi="Arial" w:cs="Arial"/>
          <w:sz w:val="28"/>
          <w:szCs w:val="28"/>
        </w:rPr>
        <w:t xml:space="preserve">e con </w:t>
      </w:r>
    </w:p>
    <w:p w14:paraId="14E5E771" w14:textId="77777777" w:rsidR="00BF78AC" w:rsidRPr="00BF78AC" w:rsidRDefault="0042701C" w:rsidP="00BF78AC">
      <w:pPr>
        <w:spacing w:after="0" w:line="240" w:lineRule="auto"/>
        <w:ind w:left="709"/>
        <w:jc w:val="center"/>
        <w:rPr>
          <w:rFonts w:ascii="Arial" w:hAnsi="Arial" w:cs="Arial"/>
          <w:b/>
          <w:sz w:val="44"/>
          <w:szCs w:val="44"/>
        </w:rPr>
      </w:pPr>
      <w:r>
        <w:rPr>
          <w:rFonts w:ascii="Arial" w:hAnsi="Arial" w:cs="Arial"/>
          <w:b/>
          <w:sz w:val="44"/>
          <w:szCs w:val="44"/>
        </w:rPr>
        <w:t>Alessandro P</w:t>
      </w:r>
      <w:r w:rsidR="00BF78AC" w:rsidRPr="00BF78AC">
        <w:rPr>
          <w:rFonts w:ascii="Arial" w:hAnsi="Arial" w:cs="Arial"/>
          <w:b/>
          <w:sz w:val="44"/>
          <w:szCs w:val="44"/>
        </w:rPr>
        <w:t>reziosi</w:t>
      </w:r>
    </w:p>
    <w:p w14:paraId="52EC86DB" w14:textId="77777777" w:rsidR="00BF78AC" w:rsidRPr="0042701C" w:rsidRDefault="0042701C" w:rsidP="00BF78AC">
      <w:pPr>
        <w:spacing w:after="0" w:line="240" w:lineRule="auto"/>
        <w:ind w:left="709"/>
        <w:jc w:val="center"/>
        <w:rPr>
          <w:rFonts w:ascii="Arial" w:hAnsi="Arial" w:cs="Arial"/>
          <w:sz w:val="28"/>
          <w:szCs w:val="28"/>
        </w:rPr>
      </w:pPr>
      <w:r w:rsidRPr="0042701C">
        <w:rPr>
          <w:rFonts w:ascii="Arial" w:hAnsi="Arial" w:cs="Arial"/>
          <w:sz w:val="28"/>
          <w:szCs w:val="28"/>
        </w:rPr>
        <w:t>nel ruolo di M</w:t>
      </w:r>
      <w:r w:rsidR="00BF78AC" w:rsidRPr="0042701C">
        <w:rPr>
          <w:rFonts w:ascii="Arial" w:hAnsi="Arial" w:cs="Arial"/>
          <w:sz w:val="28"/>
          <w:szCs w:val="28"/>
        </w:rPr>
        <w:t xml:space="preserve">ercuzio </w:t>
      </w:r>
    </w:p>
    <w:p w14:paraId="56FE7139" w14:textId="77777777" w:rsidR="00BF78AC" w:rsidRPr="00B95CC3" w:rsidRDefault="00BF78AC" w:rsidP="00737739">
      <w:pPr>
        <w:spacing w:after="0" w:line="240" w:lineRule="auto"/>
        <w:ind w:left="708"/>
        <w:jc w:val="center"/>
        <w:rPr>
          <w:rFonts w:ascii="Arial" w:hAnsi="Arial" w:cs="Arial"/>
          <w:b/>
          <w:sz w:val="16"/>
          <w:szCs w:val="16"/>
        </w:rPr>
      </w:pPr>
    </w:p>
    <w:p w14:paraId="7A4A8699" w14:textId="77777777" w:rsidR="00EC16AD" w:rsidRDefault="00EC16AD" w:rsidP="00737739">
      <w:pPr>
        <w:spacing w:after="0" w:line="240" w:lineRule="auto"/>
        <w:ind w:left="708"/>
        <w:jc w:val="center"/>
        <w:rPr>
          <w:rFonts w:ascii="Arial" w:hAnsi="Arial" w:cs="Arial"/>
          <w:b/>
          <w:sz w:val="24"/>
          <w:szCs w:val="24"/>
        </w:rPr>
      </w:pPr>
    </w:p>
    <w:p w14:paraId="181A9532" w14:textId="77777777" w:rsidR="00BF78AC" w:rsidRPr="0042701C" w:rsidRDefault="00737739" w:rsidP="00737739">
      <w:pPr>
        <w:spacing w:after="0" w:line="240" w:lineRule="auto"/>
        <w:ind w:left="708"/>
        <w:jc w:val="center"/>
        <w:rPr>
          <w:rFonts w:ascii="Arial" w:hAnsi="Arial" w:cs="Arial"/>
          <w:b/>
          <w:sz w:val="28"/>
          <w:szCs w:val="28"/>
        </w:rPr>
      </w:pPr>
      <w:r w:rsidRPr="0042701C">
        <w:rPr>
          <w:rFonts w:ascii="Arial" w:hAnsi="Arial" w:cs="Arial"/>
          <w:b/>
          <w:sz w:val="28"/>
          <w:szCs w:val="28"/>
        </w:rPr>
        <w:t>r</w:t>
      </w:r>
      <w:r w:rsidR="003575BE" w:rsidRPr="0042701C">
        <w:rPr>
          <w:rFonts w:ascii="Arial" w:hAnsi="Arial" w:cs="Arial"/>
          <w:b/>
          <w:sz w:val="28"/>
          <w:szCs w:val="28"/>
        </w:rPr>
        <w:t>egia</w:t>
      </w:r>
      <w:r w:rsidR="00587910" w:rsidRPr="0042701C">
        <w:rPr>
          <w:rFonts w:ascii="Arial" w:hAnsi="Arial" w:cs="Arial"/>
          <w:b/>
          <w:sz w:val="28"/>
          <w:szCs w:val="28"/>
        </w:rPr>
        <w:t xml:space="preserve"> </w:t>
      </w:r>
    </w:p>
    <w:p w14:paraId="4EDA4B25" w14:textId="77777777" w:rsidR="003575BE" w:rsidRDefault="0042701C" w:rsidP="00737739">
      <w:pPr>
        <w:spacing w:after="0" w:line="240" w:lineRule="auto"/>
        <w:ind w:left="708"/>
        <w:jc w:val="center"/>
        <w:rPr>
          <w:rFonts w:ascii="Arial" w:hAnsi="Arial" w:cs="Arial"/>
          <w:b/>
          <w:sz w:val="40"/>
          <w:szCs w:val="40"/>
        </w:rPr>
      </w:pPr>
      <w:r>
        <w:rPr>
          <w:rFonts w:ascii="Arial" w:hAnsi="Arial" w:cs="Arial"/>
          <w:b/>
          <w:sz w:val="40"/>
          <w:szCs w:val="40"/>
        </w:rPr>
        <w:t>Andrea B</w:t>
      </w:r>
      <w:r w:rsidR="001B130D" w:rsidRPr="00737739">
        <w:rPr>
          <w:rFonts w:ascii="Arial" w:hAnsi="Arial" w:cs="Arial"/>
          <w:b/>
          <w:sz w:val="40"/>
          <w:szCs w:val="40"/>
        </w:rPr>
        <w:t>aracco</w:t>
      </w:r>
    </w:p>
    <w:p w14:paraId="2781BC2F" w14:textId="77777777" w:rsidR="00835775" w:rsidRDefault="00835775" w:rsidP="00F84420">
      <w:pPr>
        <w:spacing w:after="0" w:line="240" w:lineRule="auto"/>
        <w:rPr>
          <w:rFonts w:ascii="Arial" w:hAnsi="Arial" w:cs="Arial"/>
          <w:b/>
          <w:sz w:val="16"/>
          <w:szCs w:val="16"/>
        </w:rPr>
      </w:pPr>
    </w:p>
    <w:p w14:paraId="371D2693" w14:textId="77777777" w:rsidR="00B95CC3" w:rsidRDefault="00B95CC3" w:rsidP="00F84420">
      <w:pPr>
        <w:spacing w:after="0" w:line="240" w:lineRule="auto"/>
        <w:rPr>
          <w:rFonts w:ascii="Arial" w:hAnsi="Arial" w:cs="Arial"/>
          <w:b/>
          <w:sz w:val="16"/>
          <w:szCs w:val="16"/>
        </w:rPr>
      </w:pPr>
    </w:p>
    <w:p w14:paraId="745DA486" w14:textId="77777777" w:rsidR="00B95CC3" w:rsidRPr="00B95CC3" w:rsidRDefault="00B95CC3" w:rsidP="00F84420">
      <w:pPr>
        <w:spacing w:after="0" w:line="240" w:lineRule="auto"/>
        <w:rPr>
          <w:rFonts w:ascii="Arial" w:hAnsi="Arial" w:cs="Arial"/>
          <w:b/>
          <w:sz w:val="16"/>
          <w:szCs w:val="16"/>
        </w:rPr>
      </w:pPr>
    </w:p>
    <w:p w14:paraId="477DA1B0" w14:textId="77777777" w:rsidR="00F04557" w:rsidRPr="00835775" w:rsidRDefault="0042701C" w:rsidP="003575BE">
      <w:pPr>
        <w:spacing w:after="0" w:line="240" w:lineRule="auto"/>
        <w:ind w:left="567"/>
        <w:jc w:val="center"/>
        <w:rPr>
          <w:rFonts w:ascii="Arial" w:hAnsi="Arial" w:cs="Arial"/>
          <w:b/>
          <w:sz w:val="28"/>
          <w:szCs w:val="28"/>
          <w:u w:val="single"/>
        </w:rPr>
      </w:pPr>
      <w:r>
        <w:rPr>
          <w:rFonts w:ascii="Arial" w:hAnsi="Arial" w:cs="Arial"/>
          <w:b/>
          <w:sz w:val="28"/>
          <w:szCs w:val="28"/>
          <w:u w:val="single"/>
        </w:rPr>
        <w:t>d</w:t>
      </w:r>
      <w:r w:rsidR="003575BE" w:rsidRPr="00835775">
        <w:rPr>
          <w:rFonts w:ascii="Arial" w:hAnsi="Arial" w:cs="Arial"/>
          <w:b/>
          <w:sz w:val="28"/>
          <w:szCs w:val="28"/>
          <w:u w:val="single"/>
        </w:rPr>
        <w:t>ebutto nazionale</w:t>
      </w:r>
    </w:p>
    <w:p w14:paraId="39B0C444" w14:textId="77777777" w:rsidR="003575BE" w:rsidRPr="00835775" w:rsidRDefault="003575BE" w:rsidP="003575BE">
      <w:pPr>
        <w:spacing w:after="0" w:line="240" w:lineRule="auto"/>
        <w:ind w:left="567"/>
        <w:jc w:val="center"/>
        <w:rPr>
          <w:rFonts w:ascii="Arial" w:hAnsi="Arial" w:cs="Arial"/>
          <w:b/>
          <w:i/>
          <w:sz w:val="20"/>
          <w:szCs w:val="20"/>
        </w:rPr>
      </w:pPr>
      <w:r w:rsidRPr="00835775">
        <w:rPr>
          <w:rFonts w:ascii="Arial" w:hAnsi="Arial" w:cs="Arial"/>
          <w:b/>
          <w:i/>
          <w:sz w:val="20"/>
          <w:szCs w:val="20"/>
        </w:rPr>
        <w:t>Estate Teatrale Veronese</w:t>
      </w:r>
    </w:p>
    <w:p w14:paraId="4D662AB0" w14:textId="77777777" w:rsidR="003575BE" w:rsidRPr="00835775" w:rsidRDefault="003575BE" w:rsidP="003575BE">
      <w:pPr>
        <w:spacing w:after="0" w:line="240" w:lineRule="auto"/>
        <w:ind w:left="567"/>
        <w:jc w:val="center"/>
        <w:rPr>
          <w:rFonts w:ascii="Arial" w:hAnsi="Arial" w:cs="Arial"/>
          <w:b/>
          <w:i/>
          <w:sz w:val="20"/>
          <w:szCs w:val="20"/>
        </w:rPr>
      </w:pPr>
      <w:r w:rsidRPr="00835775">
        <w:rPr>
          <w:rFonts w:ascii="Arial" w:hAnsi="Arial" w:cs="Arial"/>
          <w:b/>
          <w:i/>
          <w:sz w:val="20"/>
          <w:szCs w:val="20"/>
        </w:rPr>
        <w:t>Teatro Romano, Verona</w:t>
      </w:r>
    </w:p>
    <w:p w14:paraId="63806E70" w14:textId="77777777" w:rsidR="003575BE" w:rsidRDefault="00027BD5" w:rsidP="003575BE">
      <w:pPr>
        <w:spacing w:after="0" w:line="240" w:lineRule="auto"/>
        <w:ind w:left="567"/>
        <w:jc w:val="center"/>
        <w:rPr>
          <w:rFonts w:ascii="Arial" w:hAnsi="Arial" w:cs="Arial"/>
          <w:b/>
          <w:i/>
          <w:sz w:val="20"/>
          <w:szCs w:val="20"/>
        </w:rPr>
      </w:pPr>
      <w:r w:rsidRPr="00835775">
        <w:rPr>
          <w:rFonts w:ascii="Arial" w:hAnsi="Arial" w:cs="Arial"/>
          <w:b/>
          <w:i/>
          <w:sz w:val="20"/>
          <w:szCs w:val="20"/>
        </w:rPr>
        <w:t xml:space="preserve">19 </w:t>
      </w:r>
      <w:r w:rsidR="003575BE" w:rsidRPr="00835775">
        <w:rPr>
          <w:rFonts w:ascii="Arial" w:hAnsi="Arial" w:cs="Arial"/>
          <w:b/>
          <w:i/>
          <w:sz w:val="20"/>
          <w:szCs w:val="20"/>
        </w:rPr>
        <w:t>Luglio 2015</w:t>
      </w:r>
    </w:p>
    <w:p w14:paraId="5119A9FC" w14:textId="77777777" w:rsidR="00ED75AF" w:rsidRDefault="00ED75AF">
      <w:pPr>
        <w:spacing w:after="0" w:line="240" w:lineRule="auto"/>
        <w:rPr>
          <w:rFonts w:ascii="Arial" w:hAnsi="Arial" w:cs="Arial"/>
          <w:b/>
          <w:i/>
          <w:sz w:val="20"/>
          <w:szCs w:val="20"/>
        </w:rPr>
      </w:pPr>
      <w:r>
        <w:rPr>
          <w:rFonts w:ascii="Arial" w:hAnsi="Arial" w:cs="Arial"/>
          <w:b/>
          <w:i/>
          <w:sz w:val="20"/>
          <w:szCs w:val="20"/>
        </w:rPr>
        <w:br w:type="page"/>
      </w:r>
    </w:p>
    <w:p w14:paraId="609B0695" w14:textId="77777777" w:rsidR="00B95CC3" w:rsidRDefault="00B95CC3">
      <w:pPr>
        <w:spacing w:after="0" w:line="240" w:lineRule="auto"/>
        <w:rPr>
          <w:rFonts w:ascii="Arial" w:hAnsi="Arial" w:cs="Arial"/>
          <w:b/>
          <w:i/>
          <w:sz w:val="20"/>
          <w:szCs w:val="20"/>
        </w:rPr>
      </w:pPr>
    </w:p>
    <w:p w14:paraId="36585A65" w14:textId="77777777" w:rsidR="00CA739F" w:rsidRPr="00EE2A4C" w:rsidRDefault="00CA739F" w:rsidP="00A17755">
      <w:pPr>
        <w:spacing w:after="0" w:line="240" w:lineRule="auto"/>
        <w:rPr>
          <w:rFonts w:ascii="Arial" w:hAnsi="Arial" w:cs="Arial"/>
          <w:bCs/>
          <w:sz w:val="32"/>
          <w:szCs w:val="32"/>
        </w:rPr>
      </w:pPr>
      <w:r w:rsidRPr="00EE2A4C">
        <w:rPr>
          <w:rFonts w:ascii="Arial" w:hAnsi="Arial" w:cs="Arial"/>
          <w:b/>
          <w:bCs/>
          <w:sz w:val="32"/>
          <w:szCs w:val="32"/>
          <w:u w:val="single"/>
        </w:rPr>
        <w:t>KHORA.teatro</w:t>
      </w:r>
      <w:r w:rsidR="00A17755">
        <w:rPr>
          <w:rFonts w:ascii="Arial" w:hAnsi="Arial" w:cs="Arial"/>
          <w:b/>
          <w:bCs/>
          <w:sz w:val="32"/>
          <w:szCs w:val="32"/>
          <w:u w:val="single"/>
        </w:rPr>
        <w:tab/>
      </w:r>
      <w:r w:rsidR="00A17755">
        <w:rPr>
          <w:rFonts w:ascii="Arial" w:hAnsi="Arial" w:cs="Arial"/>
          <w:b/>
          <w:bCs/>
          <w:sz w:val="32"/>
          <w:szCs w:val="32"/>
          <w:u w:val="single"/>
        </w:rPr>
        <w:tab/>
      </w:r>
      <w:r w:rsidR="00A17755">
        <w:rPr>
          <w:rFonts w:ascii="Arial" w:hAnsi="Arial" w:cs="Arial"/>
          <w:b/>
          <w:bCs/>
          <w:sz w:val="32"/>
          <w:szCs w:val="32"/>
          <w:u w:val="single"/>
        </w:rPr>
        <w:tab/>
      </w:r>
      <w:r w:rsidR="00A17755">
        <w:rPr>
          <w:rFonts w:ascii="Arial" w:hAnsi="Arial" w:cs="Arial"/>
          <w:b/>
          <w:bCs/>
          <w:sz w:val="32"/>
          <w:szCs w:val="32"/>
          <w:u w:val="single"/>
        </w:rPr>
        <w:tab/>
      </w:r>
      <w:r w:rsidR="00A17755">
        <w:rPr>
          <w:rFonts w:ascii="Arial" w:hAnsi="Arial" w:cs="Arial"/>
          <w:b/>
          <w:bCs/>
          <w:sz w:val="32"/>
          <w:szCs w:val="32"/>
          <w:u w:val="single"/>
        </w:rPr>
        <w:tab/>
        <w:t xml:space="preserve">    Teatro Stabile d’Abruzzo</w:t>
      </w:r>
    </w:p>
    <w:p w14:paraId="7690AD7A" w14:textId="77777777" w:rsidR="00CA739F" w:rsidRPr="00EE2A4C" w:rsidRDefault="00CA739F" w:rsidP="00CA739F">
      <w:pPr>
        <w:spacing w:after="0" w:line="240" w:lineRule="auto"/>
        <w:rPr>
          <w:rFonts w:ascii="Arial" w:hAnsi="Arial" w:cs="Arial"/>
        </w:rPr>
      </w:pPr>
    </w:p>
    <w:p w14:paraId="275C2AE4" w14:textId="77777777" w:rsidR="00CA739F" w:rsidRPr="00EE2A4C" w:rsidRDefault="00CA739F" w:rsidP="00CA739F">
      <w:pPr>
        <w:spacing w:after="0" w:line="240" w:lineRule="auto"/>
        <w:jc w:val="center"/>
        <w:rPr>
          <w:rFonts w:ascii="Arial" w:hAnsi="Arial" w:cs="Arial"/>
        </w:rPr>
      </w:pPr>
      <w:r w:rsidRPr="00EE2A4C">
        <w:rPr>
          <w:rFonts w:ascii="Arial" w:hAnsi="Arial" w:cs="Arial"/>
        </w:rPr>
        <w:t>presenta</w:t>
      </w:r>
      <w:r w:rsidR="00A17755">
        <w:rPr>
          <w:rFonts w:ascii="Arial" w:hAnsi="Arial" w:cs="Arial"/>
        </w:rPr>
        <w:t>no</w:t>
      </w:r>
    </w:p>
    <w:p w14:paraId="15E63330" w14:textId="77777777" w:rsidR="00CA739F" w:rsidRPr="00EE2A4C" w:rsidRDefault="00CA739F" w:rsidP="00CA739F">
      <w:pPr>
        <w:spacing w:after="0" w:line="240" w:lineRule="auto"/>
        <w:jc w:val="center"/>
        <w:rPr>
          <w:rFonts w:ascii="Arial" w:hAnsi="Arial" w:cs="Arial"/>
          <w:b/>
          <w:sz w:val="40"/>
          <w:szCs w:val="40"/>
        </w:rPr>
      </w:pPr>
    </w:p>
    <w:p w14:paraId="3B46816B" w14:textId="77777777" w:rsidR="00CA739F" w:rsidRPr="00027BD5" w:rsidRDefault="0042701C" w:rsidP="00CA739F">
      <w:pPr>
        <w:tabs>
          <w:tab w:val="left" w:pos="1560"/>
        </w:tabs>
        <w:spacing w:after="0" w:line="240" w:lineRule="auto"/>
        <w:ind w:left="426"/>
        <w:jc w:val="center"/>
        <w:rPr>
          <w:rFonts w:ascii="Arial" w:hAnsi="Arial" w:cs="Arial"/>
          <w:b/>
          <w:sz w:val="72"/>
          <w:szCs w:val="72"/>
        </w:rPr>
      </w:pPr>
      <w:r>
        <w:rPr>
          <w:rFonts w:ascii="Arial" w:hAnsi="Arial" w:cs="Arial"/>
          <w:b/>
          <w:sz w:val="72"/>
          <w:szCs w:val="72"/>
        </w:rPr>
        <w:t>R</w:t>
      </w:r>
      <w:r w:rsidR="00CA739F" w:rsidRPr="00027BD5">
        <w:rPr>
          <w:rFonts w:ascii="Arial" w:hAnsi="Arial" w:cs="Arial"/>
          <w:b/>
          <w:sz w:val="72"/>
          <w:szCs w:val="72"/>
        </w:rPr>
        <w:t>omeo</w:t>
      </w:r>
      <w:r>
        <w:rPr>
          <w:rFonts w:ascii="Arial" w:hAnsi="Arial" w:cs="Arial"/>
          <w:b/>
          <w:sz w:val="72"/>
          <w:szCs w:val="72"/>
        </w:rPr>
        <w:t xml:space="preserve"> e G</w:t>
      </w:r>
      <w:r w:rsidR="00CA739F">
        <w:rPr>
          <w:rFonts w:ascii="Arial" w:hAnsi="Arial" w:cs="Arial"/>
          <w:b/>
          <w:sz w:val="72"/>
          <w:szCs w:val="72"/>
        </w:rPr>
        <w:t>iulietta</w:t>
      </w:r>
    </w:p>
    <w:p w14:paraId="1ADFBC91" w14:textId="77777777" w:rsidR="00CA739F" w:rsidRPr="00A17755" w:rsidRDefault="00CA739F" w:rsidP="00CA739F">
      <w:pPr>
        <w:spacing w:after="0" w:line="240" w:lineRule="auto"/>
        <w:ind w:left="142"/>
        <w:jc w:val="center"/>
        <w:rPr>
          <w:rFonts w:ascii="Arial" w:hAnsi="Arial" w:cs="Arial"/>
          <w:b/>
          <w:sz w:val="24"/>
          <w:szCs w:val="24"/>
        </w:rPr>
      </w:pPr>
      <w:r w:rsidRPr="00A17755">
        <w:rPr>
          <w:rFonts w:ascii="Arial" w:hAnsi="Arial" w:cs="Arial"/>
          <w:b/>
          <w:sz w:val="24"/>
          <w:szCs w:val="24"/>
        </w:rPr>
        <w:t xml:space="preserve">di </w:t>
      </w:r>
    </w:p>
    <w:p w14:paraId="1451C039" w14:textId="77777777" w:rsidR="00CA739F" w:rsidRPr="00A17755" w:rsidRDefault="0042701C" w:rsidP="00424798">
      <w:pPr>
        <w:spacing w:after="0" w:line="240" w:lineRule="auto"/>
        <w:ind w:left="142"/>
        <w:jc w:val="center"/>
        <w:rPr>
          <w:rFonts w:ascii="Arial" w:hAnsi="Arial" w:cs="Arial"/>
          <w:b/>
          <w:sz w:val="44"/>
          <w:szCs w:val="44"/>
        </w:rPr>
      </w:pPr>
      <w:r w:rsidRPr="00A17755">
        <w:rPr>
          <w:rFonts w:ascii="Arial" w:hAnsi="Arial" w:cs="Arial"/>
          <w:b/>
          <w:sz w:val="44"/>
          <w:szCs w:val="44"/>
        </w:rPr>
        <w:t>William S</w:t>
      </w:r>
      <w:r w:rsidR="00CA739F" w:rsidRPr="00A17755">
        <w:rPr>
          <w:rFonts w:ascii="Arial" w:hAnsi="Arial" w:cs="Arial"/>
          <w:b/>
          <w:sz w:val="44"/>
          <w:szCs w:val="44"/>
        </w:rPr>
        <w:t>hakespeare</w:t>
      </w:r>
    </w:p>
    <w:p w14:paraId="1F48115E" w14:textId="77777777" w:rsidR="00144887" w:rsidRDefault="00144887" w:rsidP="00CA739F">
      <w:pPr>
        <w:spacing w:after="0" w:line="240" w:lineRule="auto"/>
        <w:ind w:left="708"/>
        <w:jc w:val="center"/>
        <w:rPr>
          <w:rFonts w:ascii="Arial" w:hAnsi="Arial" w:cs="Arial"/>
          <w:b/>
          <w:sz w:val="16"/>
          <w:szCs w:val="16"/>
        </w:rPr>
      </w:pPr>
    </w:p>
    <w:p w14:paraId="2ACF01A4" w14:textId="77777777" w:rsidR="00144887" w:rsidRDefault="00144887" w:rsidP="00CA739F">
      <w:pPr>
        <w:spacing w:after="0" w:line="240" w:lineRule="auto"/>
        <w:ind w:left="708"/>
        <w:jc w:val="center"/>
        <w:rPr>
          <w:rFonts w:ascii="Arial" w:hAnsi="Arial" w:cs="Arial"/>
          <w:b/>
          <w:sz w:val="16"/>
          <w:szCs w:val="16"/>
        </w:rPr>
      </w:pPr>
    </w:p>
    <w:p w14:paraId="627EB6C9" w14:textId="77777777" w:rsidR="00CA739F" w:rsidRPr="00835775" w:rsidRDefault="00CA739F" w:rsidP="00CA739F">
      <w:pPr>
        <w:spacing w:after="0" w:line="240" w:lineRule="auto"/>
        <w:ind w:left="708"/>
        <w:jc w:val="center"/>
        <w:rPr>
          <w:rFonts w:ascii="Arial" w:hAnsi="Arial" w:cs="Arial"/>
          <w:b/>
          <w:sz w:val="16"/>
          <w:szCs w:val="16"/>
        </w:rPr>
      </w:pPr>
    </w:p>
    <w:p w14:paraId="32371E6D" w14:textId="77777777" w:rsidR="00CA739F" w:rsidRPr="00BF78AC" w:rsidRDefault="00CA739F" w:rsidP="00CA739F">
      <w:pPr>
        <w:spacing w:after="0" w:line="240" w:lineRule="auto"/>
        <w:ind w:left="709"/>
        <w:jc w:val="center"/>
        <w:rPr>
          <w:rFonts w:ascii="Arial" w:hAnsi="Arial" w:cs="Arial"/>
          <w:sz w:val="24"/>
          <w:szCs w:val="24"/>
        </w:rPr>
      </w:pPr>
      <w:r w:rsidRPr="00BF78AC">
        <w:rPr>
          <w:rFonts w:ascii="Arial" w:hAnsi="Arial" w:cs="Arial"/>
          <w:sz w:val="24"/>
          <w:szCs w:val="24"/>
        </w:rPr>
        <w:t xml:space="preserve">con </w:t>
      </w:r>
    </w:p>
    <w:p w14:paraId="07971A89" w14:textId="77777777" w:rsidR="00CA739F" w:rsidRPr="00BF78AC" w:rsidRDefault="0042701C" w:rsidP="00CA739F">
      <w:pPr>
        <w:spacing w:after="0" w:line="240" w:lineRule="auto"/>
        <w:ind w:left="709"/>
        <w:jc w:val="both"/>
        <w:rPr>
          <w:rFonts w:ascii="Arial" w:hAnsi="Arial" w:cs="Arial"/>
          <w:b/>
          <w:sz w:val="44"/>
          <w:szCs w:val="44"/>
        </w:rPr>
      </w:pPr>
      <w:r>
        <w:rPr>
          <w:rFonts w:ascii="Arial" w:hAnsi="Arial" w:cs="Arial"/>
          <w:b/>
          <w:sz w:val="44"/>
          <w:szCs w:val="44"/>
        </w:rPr>
        <w:t>Lucia L</w:t>
      </w:r>
      <w:r w:rsidR="00CA739F" w:rsidRPr="00BF78AC">
        <w:rPr>
          <w:rFonts w:ascii="Arial" w:hAnsi="Arial" w:cs="Arial"/>
          <w:b/>
          <w:sz w:val="44"/>
          <w:szCs w:val="44"/>
        </w:rPr>
        <w:t>avia</w:t>
      </w:r>
      <w:r w:rsidR="00CA739F" w:rsidRPr="00BF78AC">
        <w:rPr>
          <w:rFonts w:ascii="Arial" w:hAnsi="Arial" w:cs="Arial"/>
          <w:b/>
          <w:sz w:val="44"/>
          <w:szCs w:val="44"/>
        </w:rPr>
        <w:tab/>
      </w:r>
      <w:r w:rsidR="00CA739F" w:rsidRPr="00BF78AC">
        <w:rPr>
          <w:rFonts w:ascii="Arial" w:hAnsi="Arial" w:cs="Arial"/>
          <w:b/>
          <w:sz w:val="44"/>
          <w:szCs w:val="44"/>
        </w:rPr>
        <w:tab/>
      </w:r>
      <w:r w:rsidR="00CA739F">
        <w:rPr>
          <w:rFonts w:ascii="Arial" w:hAnsi="Arial" w:cs="Arial"/>
          <w:b/>
          <w:sz w:val="44"/>
          <w:szCs w:val="44"/>
        </w:rPr>
        <w:tab/>
      </w:r>
      <w:r w:rsidR="00CA739F">
        <w:rPr>
          <w:rFonts w:ascii="Arial" w:hAnsi="Arial" w:cs="Arial"/>
          <w:b/>
          <w:sz w:val="44"/>
          <w:szCs w:val="44"/>
        </w:rPr>
        <w:tab/>
      </w:r>
      <w:r w:rsidR="00CA739F">
        <w:rPr>
          <w:rFonts w:ascii="Arial" w:hAnsi="Arial" w:cs="Arial"/>
          <w:b/>
          <w:sz w:val="44"/>
          <w:szCs w:val="44"/>
        </w:rPr>
        <w:tab/>
      </w:r>
      <w:r>
        <w:rPr>
          <w:rFonts w:ascii="Arial" w:hAnsi="Arial" w:cs="Arial"/>
          <w:b/>
          <w:sz w:val="44"/>
          <w:szCs w:val="44"/>
        </w:rPr>
        <w:t>Antonio F</w:t>
      </w:r>
      <w:r w:rsidR="00CA739F" w:rsidRPr="00BF78AC">
        <w:rPr>
          <w:rFonts w:ascii="Arial" w:hAnsi="Arial" w:cs="Arial"/>
          <w:b/>
          <w:sz w:val="44"/>
          <w:szCs w:val="44"/>
        </w:rPr>
        <w:t>olletto</w:t>
      </w:r>
    </w:p>
    <w:p w14:paraId="4AE1B291" w14:textId="77777777" w:rsidR="0042701C" w:rsidRDefault="0042701C" w:rsidP="00CA739F">
      <w:pPr>
        <w:spacing w:after="0" w:line="240" w:lineRule="auto"/>
        <w:ind w:left="709"/>
        <w:jc w:val="center"/>
        <w:rPr>
          <w:rFonts w:ascii="Arial" w:hAnsi="Arial" w:cs="Arial"/>
          <w:sz w:val="24"/>
          <w:szCs w:val="24"/>
        </w:rPr>
      </w:pPr>
    </w:p>
    <w:p w14:paraId="4F8C3260" w14:textId="77777777" w:rsidR="00CA739F" w:rsidRPr="00BF78AC" w:rsidRDefault="00CA739F" w:rsidP="00CA739F">
      <w:pPr>
        <w:spacing w:after="0" w:line="240" w:lineRule="auto"/>
        <w:ind w:left="709"/>
        <w:jc w:val="center"/>
        <w:rPr>
          <w:rFonts w:ascii="Arial" w:hAnsi="Arial" w:cs="Arial"/>
          <w:sz w:val="24"/>
          <w:szCs w:val="24"/>
        </w:rPr>
      </w:pPr>
      <w:r w:rsidRPr="00BF78AC">
        <w:rPr>
          <w:rFonts w:ascii="Arial" w:hAnsi="Arial" w:cs="Arial"/>
          <w:sz w:val="24"/>
          <w:szCs w:val="24"/>
        </w:rPr>
        <w:t xml:space="preserve">e con </w:t>
      </w:r>
    </w:p>
    <w:p w14:paraId="50757493" w14:textId="77777777" w:rsidR="00CA739F" w:rsidRPr="00BF78AC" w:rsidRDefault="0042701C" w:rsidP="0042701C">
      <w:pPr>
        <w:spacing w:after="0" w:line="240" w:lineRule="auto"/>
        <w:ind w:left="709"/>
        <w:jc w:val="center"/>
        <w:rPr>
          <w:rFonts w:ascii="Arial" w:hAnsi="Arial" w:cs="Arial"/>
          <w:b/>
          <w:sz w:val="44"/>
          <w:szCs w:val="44"/>
        </w:rPr>
      </w:pPr>
      <w:r>
        <w:rPr>
          <w:rFonts w:ascii="Arial" w:hAnsi="Arial" w:cs="Arial"/>
          <w:b/>
          <w:sz w:val="44"/>
          <w:szCs w:val="44"/>
        </w:rPr>
        <w:t>Alessandro P</w:t>
      </w:r>
      <w:r w:rsidR="00CA739F" w:rsidRPr="00BF78AC">
        <w:rPr>
          <w:rFonts w:ascii="Arial" w:hAnsi="Arial" w:cs="Arial"/>
          <w:b/>
          <w:sz w:val="44"/>
          <w:szCs w:val="44"/>
        </w:rPr>
        <w:t>reziosi</w:t>
      </w:r>
    </w:p>
    <w:p w14:paraId="4506143A" w14:textId="77777777" w:rsidR="00CA739F" w:rsidRPr="00BF78AC" w:rsidRDefault="0042701C" w:rsidP="00CA739F">
      <w:pPr>
        <w:spacing w:after="0" w:line="240" w:lineRule="auto"/>
        <w:ind w:left="709"/>
        <w:jc w:val="center"/>
        <w:rPr>
          <w:rFonts w:ascii="Arial" w:hAnsi="Arial" w:cs="Arial"/>
          <w:sz w:val="24"/>
          <w:szCs w:val="24"/>
        </w:rPr>
      </w:pPr>
      <w:r>
        <w:rPr>
          <w:rFonts w:ascii="Arial" w:hAnsi="Arial" w:cs="Arial"/>
          <w:sz w:val="24"/>
          <w:szCs w:val="24"/>
        </w:rPr>
        <w:t>nel ruolo di M</w:t>
      </w:r>
      <w:r w:rsidR="00CA739F" w:rsidRPr="00BF78AC">
        <w:rPr>
          <w:rFonts w:ascii="Arial" w:hAnsi="Arial" w:cs="Arial"/>
          <w:sz w:val="24"/>
          <w:szCs w:val="24"/>
        </w:rPr>
        <w:t xml:space="preserve">ercuzio </w:t>
      </w:r>
    </w:p>
    <w:p w14:paraId="1542D355" w14:textId="77777777" w:rsidR="00CA739F" w:rsidRPr="00B95CC3" w:rsidRDefault="00CA739F" w:rsidP="00CA739F">
      <w:pPr>
        <w:spacing w:after="0" w:line="240" w:lineRule="auto"/>
        <w:ind w:left="708"/>
        <w:jc w:val="center"/>
        <w:rPr>
          <w:rFonts w:ascii="Arial" w:hAnsi="Arial" w:cs="Arial"/>
          <w:b/>
          <w:sz w:val="16"/>
          <w:szCs w:val="16"/>
        </w:rPr>
      </w:pPr>
    </w:p>
    <w:p w14:paraId="3FB22AB0" w14:textId="77777777" w:rsidR="00CA739F" w:rsidRDefault="00CA739F" w:rsidP="00CA739F">
      <w:pPr>
        <w:spacing w:after="0" w:line="240" w:lineRule="auto"/>
        <w:ind w:left="708"/>
        <w:jc w:val="center"/>
        <w:rPr>
          <w:rFonts w:ascii="Arial" w:hAnsi="Arial" w:cs="Arial"/>
          <w:b/>
          <w:sz w:val="24"/>
          <w:szCs w:val="24"/>
        </w:rPr>
      </w:pPr>
    </w:p>
    <w:p w14:paraId="311C6E5E" w14:textId="77777777" w:rsidR="00CA739F" w:rsidRDefault="00CA739F" w:rsidP="00CA739F">
      <w:pPr>
        <w:spacing w:after="0" w:line="240" w:lineRule="auto"/>
        <w:ind w:left="708"/>
        <w:jc w:val="center"/>
        <w:rPr>
          <w:rFonts w:ascii="Arial" w:hAnsi="Arial" w:cs="Arial"/>
          <w:b/>
          <w:sz w:val="24"/>
          <w:szCs w:val="24"/>
        </w:rPr>
      </w:pPr>
    </w:p>
    <w:p w14:paraId="2AC2CA1E" w14:textId="77777777" w:rsidR="00CA739F" w:rsidRDefault="00CA739F" w:rsidP="00CA739F">
      <w:pPr>
        <w:spacing w:after="0" w:line="240" w:lineRule="auto"/>
        <w:ind w:left="708"/>
        <w:jc w:val="center"/>
        <w:rPr>
          <w:rFonts w:ascii="Arial" w:hAnsi="Arial" w:cs="Arial"/>
          <w:b/>
          <w:sz w:val="24"/>
          <w:szCs w:val="24"/>
        </w:rPr>
      </w:pPr>
    </w:p>
    <w:p w14:paraId="0DD09CB2" w14:textId="77777777" w:rsidR="00CA739F" w:rsidRPr="00CA739F" w:rsidRDefault="00CA739F" w:rsidP="00CA739F">
      <w:pPr>
        <w:spacing w:after="0" w:line="240" w:lineRule="auto"/>
        <w:rPr>
          <w:rFonts w:ascii="Arial" w:hAnsi="Arial" w:cs="Arial"/>
          <w:highlight w:val="yellow"/>
        </w:rPr>
      </w:pPr>
    </w:p>
    <w:p w14:paraId="17180A32" w14:textId="77777777" w:rsidR="00F61484" w:rsidRDefault="0042701C" w:rsidP="0042701C">
      <w:pPr>
        <w:tabs>
          <w:tab w:val="left" w:pos="315"/>
          <w:tab w:val="center" w:pos="5032"/>
        </w:tabs>
        <w:spacing w:after="0" w:line="240" w:lineRule="auto"/>
        <w:jc w:val="both"/>
        <w:rPr>
          <w:rFonts w:ascii="Arial" w:hAnsi="Arial" w:cs="Arial"/>
          <w:b/>
          <w:sz w:val="28"/>
          <w:szCs w:val="28"/>
        </w:rPr>
      </w:pPr>
      <w:r>
        <w:rPr>
          <w:rFonts w:ascii="Arial" w:hAnsi="Arial" w:cs="Arial"/>
          <w:b/>
          <w:sz w:val="28"/>
          <w:szCs w:val="28"/>
        </w:rPr>
        <w:tab/>
        <w:t xml:space="preserve">            </w:t>
      </w:r>
      <w:r w:rsidR="00F61484">
        <w:rPr>
          <w:rFonts w:ascii="Arial" w:hAnsi="Arial" w:cs="Arial"/>
          <w:b/>
          <w:sz w:val="28"/>
          <w:szCs w:val="28"/>
        </w:rPr>
        <w:t xml:space="preserve">      </w:t>
      </w:r>
      <w:r w:rsidR="00CA739F" w:rsidRPr="00EE2A4C">
        <w:rPr>
          <w:rFonts w:ascii="Arial" w:hAnsi="Arial" w:cs="Arial"/>
          <w:b/>
          <w:sz w:val="28"/>
          <w:szCs w:val="28"/>
        </w:rPr>
        <w:t xml:space="preserve">scene         </w:t>
      </w:r>
      <w:r w:rsidR="00424798" w:rsidRPr="00EE2A4C">
        <w:rPr>
          <w:rFonts w:ascii="Arial" w:hAnsi="Arial" w:cs="Arial"/>
          <w:b/>
          <w:sz w:val="28"/>
          <w:szCs w:val="28"/>
        </w:rPr>
        <w:t xml:space="preserve">       </w:t>
      </w:r>
      <w:r w:rsidR="00EE2A4C">
        <w:rPr>
          <w:rFonts w:ascii="Arial" w:hAnsi="Arial" w:cs="Arial"/>
          <w:b/>
          <w:sz w:val="28"/>
          <w:szCs w:val="28"/>
        </w:rPr>
        <w:tab/>
      </w:r>
      <w:r>
        <w:rPr>
          <w:rFonts w:ascii="Arial" w:hAnsi="Arial" w:cs="Arial"/>
          <w:b/>
          <w:sz w:val="28"/>
          <w:szCs w:val="28"/>
        </w:rPr>
        <w:t xml:space="preserve">         </w:t>
      </w:r>
      <w:r w:rsidR="00F61484">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tab/>
      </w:r>
      <w:r w:rsidR="00A17755">
        <w:rPr>
          <w:rFonts w:ascii="Arial" w:hAnsi="Arial" w:cs="Arial"/>
          <w:b/>
          <w:sz w:val="28"/>
          <w:szCs w:val="28"/>
        </w:rPr>
        <w:t xml:space="preserve">   </w:t>
      </w:r>
      <w:r w:rsidR="00EE2A4C">
        <w:rPr>
          <w:rFonts w:ascii="Arial" w:hAnsi="Arial" w:cs="Arial"/>
          <w:b/>
          <w:sz w:val="28"/>
          <w:szCs w:val="28"/>
        </w:rPr>
        <w:t xml:space="preserve">       </w:t>
      </w:r>
      <w:r w:rsidR="00424798" w:rsidRPr="00EE2A4C">
        <w:rPr>
          <w:rFonts w:ascii="Arial" w:hAnsi="Arial" w:cs="Arial"/>
          <w:b/>
          <w:sz w:val="28"/>
          <w:szCs w:val="28"/>
        </w:rPr>
        <w:t xml:space="preserve">costumi </w:t>
      </w:r>
    </w:p>
    <w:p w14:paraId="104BD61E" w14:textId="77777777" w:rsidR="0042701C" w:rsidRPr="00F61484" w:rsidRDefault="0042701C" w:rsidP="0042701C">
      <w:pPr>
        <w:tabs>
          <w:tab w:val="left" w:pos="315"/>
          <w:tab w:val="center" w:pos="5032"/>
        </w:tabs>
        <w:spacing w:after="0" w:line="240" w:lineRule="auto"/>
        <w:jc w:val="both"/>
        <w:rPr>
          <w:rFonts w:ascii="Arial" w:hAnsi="Arial" w:cs="Arial"/>
          <w:b/>
          <w:sz w:val="44"/>
          <w:szCs w:val="44"/>
        </w:rPr>
      </w:pPr>
      <w:r>
        <w:rPr>
          <w:rFonts w:ascii="Arial" w:hAnsi="Arial" w:cs="Arial"/>
          <w:b/>
          <w:sz w:val="28"/>
          <w:szCs w:val="28"/>
        </w:rPr>
        <w:t xml:space="preserve"> </w:t>
      </w:r>
      <w:r w:rsidRPr="00F61484">
        <w:rPr>
          <w:rFonts w:ascii="Arial" w:hAnsi="Arial" w:cs="Arial"/>
          <w:b/>
          <w:sz w:val="44"/>
          <w:szCs w:val="44"/>
        </w:rPr>
        <w:t>Marta Crisolini M</w:t>
      </w:r>
      <w:r w:rsidR="00CA739F" w:rsidRPr="00F61484">
        <w:rPr>
          <w:rFonts w:ascii="Arial" w:hAnsi="Arial" w:cs="Arial"/>
          <w:b/>
          <w:sz w:val="44"/>
          <w:szCs w:val="44"/>
        </w:rPr>
        <w:t>alatesta</w:t>
      </w:r>
      <w:r w:rsidRPr="00F61484">
        <w:rPr>
          <w:rFonts w:ascii="Arial" w:hAnsi="Arial" w:cs="Arial"/>
          <w:b/>
          <w:sz w:val="44"/>
          <w:szCs w:val="44"/>
        </w:rPr>
        <w:t xml:space="preserve">        </w:t>
      </w:r>
      <w:r w:rsidR="00EE2A4C" w:rsidRPr="00F61484">
        <w:rPr>
          <w:rFonts w:ascii="Arial" w:hAnsi="Arial" w:cs="Arial"/>
          <w:b/>
          <w:sz w:val="44"/>
          <w:szCs w:val="44"/>
        </w:rPr>
        <w:t xml:space="preserve"> </w:t>
      </w:r>
      <w:r w:rsidRPr="00F61484">
        <w:rPr>
          <w:rFonts w:ascii="Arial" w:hAnsi="Arial" w:cs="Arial"/>
          <w:b/>
          <w:sz w:val="44"/>
          <w:szCs w:val="44"/>
        </w:rPr>
        <w:t>Irene M</w:t>
      </w:r>
      <w:r w:rsidR="00EC16AD" w:rsidRPr="00F61484">
        <w:rPr>
          <w:rFonts w:ascii="Arial" w:hAnsi="Arial" w:cs="Arial"/>
          <w:b/>
          <w:sz w:val="44"/>
          <w:szCs w:val="44"/>
        </w:rPr>
        <w:t>onti</w:t>
      </w:r>
    </w:p>
    <w:p w14:paraId="4861E7FB" w14:textId="77777777" w:rsidR="00F61484" w:rsidRDefault="00F61484" w:rsidP="00F61484">
      <w:pPr>
        <w:tabs>
          <w:tab w:val="left" w:pos="315"/>
          <w:tab w:val="center" w:pos="5032"/>
        </w:tabs>
        <w:spacing w:after="0" w:line="240" w:lineRule="auto"/>
        <w:jc w:val="both"/>
        <w:rPr>
          <w:rFonts w:ascii="Arial" w:hAnsi="Arial" w:cs="Arial"/>
          <w:b/>
          <w:sz w:val="28"/>
          <w:szCs w:val="28"/>
        </w:rPr>
      </w:pPr>
    </w:p>
    <w:p w14:paraId="6F0D7307" w14:textId="77777777" w:rsidR="0042701C" w:rsidRDefault="00F61484" w:rsidP="00F61484">
      <w:pPr>
        <w:tabs>
          <w:tab w:val="left" w:pos="315"/>
          <w:tab w:val="center" w:pos="5032"/>
        </w:tabs>
        <w:spacing w:after="0" w:line="240" w:lineRule="auto"/>
        <w:jc w:val="both"/>
        <w:rPr>
          <w:rFonts w:ascii="Arial" w:hAnsi="Arial" w:cs="Arial"/>
          <w:b/>
          <w:sz w:val="28"/>
          <w:szCs w:val="28"/>
        </w:rPr>
      </w:pPr>
      <w:r>
        <w:rPr>
          <w:rFonts w:ascii="Arial" w:hAnsi="Arial" w:cs="Arial"/>
          <w:b/>
          <w:sz w:val="28"/>
          <w:szCs w:val="28"/>
        </w:rPr>
        <w:tab/>
        <w:t xml:space="preserve">                    </w:t>
      </w:r>
      <w:r w:rsidR="0042701C" w:rsidRPr="00EE2A4C">
        <w:rPr>
          <w:rFonts w:ascii="Arial" w:hAnsi="Arial" w:cs="Arial"/>
          <w:b/>
          <w:sz w:val="28"/>
          <w:szCs w:val="28"/>
        </w:rPr>
        <w:t xml:space="preserve">luci </w:t>
      </w:r>
      <w:r w:rsidR="0042701C">
        <w:rPr>
          <w:rFonts w:ascii="Arial" w:hAnsi="Arial" w:cs="Arial"/>
          <w:b/>
          <w:sz w:val="28"/>
          <w:szCs w:val="28"/>
        </w:rPr>
        <w:t xml:space="preserve"> </w:t>
      </w:r>
      <w:r w:rsidR="0042701C" w:rsidRPr="00EE2A4C">
        <w:rPr>
          <w:rFonts w:ascii="Arial" w:hAnsi="Arial" w:cs="Arial"/>
          <w:b/>
          <w:sz w:val="28"/>
          <w:szCs w:val="28"/>
        </w:rPr>
        <w:t xml:space="preserve">   </w:t>
      </w:r>
      <w:r w:rsidR="0042701C">
        <w:rPr>
          <w:rFonts w:ascii="Arial" w:hAnsi="Arial" w:cs="Arial"/>
          <w:b/>
          <w:sz w:val="28"/>
          <w:szCs w:val="28"/>
        </w:rPr>
        <w:t xml:space="preserve">    </w:t>
      </w:r>
      <w:r w:rsidR="0042701C">
        <w:rPr>
          <w:rFonts w:ascii="Arial" w:hAnsi="Arial" w:cs="Arial"/>
          <w:b/>
          <w:sz w:val="28"/>
          <w:szCs w:val="28"/>
        </w:rPr>
        <w:tab/>
      </w:r>
      <w:r w:rsidR="0042701C">
        <w:rPr>
          <w:rFonts w:ascii="Arial" w:hAnsi="Arial" w:cs="Arial"/>
          <w:b/>
          <w:sz w:val="28"/>
          <w:szCs w:val="28"/>
        </w:rPr>
        <w:tab/>
        <w:t xml:space="preserve">    </w:t>
      </w:r>
      <w:r>
        <w:rPr>
          <w:rFonts w:ascii="Arial" w:hAnsi="Arial" w:cs="Arial"/>
          <w:b/>
          <w:sz w:val="28"/>
          <w:szCs w:val="28"/>
        </w:rPr>
        <w:t xml:space="preserve">       </w:t>
      </w:r>
      <w:r w:rsidR="0042701C">
        <w:rPr>
          <w:rFonts w:ascii="Arial" w:hAnsi="Arial" w:cs="Arial"/>
          <w:b/>
          <w:sz w:val="28"/>
          <w:szCs w:val="28"/>
        </w:rPr>
        <w:t xml:space="preserve">      musiche</w:t>
      </w:r>
    </w:p>
    <w:p w14:paraId="7202D47E" w14:textId="77777777" w:rsidR="00CA739F" w:rsidRPr="00F61484" w:rsidRDefault="00F61484" w:rsidP="00F61484">
      <w:pPr>
        <w:tabs>
          <w:tab w:val="left" w:pos="315"/>
          <w:tab w:val="center" w:pos="5032"/>
        </w:tabs>
        <w:spacing w:after="0" w:line="240" w:lineRule="auto"/>
        <w:jc w:val="both"/>
        <w:rPr>
          <w:rFonts w:ascii="Arial" w:hAnsi="Arial" w:cs="Arial"/>
          <w:b/>
          <w:sz w:val="44"/>
          <w:szCs w:val="44"/>
        </w:rPr>
      </w:pPr>
      <w:r>
        <w:rPr>
          <w:rFonts w:ascii="Arial" w:hAnsi="Arial" w:cs="Arial"/>
          <w:b/>
          <w:sz w:val="44"/>
          <w:szCs w:val="44"/>
        </w:rPr>
        <w:t xml:space="preserve">     </w:t>
      </w:r>
      <w:r w:rsidR="0042701C" w:rsidRPr="00F61484">
        <w:rPr>
          <w:rFonts w:ascii="Arial" w:hAnsi="Arial" w:cs="Arial"/>
          <w:b/>
          <w:sz w:val="44"/>
          <w:szCs w:val="44"/>
        </w:rPr>
        <w:t>Pietro S</w:t>
      </w:r>
      <w:r w:rsidR="00EC16AD" w:rsidRPr="00F61484">
        <w:rPr>
          <w:rFonts w:ascii="Arial" w:hAnsi="Arial" w:cs="Arial"/>
          <w:b/>
          <w:sz w:val="44"/>
          <w:szCs w:val="44"/>
        </w:rPr>
        <w:t xml:space="preserve">perduti </w:t>
      </w:r>
      <w:r w:rsidR="0042701C" w:rsidRPr="00F61484">
        <w:rPr>
          <w:rFonts w:ascii="Arial" w:hAnsi="Arial" w:cs="Arial"/>
          <w:b/>
          <w:sz w:val="44"/>
          <w:szCs w:val="44"/>
        </w:rPr>
        <w:tab/>
      </w:r>
      <w:r w:rsidR="0042701C" w:rsidRPr="00F61484">
        <w:rPr>
          <w:rFonts w:ascii="Arial" w:hAnsi="Arial" w:cs="Arial"/>
          <w:b/>
          <w:sz w:val="44"/>
          <w:szCs w:val="44"/>
        </w:rPr>
        <w:tab/>
      </w:r>
      <w:r w:rsidR="00EE2A4C" w:rsidRPr="00F61484">
        <w:rPr>
          <w:rFonts w:ascii="Arial" w:hAnsi="Arial" w:cs="Arial"/>
          <w:b/>
          <w:sz w:val="44"/>
          <w:szCs w:val="44"/>
        </w:rPr>
        <w:t xml:space="preserve">  </w:t>
      </w:r>
      <w:r w:rsidR="0042701C" w:rsidRPr="00F61484">
        <w:rPr>
          <w:rFonts w:ascii="Arial" w:hAnsi="Arial" w:cs="Arial"/>
          <w:b/>
          <w:sz w:val="44"/>
          <w:szCs w:val="44"/>
        </w:rPr>
        <w:t>Giacomo V</w:t>
      </w:r>
      <w:r w:rsidR="00EC16AD" w:rsidRPr="00F61484">
        <w:rPr>
          <w:rFonts w:ascii="Arial" w:hAnsi="Arial" w:cs="Arial"/>
          <w:b/>
          <w:sz w:val="44"/>
          <w:szCs w:val="44"/>
        </w:rPr>
        <w:t>ezzani</w:t>
      </w:r>
    </w:p>
    <w:p w14:paraId="719ED6D6" w14:textId="77777777" w:rsidR="00F61484" w:rsidRDefault="00F61484" w:rsidP="00F61484">
      <w:pPr>
        <w:spacing w:after="0" w:line="240" w:lineRule="auto"/>
        <w:rPr>
          <w:rFonts w:ascii="Arial" w:hAnsi="Arial" w:cs="Arial"/>
          <w:b/>
          <w:sz w:val="24"/>
          <w:szCs w:val="24"/>
        </w:rPr>
      </w:pPr>
    </w:p>
    <w:p w14:paraId="75A4D3B0" w14:textId="77777777" w:rsidR="00CA739F" w:rsidRPr="00F61484" w:rsidRDefault="00CA739F" w:rsidP="00F61484">
      <w:pPr>
        <w:spacing w:after="0" w:line="240" w:lineRule="auto"/>
        <w:jc w:val="center"/>
        <w:rPr>
          <w:rFonts w:ascii="Arial" w:hAnsi="Arial" w:cs="Arial"/>
          <w:b/>
          <w:sz w:val="28"/>
          <w:szCs w:val="28"/>
        </w:rPr>
      </w:pPr>
      <w:r w:rsidRPr="00F61484">
        <w:rPr>
          <w:rFonts w:ascii="Arial" w:hAnsi="Arial" w:cs="Arial"/>
          <w:b/>
          <w:sz w:val="28"/>
          <w:szCs w:val="28"/>
        </w:rPr>
        <w:t>regia</w:t>
      </w:r>
    </w:p>
    <w:p w14:paraId="4F5A0232" w14:textId="77777777" w:rsidR="00CA739F" w:rsidRPr="00F61484" w:rsidRDefault="00F61484" w:rsidP="00144887">
      <w:pPr>
        <w:spacing w:after="0" w:line="240" w:lineRule="auto"/>
        <w:jc w:val="center"/>
        <w:rPr>
          <w:rFonts w:ascii="Arial" w:hAnsi="Arial" w:cs="Arial"/>
          <w:b/>
          <w:sz w:val="44"/>
          <w:szCs w:val="44"/>
        </w:rPr>
      </w:pPr>
      <w:r w:rsidRPr="00F61484">
        <w:rPr>
          <w:rFonts w:ascii="Arial" w:hAnsi="Arial" w:cs="Arial"/>
          <w:b/>
          <w:sz w:val="44"/>
          <w:szCs w:val="44"/>
        </w:rPr>
        <w:t>Andrea B</w:t>
      </w:r>
      <w:r w:rsidR="00CA739F" w:rsidRPr="00F61484">
        <w:rPr>
          <w:rFonts w:ascii="Arial" w:hAnsi="Arial" w:cs="Arial"/>
          <w:b/>
          <w:sz w:val="44"/>
          <w:szCs w:val="44"/>
        </w:rPr>
        <w:t>aracco</w:t>
      </w:r>
    </w:p>
    <w:p w14:paraId="4B130A5C" w14:textId="77777777" w:rsidR="00CA739F" w:rsidRPr="00CA739F" w:rsidRDefault="00CA739F" w:rsidP="00CA739F">
      <w:pPr>
        <w:spacing w:after="0" w:line="240" w:lineRule="auto"/>
        <w:jc w:val="center"/>
        <w:rPr>
          <w:rFonts w:ascii="Arial" w:hAnsi="Arial" w:cs="Arial"/>
          <w:sz w:val="32"/>
          <w:szCs w:val="32"/>
          <w:highlight w:val="yellow"/>
        </w:rPr>
      </w:pPr>
    </w:p>
    <w:p w14:paraId="34814F3A" w14:textId="77777777" w:rsidR="00CA739F" w:rsidRPr="00CA739F" w:rsidRDefault="00CA739F" w:rsidP="00CA739F">
      <w:pPr>
        <w:spacing w:after="0" w:line="240" w:lineRule="auto"/>
        <w:rPr>
          <w:rFonts w:ascii="Arial" w:hAnsi="Arial" w:cs="Arial"/>
          <w:b/>
          <w:sz w:val="28"/>
          <w:szCs w:val="28"/>
          <w:highlight w:val="yellow"/>
        </w:rPr>
      </w:pPr>
    </w:p>
    <w:p w14:paraId="5FC93BCF" w14:textId="77777777" w:rsidR="00CA739F" w:rsidRPr="00CA739F" w:rsidRDefault="00CA739F" w:rsidP="00CA739F">
      <w:pPr>
        <w:spacing w:after="0" w:line="240" w:lineRule="auto"/>
        <w:ind w:left="708"/>
        <w:jc w:val="center"/>
        <w:rPr>
          <w:rFonts w:ascii="Arial" w:hAnsi="Arial" w:cs="Arial"/>
          <w:b/>
          <w:sz w:val="48"/>
          <w:szCs w:val="48"/>
          <w:highlight w:val="yellow"/>
        </w:rPr>
      </w:pPr>
    </w:p>
    <w:p w14:paraId="460868F0" w14:textId="77777777" w:rsidR="00CA739F" w:rsidRPr="00EE2A4C" w:rsidRDefault="00CA739F" w:rsidP="00CA739F">
      <w:pPr>
        <w:spacing w:after="0" w:line="240" w:lineRule="auto"/>
        <w:jc w:val="center"/>
        <w:rPr>
          <w:rFonts w:ascii="Arial" w:hAnsi="Arial" w:cs="Arial"/>
          <w:b/>
          <w:bCs/>
          <w:caps/>
          <w:sz w:val="32"/>
          <w:szCs w:val="32"/>
          <w:u w:val="single"/>
        </w:rPr>
      </w:pPr>
    </w:p>
    <w:p w14:paraId="4BAE98E0" w14:textId="77777777" w:rsidR="00CA739F" w:rsidRPr="00A17755" w:rsidRDefault="00A17755" w:rsidP="00CA739F">
      <w:pPr>
        <w:spacing w:after="0" w:line="240" w:lineRule="auto"/>
        <w:rPr>
          <w:rFonts w:ascii="Arial" w:hAnsi="Arial" w:cs="Arial"/>
          <w:b/>
          <w:bCs/>
          <w:sz w:val="32"/>
          <w:szCs w:val="32"/>
          <w:u w:val="single"/>
        </w:rPr>
      </w:pPr>
      <w:r w:rsidRPr="00A17755">
        <w:rPr>
          <w:rFonts w:ascii="Arial" w:hAnsi="Arial" w:cs="Arial"/>
          <w:b/>
          <w:bCs/>
          <w:sz w:val="32"/>
          <w:szCs w:val="32"/>
          <w:u w:val="single"/>
        </w:rPr>
        <w:t>UNA COPRODUZIONE KHORA.teatro  - Teatro stabile d’Abruzzo</w:t>
      </w:r>
    </w:p>
    <w:p w14:paraId="042BB37A" w14:textId="77777777" w:rsidR="00A17755" w:rsidRPr="00144887" w:rsidRDefault="00A17755" w:rsidP="00CA739F">
      <w:pPr>
        <w:spacing w:after="0" w:line="240" w:lineRule="auto"/>
        <w:jc w:val="center"/>
        <w:rPr>
          <w:rFonts w:ascii="Arial" w:hAnsi="Arial" w:cs="Arial"/>
          <w:b/>
          <w:bCs/>
          <w:sz w:val="28"/>
          <w:szCs w:val="28"/>
        </w:rPr>
      </w:pPr>
    </w:p>
    <w:p w14:paraId="1B910A97" w14:textId="77777777" w:rsidR="00CA739F" w:rsidRPr="00144887" w:rsidRDefault="00144887" w:rsidP="00CA739F">
      <w:pPr>
        <w:spacing w:after="0" w:line="240" w:lineRule="auto"/>
        <w:jc w:val="center"/>
        <w:rPr>
          <w:rFonts w:ascii="Arial" w:hAnsi="Arial" w:cs="Arial"/>
          <w:b/>
          <w:bCs/>
          <w:sz w:val="28"/>
          <w:szCs w:val="28"/>
        </w:rPr>
      </w:pPr>
      <w:r>
        <w:rPr>
          <w:rFonts w:ascii="Arial" w:hAnsi="Arial" w:cs="Arial"/>
          <w:b/>
          <w:bCs/>
          <w:sz w:val="28"/>
          <w:szCs w:val="28"/>
        </w:rPr>
        <w:t>p</w:t>
      </w:r>
      <w:r w:rsidR="00CA739F" w:rsidRPr="00144887">
        <w:rPr>
          <w:rFonts w:ascii="Arial" w:hAnsi="Arial" w:cs="Arial"/>
          <w:b/>
          <w:bCs/>
          <w:sz w:val="28"/>
          <w:szCs w:val="28"/>
        </w:rPr>
        <w:t>rodotto da Alessandro Preziosi</w:t>
      </w:r>
      <w:r w:rsidRPr="00144887">
        <w:rPr>
          <w:rFonts w:ascii="Arial" w:hAnsi="Arial" w:cs="Arial"/>
          <w:b/>
          <w:bCs/>
          <w:sz w:val="28"/>
          <w:szCs w:val="28"/>
        </w:rPr>
        <w:t xml:space="preserve"> - Tommaso Mattei - </w:t>
      </w:r>
      <w:r w:rsidR="00A17755" w:rsidRPr="00144887">
        <w:rPr>
          <w:rFonts w:ascii="Arial" w:hAnsi="Arial" w:cs="Arial"/>
          <w:b/>
          <w:bCs/>
          <w:sz w:val="28"/>
          <w:szCs w:val="28"/>
        </w:rPr>
        <w:t>Aldo Allegrini</w:t>
      </w:r>
    </w:p>
    <w:p w14:paraId="26501055" w14:textId="77777777" w:rsidR="00CA739F" w:rsidRPr="00EE2A4C" w:rsidRDefault="00CA739F" w:rsidP="00CA739F">
      <w:pPr>
        <w:spacing w:after="0" w:line="240" w:lineRule="auto"/>
        <w:rPr>
          <w:rFonts w:ascii="Arial" w:hAnsi="Arial" w:cs="Arial"/>
          <w:b/>
          <w:sz w:val="48"/>
          <w:szCs w:val="48"/>
        </w:rPr>
      </w:pPr>
    </w:p>
    <w:p w14:paraId="688F5FAC" w14:textId="77777777" w:rsidR="00F61484" w:rsidRDefault="00F61484" w:rsidP="00F61484">
      <w:pPr>
        <w:spacing w:after="0" w:line="240" w:lineRule="auto"/>
        <w:rPr>
          <w:rFonts w:ascii="Arial" w:hAnsi="Arial" w:cs="Arial"/>
          <w:b/>
          <w:sz w:val="48"/>
          <w:szCs w:val="48"/>
          <w:highlight w:val="yellow"/>
        </w:rPr>
      </w:pPr>
    </w:p>
    <w:p w14:paraId="5F563EAC" w14:textId="77777777" w:rsidR="002D28B9" w:rsidRDefault="002D28B9" w:rsidP="00CA739F">
      <w:pPr>
        <w:spacing w:after="0" w:line="240" w:lineRule="auto"/>
        <w:jc w:val="center"/>
        <w:rPr>
          <w:rFonts w:ascii="Arial" w:hAnsi="Arial" w:cs="Arial"/>
          <w:b/>
          <w:sz w:val="48"/>
          <w:szCs w:val="48"/>
          <w:highlight w:val="yellow"/>
        </w:rPr>
      </w:pPr>
    </w:p>
    <w:p w14:paraId="0AAF29A0" w14:textId="77777777" w:rsidR="00CA739F" w:rsidRPr="002D28B9" w:rsidRDefault="00CA739F" w:rsidP="00CA739F">
      <w:pPr>
        <w:spacing w:after="0" w:line="240" w:lineRule="auto"/>
        <w:jc w:val="center"/>
        <w:rPr>
          <w:rFonts w:ascii="Arial" w:hAnsi="Arial" w:cs="Arial"/>
          <w:b/>
          <w:bCs/>
          <w:sz w:val="28"/>
          <w:szCs w:val="28"/>
        </w:rPr>
      </w:pPr>
      <w:r w:rsidRPr="002D28B9">
        <w:rPr>
          <w:rFonts w:ascii="Arial" w:hAnsi="Arial" w:cs="Arial"/>
          <w:b/>
          <w:sz w:val="48"/>
          <w:szCs w:val="48"/>
        </w:rPr>
        <w:t>ROMEO E GIULIETTA</w:t>
      </w:r>
      <w:r w:rsidRPr="002D28B9">
        <w:rPr>
          <w:rFonts w:ascii="Arial" w:hAnsi="Arial" w:cs="Arial"/>
          <w:sz w:val="48"/>
          <w:szCs w:val="48"/>
        </w:rPr>
        <w:t xml:space="preserve"> </w:t>
      </w:r>
      <w:r w:rsidRPr="002D28B9">
        <w:rPr>
          <w:rFonts w:ascii="Arial" w:hAnsi="Arial" w:cs="Arial"/>
          <w:sz w:val="48"/>
          <w:szCs w:val="48"/>
        </w:rPr>
        <w:br/>
      </w:r>
      <w:r w:rsidRPr="002D28B9">
        <w:rPr>
          <w:rFonts w:ascii="Arial" w:hAnsi="Arial" w:cs="Arial"/>
          <w:i/>
          <w:sz w:val="48"/>
          <w:szCs w:val="48"/>
        </w:rPr>
        <w:t>di William Shakespeare</w:t>
      </w:r>
    </w:p>
    <w:p w14:paraId="7CDC8A21" w14:textId="77777777" w:rsidR="00CA739F" w:rsidRPr="00CA739F" w:rsidRDefault="00CA739F" w:rsidP="00CA739F">
      <w:pPr>
        <w:pStyle w:val="Titolo2"/>
        <w:jc w:val="center"/>
        <w:rPr>
          <w:rFonts w:ascii="Arial" w:hAnsi="Arial" w:cs="Arial"/>
          <w:color w:val="auto"/>
          <w:sz w:val="32"/>
          <w:szCs w:val="32"/>
          <w:highlight w:val="yellow"/>
        </w:rPr>
      </w:pPr>
    </w:p>
    <w:p w14:paraId="33AC1E3B" w14:textId="77777777" w:rsidR="00CA739F" w:rsidRPr="002D28B9" w:rsidRDefault="00CA739F" w:rsidP="00CA739F">
      <w:pPr>
        <w:pStyle w:val="Titolo2"/>
        <w:jc w:val="center"/>
        <w:rPr>
          <w:rFonts w:ascii="Arial" w:hAnsi="Arial" w:cs="Arial"/>
          <w:color w:val="auto"/>
          <w:sz w:val="32"/>
          <w:szCs w:val="32"/>
        </w:rPr>
      </w:pPr>
      <w:r w:rsidRPr="002D28B9">
        <w:rPr>
          <w:rFonts w:ascii="Arial" w:hAnsi="Arial" w:cs="Arial"/>
          <w:color w:val="auto"/>
          <w:sz w:val="32"/>
          <w:szCs w:val="32"/>
        </w:rPr>
        <w:t>PERSONAGGI E INTERPRETI</w:t>
      </w:r>
    </w:p>
    <w:p w14:paraId="6D109C37" w14:textId="77777777" w:rsidR="00CA739F" w:rsidRPr="002D28B9" w:rsidRDefault="00CA739F" w:rsidP="00CA739F"/>
    <w:p w14:paraId="3145E191" w14:textId="77777777" w:rsidR="00EC16AD" w:rsidRPr="00330675" w:rsidRDefault="0042701C" w:rsidP="00CA739F">
      <w:pPr>
        <w:spacing w:after="0" w:line="360" w:lineRule="auto"/>
        <w:rPr>
          <w:rFonts w:ascii="Arial" w:hAnsi="Arial" w:cs="Arial"/>
          <w:b/>
          <w:sz w:val="32"/>
          <w:szCs w:val="32"/>
        </w:rPr>
      </w:pPr>
      <w:r>
        <w:rPr>
          <w:rFonts w:ascii="Arial" w:hAnsi="Arial" w:cs="Arial"/>
          <w:b/>
          <w:sz w:val="32"/>
          <w:szCs w:val="32"/>
        </w:rPr>
        <w:t>Romeo</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Antonio F</w:t>
      </w:r>
      <w:r w:rsidR="00EC16AD" w:rsidRPr="00330675">
        <w:rPr>
          <w:rFonts w:ascii="Arial" w:hAnsi="Arial" w:cs="Arial"/>
          <w:b/>
          <w:sz w:val="32"/>
          <w:szCs w:val="32"/>
        </w:rPr>
        <w:t>olletto</w:t>
      </w:r>
    </w:p>
    <w:p w14:paraId="60EB4D9E" w14:textId="77777777" w:rsidR="00CA739F" w:rsidRPr="00330675" w:rsidRDefault="00EC16AD" w:rsidP="00CA739F">
      <w:pPr>
        <w:spacing w:after="0" w:line="360" w:lineRule="auto"/>
        <w:rPr>
          <w:rFonts w:ascii="Arial" w:hAnsi="Arial" w:cs="Arial"/>
          <w:b/>
          <w:sz w:val="32"/>
          <w:szCs w:val="32"/>
        </w:rPr>
      </w:pPr>
      <w:r w:rsidRPr="00330675">
        <w:rPr>
          <w:rFonts w:ascii="Arial" w:hAnsi="Arial" w:cs="Arial"/>
          <w:b/>
          <w:sz w:val="32"/>
          <w:szCs w:val="32"/>
        </w:rPr>
        <w:t>G</w:t>
      </w:r>
      <w:r w:rsidR="002D28B9" w:rsidRPr="00330675">
        <w:rPr>
          <w:rFonts w:ascii="Arial" w:hAnsi="Arial" w:cs="Arial"/>
          <w:b/>
          <w:sz w:val="32"/>
          <w:szCs w:val="32"/>
        </w:rPr>
        <w:t>iulietta</w:t>
      </w:r>
      <w:r w:rsidR="00CA739F" w:rsidRPr="00330675">
        <w:rPr>
          <w:rFonts w:ascii="Arial" w:hAnsi="Arial" w:cs="Arial"/>
          <w:b/>
          <w:sz w:val="32"/>
          <w:szCs w:val="32"/>
        </w:rPr>
        <w:tab/>
      </w:r>
      <w:r w:rsidR="00CA739F" w:rsidRPr="00330675">
        <w:rPr>
          <w:rFonts w:ascii="Arial" w:hAnsi="Arial" w:cs="Arial"/>
          <w:b/>
          <w:sz w:val="32"/>
          <w:szCs w:val="32"/>
        </w:rPr>
        <w:tab/>
      </w:r>
      <w:r w:rsidR="00CA739F" w:rsidRPr="00330675">
        <w:rPr>
          <w:rFonts w:ascii="Arial" w:hAnsi="Arial" w:cs="Arial"/>
          <w:b/>
          <w:sz w:val="32"/>
          <w:szCs w:val="32"/>
        </w:rPr>
        <w:tab/>
      </w:r>
      <w:r w:rsidR="00CA739F" w:rsidRPr="00330675">
        <w:rPr>
          <w:rFonts w:ascii="Arial" w:hAnsi="Arial" w:cs="Arial"/>
          <w:b/>
          <w:sz w:val="32"/>
          <w:szCs w:val="32"/>
        </w:rPr>
        <w:tab/>
      </w:r>
      <w:r w:rsidR="00CA739F" w:rsidRPr="00330675">
        <w:rPr>
          <w:rFonts w:ascii="Arial" w:hAnsi="Arial" w:cs="Arial"/>
          <w:b/>
          <w:sz w:val="32"/>
          <w:szCs w:val="32"/>
        </w:rPr>
        <w:tab/>
      </w:r>
      <w:r w:rsidR="0042701C">
        <w:rPr>
          <w:rFonts w:ascii="Arial" w:hAnsi="Arial" w:cs="Arial"/>
          <w:b/>
          <w:sz w:val="32"/>
          <w:szCs w:val="32"/>
        </w:rPr>
        <w:t>Lucia L</w:t>
      </w:r>
      <w:r w:rsidR="00330675" w:rsidRPr="00330675">
        <w:rPr>
          <w:rFonts w:ascii="Arial" w:hAnsi="Arial" w:cs="Arial"/>
          <w:b/>
          <w:sz w:val="32"/>
          <w:szCs w:val="32"/>
        </w:rPr>
        <w:t>avia</w:t>
      </w:r>
    </w:p>
    <w:p w14:paraId="3E0D8D5A" w14:textId="77777777" w:rsidR="00EC16AD" w:rsidRPr="00330675" w:rsidRDefault="00EC16AD" w:rsidP="00CA739F">
      <w:pPr>
        <w:spacing w:after="0" w:line="360" w:lineRule="auto"/>
        <w:rPr>
          <w:rFonts w:ascii="Arial" w:hAnsi="Arial" w:cs="Arial"/>
          <w:b/>
          <w:sz w:val="32"/>
          <w:szCs w:val="32"/>
        </w:rPr>
      </w:pPr>
      <w:r w:rsidRPr="00330675">
        <w:rPr>
          <w:rFonts w:ascii="Arial" w:hAnsi="Arial" w:cs="Arial"/>
          <w:b/>
          <w:sz w:val="32"/>
          <w:szCs w:val="32"/>
        </w:rPr>
        <w:t>Mercuzio</w:t>
      </w:r>
      <w:r w:rsidR="0042701C">
        <w:rPr>
          <w:rFonts w:ascii="Arial" w:hAnsi="Arial" w:cs="Arial"/>
          <w:b/>
          <w:sz w:val="32"/>
          <w:szCs w:val="32"/>
        </w:rPr>
        <w:t xml:space="preserve"> </w:t>
      </w:r>
      <w:r w:rsidR="0042701C">
        <w:rPr>
          <w:rFonts w:ascii="Arial" w:hAnsi="Arial" w:cs="Arial"/>
          <w:b/>
          <w:sz w:val="32"/>
          <w:szCs w:val="32"/>
        </w:rPr>
        <w:tab/>
      </w:r>
      <w:r w:rsidR="0042701C">
        <w:rPr>
          <w:rFonts w:ascii="Arial" w:hAnsi="Arial" w:cs="Arial"/>
          <w:b/>
          <w:sz w:val="32"/>
          <w:szCs w:val="32"/>
        </w:rPr>
        <w:tab/>
      </w:r>
      <w:r w:rsidR="0042701C">
        <w:rPr>
          <w:rFonts w:ascii="Arial" w:hAnsi="Arial" w:cs="Arial"/>
          <w:b/>
          <w:sz w:val="32"/>
          <w:szCs w:val="32"/>
        </w:rPr>
        <w:tab/>
      </w:r>
      <w:r w:rsidR="0042701C">
        <w:rPr>
          <w:rFonts w:ascii="Arial" w:hAnsi="Arial" w:cs="Arial"/>
          <w:b/>
          <w:sz w:val="32"/>
          <w:szCs w:val="32"/>
        </w:rPr>
        <w:tab/>
        <w:t>Alessandro P</w:t>
      </w:r>
      <w:r w:rsidR="00330675" w:rsidRPr="00330675">
        <w:rPr>
          <w:rFonts w:ascii="Arial" w:hAnsi="Arial" w:cs="Arial"/>
          <w:b/>
          <w:sz w:val="32"/>
          <w:szCs w:val="32"/>
        </w:rPr>
        <w:t>reziosi</w:t>
      </w:r>
    </w:p>
    <w:p w14:paraId="28F47F34" w14:textId="77777777" w:rsidR="00EC16AD" w:rsidRPr="00330675" w:rsidRDefault="00EC16AD" w:rsidP="00CA739F">
      <w:pPr>
        <w:spacing w:after="0" w:line="360" w:lineRule="auto"/>
        <w:rPr>
          <w:rFonts w:ascii="Arial" w:hAnsi="Arial" w:cs="Arial"/>
          <w:b/>
          <w:sz w:val="32"/>
          <w:szCs w:val="32"/>
        </w:rPr>
      </w:pPr>
      <w:r w:rsidRPr="00330675">
        <w:rPr>
          <w:rFonts w:ascii="Arial" w:hAnsi="Arial" w:cs="Arial"/>
          <w:b/>
          <w:sz w:val="32"/>
          <w:szCs w:val="32"/>
        </w:rPr>
        <w:t>Frate Lorenzo</w:t>
      </w:r>
      <w:r w:rsidR="00330675" w:rsidRPr="00330675">
        <w:rPr>
          <w:rFonts w:ascii="Arial" w:hAnsi="Arial" w:cs="Arial"/>
          <w:b/>
          <w:sz w:val="32"/>
          <w:szCs w:val="32"/>
        </w:rPr>
        <w:tab/>
      </w:r>
      <w:r w:rsidR="00330675" w:rsidRPr="00330675">
        <w:rPr>
          <w:rFonts w:ascii="Arial" w:hAnsi="Arial" w:cs="Arial"/>
          <w:b/>
          <w:sz w:val="32"/>
          <w:szCs w:val="32"/>
        </w:rPr>
        <w:tab/>
      </w:r>
      <w:r w:rsidR="00330675" w:rsidRPr="00330675">
        <w:rPr>
          <w:rFonts w:ascii="Arial" w:hAnsi="Arial" w:cs="Arial"/>
          <w:b/>
          <w:sz w:val="32"/>
          <w:szCs w:val="32"/>
        </w:rPr>
        <w:tab/>
      </w:r>
      <w:r w:rsidR="00330675" w:rsidRPr="00330675">
        <w:rPr>
          <w:rFonts w:ascii="Arial" w:hAnsi="Arial" w:cs="Arial"/>
          <w:b/>
          <w:sz w:val="32"/>
          <w:szCs w:val="32"/>
        </w:rPr>
        <w:tab/>
      </w:r>
      <w:r w:rsidR="0042701C">
        <w:rPr>
          <w:rFonts w:ascii="Arial" w:hAnsi="Arial" w:cs="Arial"/>
          <w:b/>
          <w:sz w:val="32"/>
          <w:szCs w:val="32"/>
        </w:rPr>
        <w:t>Gabriele Portoghese</w:t>
      </w:r>
    </w:p>
    <w:p w14:paraId="46C0A8A2" w14:textId="77777777" w:rsidR="00EC16AD" w:rsidRDefault="00A17755" w:rsidP="00CA739F">
      <w:pPr>
        <w:spacing w:after="0" w:line="360" w:lineRule="auto"/>
        <w:rPr>
          <w:rFonts w:ascii="Arial" w:hAnsi="Arial" w:cs="Arial"/>
          <w:b/>
          <w:sz w:val="32"/>
          <w:szCs w:val="32"/>
        </w:rPr>
      </w:pPr>
      <w:r>
        <w:rPr>
          <w:rFonts w:ascii="Arial" w:hAnsi="Arial" w:cs="Arial"/>
          <w:b/>
          <w:sz w:val="32"/>
          <w:szCs w:val="32"/>
        </w:rPr>
        <w:t>Balia</w:t>
      </w:r>
      <w:r w:rsidR="00EC16AD" w:rsidRPr="00330675">
        <w:rPr>
          <w:rFonts w:ascii="Arial" w:hAnsi="Arial" w:cs="Arial"/>
          <w:b/>
          <w:sz w:val="32"/>
          <w:szCs w:val="32"/>
        </w:rPr>
        <w:t xml:space="preserve"> </w:t>
      </w:r>
      <w:r w:rsidR="00330675" w:rsidRPr="00330675">
        <w:rPr>
          <w:rFonts w:ascii="Arial" w:hAnsi="Arial" w:cs="Arial"/>
          <w:b/>
          <w:sz w:val="32"/>
          <w:szCs w:val="32"/>
        </w:rPr>
        <w:tab/>
      </w:r>
      <w:r w:rsidR="00330675" w:rsidRPr="00330675">
        <w:rPr>
          <w:rFonts w:ascii="Arial" w:hAnsi="Arial" w:cs="Arial"/>
          <w:b/>
          <w:sz w:val="32"/>
          <w:szCs w:val="32"/>
        </w:rPr>
        <w:tab/>
      </w:r>
      <w:r w:rsidR="00330675" w:rsidRPr="00330675">
        <w:rPr>
          <w:rFonts w:ascii="Arial" w:hAnsi="Arial" w:cs="Arial"/>
          <w:b/>
          <w:sz w:val="32"/>
          <w:szCs w:val="32"/>
        </w:rPr>
        <w:tab/>
      </w:r>
      <w:r w:rsidR="00330675" w:rsidRPr="00330675">
        <w:rPr>
          <w:rFonts w:ascii="Arial" w:hAnsi="Arial" w:cs="Arial"/>
          <w:b/>
          <w:sz w:val="32"/>
          <w:szCs w:val="32"/>
        </w:rPr>
        <w:tab/>
      </w:r>
      <w:r w:rsidR="00330675" w:rsidRPr="00330675">
        <w:rPr>
          <w:rFonts w:ascii="Arial" w:hAnsi="Arial" w:cs="Arial"/>
          <w:b/>
          <w:sz w:val="32"/>
          <w:szCs w:val="32"/>
        </w:rPr>
        <w:tab/>
      </w:r>
      <w:r w:rsidR="00EC16AD" w:rsidRPr="00330675">
        <w:rPr>
          <w:rFonts w:ascii="Arial" w:hAnsi="Arial" w:cs="Arial"/>
          <w:b/>
          <w:sz w:val="32"/>
          <w:szCs w:val="32"/>
        </w:rPr>
        <w:t>Elisa</w:t>
      </w:r>
      <w:r w:rsidR="00F5269E">
        <w:rPr>
          <w:rFonts w:ascii="Arial" w:hAnsi="Arial" w:cs="Arial"/>
          <w:b/>
          <w:sz w:val="32"/>
          <w:szCs w:val="32"/>
        </w:rPr>
        <w:t xml:space="preserve"> Di</w:t>
      </w:r>
      <w:r w:rsidR="00330675" w:rsidRPr="00330675">
        <w:rPr>
          <w:rFonts w:ascii="Arial" w:hAnsi="Arial" w:cs="Arial"/>
          <w:b/>
          <w:sz w:val="32"/>
          <w:szCs w:val="32"/>
        </w:rPr>
        <w:t xml:space="preserve"> Eusanio</w:t>
      </w:r>
    </w:p>
    <w:p w14:paraId="49FCA4FA" w14:textId="77777777" w:rsidR="0033703D" w:rsidRPr="00C81297" w:rsidRDefault="0033703D" w:rsidP="0033703D">
      <w:pPr>
        <w:spacing w:after="0" w:line="360" w:lineRule="auto"/>
        <w:rPr>
          <w:rFonts w:ascii="Arial" w:hAnsi="Arial" w:cs="Arial"/>
          <w:b/>
          <w:sz w:val="32"/>
          <w:szCs w:val="32"/>
          <w:highlight w:val="yellow"/>
        </w:rPr>
      </w:pPr>
      <w:r w:rsidRPr="00330675">
        <w:rPr>
          <w:rFonts w:ascii="Arial" w:hAnsi="Arial" w:cs="Arial"/>
          <w:b/>
          <w:sz w:val="32"/>
          <w:szCs w:val="32"/>
        </w:rPr>
        <w:t xml:space="preserve">Principe </w:t>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t>Giacomo Vezzani</w:t>
      </w:r>
    </w:p>
    <w:p w14:paraId="0FAD4D23" w14:textId="77777777" w:rsidR="0033703D" w:rsidRDefault="0033703D" w:rsidP="0033703D">
      <w:pPr>
        <w:spacing w:after="0" w:line="360" w:lineRule="auto"/>
        <w:rPr>
          <w:rFonts w:ascii="Arial" w:hAnsi="Arial" w:cs="Arial"/>
          <w:b/>
          <w:sz w:val="32"/>
          <w:szCs w:val="32"/>
        </w:rPr>
      </w:pPr>
      <w:r w:rsidRPr="00330675">
        <w:rPr>
          <w:rFonts w:ascii="Arial" w:hAnsi="Arial" w:cs="Arial"/>
          <w:b/>
          <w:sz w:val="32"/>
          <w:szCs w:val="32"/>
        </w:rPr>
        <w:t xml:space="preserve">Paride </w:t>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Pr>
          <w:rFonts w:ascii="Arial" w:hAnsi="Arial" w:cs="Arial"/>
          <w:b/>
          <w:sz w:val="32"/>
          <w:szCs w:val="32"/>
        </w:rPr>
        <w:t>Mauro Conte</w:t>
      </w:r>
      <w:r w:rsidRPr="00FD3A8B">
        <w:rPr>
          <w:rFonts w:ascii="Arial" w:hAnsi="Arial" w:cs="Arial"/>
          <w:b/>
          <w:sz w:val="32"/>
          <w:szCs w:val="32"/>
        </w:rPr>
        <w:t xml:space="preserve"> </w:t>
      </w:r>
    </w:p>
    <w:p w14:paraId="753513B5" w14:textId="77777777" w:rsidR="0033703D" w:rsidRPr="00330675" w:rsidRDefault="0033703D" w:rsidP="0033703D">
      <w:pPr>
        <w:spacing w:after="0" w:line="360" w:lineRule="auto"/>
        <w:rPr>
          <w:rFonts w:ascii="Arial" w:hAnsi="Arial" w:cs="Arial"/>
          <w:b/>
          <w:sz w:val="32"/>
          <w:szCs w:val="32"/>
        </w:rPr>
      </w:pPr>
      <w:r>
        <w:rPr>
          <w:rFonts w:ascii="Arial" w:hAnsi="Arial" w:cs="Arial"/>
          <w:b/>
          <w:sz w:val="32"/>
          <w:szCs w:val="32"/>
        </w:rPr>
        <w:t>T</w:t>
      </w:r>
      <w:r w:rsidRPr="00330675">
        <w:rPr>
          <w:rFonts w:ascii="Arial" w:hAnsi="Arial" w:cs="Arial"/>
          <w:b/>
          <w:sz w:val="32"/>
          <w:szCs w:val="32"/>
        </w:rPr>
        <w:t xml:space="preserve">ebaldo </w:t>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Pr>
          <w:rFonts w:ascii="Arial" w:hAnsi="Arial" w:cs="Arial"/>
          <w:b/>
          <w:sz w:val="32"/>
          <w:szCs w:val="32"/>
        </w:rPr>
        <w:t>Laurence</w:t>
      </w:r>
      <w:r w:rsidRPr="00330675">
        <w:rPr>
          <w:rFonts w:ascii="Arial" w:hAnsi="Arial" w:cs="Arial"/>
          <w:b/>
          <w:sz w:val="32"/>
          <w:szCs w:val="32"/>
        </w:rPr>
        <w:t xml:space="preserve"> Mazzoni</w:t>
      </w:r>
    </w:p>
    <w:p w14:paraId="2800145B" w14:textId="77777777" w:rsidR="0033703D" w:rsidRDefault="0033703D" w:rsidP="0033703D">
      <w:pPr>
        <w:spacing w:after="0" w:line="360" w:lineRule="auto"/>
        <w:rPr>
          <w:rFonts w:ascii="Arial" w:hAnsi="Arial" w:cs="Arial"/>
          <w:b/>
          <w:sz w:val="32"/>
          <w:szCs w:val="32"/>
        </w:rPr>
      </w:pPr>
      <w:bookmarkStart w:id="0" w:name="_GoBack"/>
      <w:r w:rsidRPr="00330675">
        <w:rPr>
          <w:rFonts w:ascii="Arial" w:hAnsi="Arial" w:cs="Arial"/>
          <w:b/>
          <w:sz w:val="32"/>
          <w:szCs w:val="32"/>
        </w:rPr>
        <w:t xml:space="preserve">Benvolio </w:t>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t>Dario Iubatti</w:t>
      </w:r>
    </w:p>
    <w:bookmarkEnd w:id="0"/>
    <w:p w14:paraId="23AB3C4A" w14:textId="77777777" w:rsidR="00C81297" w:rsidRPr="00330675" w:rsidRDefault="00C81297" w:rsidP="00C81297">
      <w:pPr>
        <w:spacing w:after="0" w:line="360" w:lineRule="auto"/>
        <w:rPr>
          <w:rFonts w:ascii="Arial" w:hAnsi="Arial" w:cs="Arial"/>
          <w:b/>
          <w:sz w:val="32"/>
          <w:szCs w:val="32"/>
        </w:rPr>
      </w:pPr>
      <w:r w:rsidRPr="00330675">
        <w:rPr>
          <w:rFonts w:ascii="Arial" w:hAnsi="Arial" w:cs="Arial"/>
          <w:b/>
          <w:sz w:val="32"/>
          <w:szCs w:val="32"/>
        </w:rPr>
        <w:t xml:space="preserve">Padre Capuleti </w:t>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r>
      <w:r>
        <w:rPr>
          <w:rFonts w:ascii="Arial" w:hAnsi="Arial" w:cs="Arial"/>
          <w:b/>
          <w:sz w:val="32"/>
          <w:szCs w:val="32"/>
        </w:rPr>
        <w:t>Woody Neri</w:t>
      </w:r>
    </w:p>
    <w:p w14:paraId="7B34971B" w14:textId="77777777" w:rsidR="00C81297" w:rsidRPr="00330675" w:rsidRDefault="00C81297" w:rsidP="00C81297">
      <w:pPr>
        <w:spacing w:after="0" w:line="360" w:lineRule="auto"/>
        <w:rPr>
          <w:rFonts w:ascii="Arial" w:hAnsi="Arial" w:cs="Arial"/>
          <w:b/>
          <w:sz w:val="32"/>
          <w:szCs w:val="32"/>
        </w:rPr>
      </w:pPr>
      <w:r w:rsidRPr="00330675">
        <w:rPr>
          <w:rFonts w:ascii="Arial" w:hAnsi="Arial" w:cs="Arial"/>
          <w:b/>
          <w:sz w:val="32"/>
          <w:szCs w:val="32"/>
        </w:rPr>
        <w:t xml:space="preserve">Madre Capuleti </w:t>
      </w:r>
      <w:r w:rsidRPr="00330675">
        <w:rPr>
          <w:rFonts w:ascii="Arial" w:hAnsi="Arial" w:cs="Arial"/>
          <w:b/>
          <w:sz w:val="32"/>
          <w:szCs w:val="32"/>
        </w:rPr>
        <w:tab/>
      </w:r>
      <w:r w:rsidRPr="00330675">
        <w:rPr>
          <w:rFonts w:ascii="Arial" w:hAnsi="Arial" w:cs="Arial"/>
          <w:b/>
          <w:sz w:val="32"/>
          <w:szCs w:val="32"/>
        </w:rPr>
        <w:tab/>
      </w:r>
      <w:r w:rsidRPr="00330675">
        <w:rPr>
          <w:rFonts w:ascii="Arial" w:hAnsi="Arial" w:cs="Arial"/>
          <w:b/>
          <w:sz w:val="32"/>
          <w:szCs w:val="32"/>
        </w:rPr>
        <w:tab/>
        <w:t>Roberta Zanardo</w:t>
      </w:r>
    </w:p>
    <w:p w14:paraId="4779F1A8" w14:textId="68553314" w:rsidR="00EC16AD" w:rsidRPr="00330675" w:rsidRDefault="00EC16AD" w:rsidP="00CA739F">
      <w:pPr>
        <w:spacing w:after="0" w:line="360" w:lineRule="auto"/>
        <w:rPr>
          <w:rFonts w:ascii="Arial" w:hAnsi="Arial" w:cs="Arial"/>
          <w:b/>
          <w:sz w:val="32"/>
          <w:szCs w:val="32"/>
        </w:rPr>
      </w:pPr>
      <w:r w:rsidRPr="00330675">
        <w:rPr>
          <w:rFonts w:ascii="Arial" w:hAnsi="Arial" w:cs="Arial"/>
          <w:b/>
          <w:sz w:val="32"/>
          <w:szCs w:val="32"/>
        </w:rPr>
        <w:t xml:space="preserve">Padre Montecchi </w:t>
      </w:r>
      <w:r w:rsidR="00330675" w:rsidRPr="00330675">
        <w:rPr>
          <w:rFonts w:ascii="Arial" w:hAnsi="Arial" w:cs="Arial"/>
          <w:b/>
          <w:sz w:val="32"/>
          <w:szCs w:val="32"/>
        </w:rPr>
        <w:tab/>
      </w:r>
      <w:r w:rsidR="00330675" w:rsidRPr="00330675">
        <w:rPr>
          <w:rFonts w:ascii="Arial" w:hAnsi="Arial" w:cs="Arial"/>
          <w:b/>
          <w:sz w:val="32"/>
          <w:szCs w:val="32"/>
        </w:rPr>
        <w:tab/>
      </w:r>
      <w:r w:rsidR="00330675" w:rsidRPr="00330675">
        <w:rPr>
          <w:rFonts w:ascii="Arial" w:hAnsi="Arial" w:cs="Arial"/>
          <w:b/>
          <w:sz w:val="32"/>
          <w:szCs w:val="32"/>
        </w:rPr>
        <w:tab/>
      </w:r>
      <w:r w:rsidR="0024123E">
        <w:rPr>
          <w:rFonts w:ascii="Arial" w:hAnsi="Arial" w:cs="Arial"/>
          <w:b/>
          <w:sz w:val="32"/>
          <w:szCs w:val="32"/>
        </w:rPr>
        <w:t>Daniele Paoloni</w:t>
      </w:r>
      <w:r w:rsidRPr="00330675">
        <w:rPr>
          <w:rFonts w:ascii="Arial" w:hAnsi="Arial" w:cs="Arial"/>
          <w:b/>
          <w:sz w:val="32"/>
          <w:szCs w:val="32"/>
        </w:rPr>
        <w:t xml:space="preserve"> </w:t>
      </w:r>
    </w:p>
    <w:p w14:paraId="2C38A302" w14:textId="77777777" w:rsidR="00A17755" w:rsidRPr="00330675" w:rsidRDefault="00A17755" w:rsidP="007F5560">
      <w:pPr>
        <w:spacing w:after="0" w:line="360" w:lineRule="auto"/>
        <w:rPr>
          <w:rFonts w:ascii="Arial" w:hAnsi="Arial" w:cs="Arial"/>
          <w:b/>
          <w:sz w:val="32"/>
          <w:szCs w:val="32"/>
        </w:rPr>
      </w:pPr>
      <w:r>
        <w:rPr>
          <w:rFonts w:ascii="Arial" w:hAnsi="Arial" w:cs="Arial"/>
          <w:b/>
          <w:sz w:val="32"/>
          <w:szCs w:val="32"/>
        </w:rPr>
        <w:t>Madre Montecchi</w:t>
      </w:r>
      <w:r>
        <w:rPr>
          <w:rFonts w:ascii="Arial" w:hAnsi="Arial" w:cs="Arial"/>
          <w:b/>
          <w:sz w:val="32"/>
          <w:szCs w:val="32"/>
        </w:rPr>
        <w:tab/>
      </w:r>
      <w:r>
        <w:rPr>
          <w:rFonts w:ascii="Arial" w:hAnsi="Arial" w:cs="Arial"/>
          <w:b/>
          <w:sz w:val="32"/>
          <w:szCs w:val="32"/>
        </w:rPr>
        <w:tab/>
      </w:r>
      <w:r>
        <w:rPr>
          <w:rFonts w:ascii="Arial" w:hAnsi="Arial" w:cs="Arial"/>
          <w:b/>
          <w:sz w:val="32"/>
          <w:szCs w:val="32"/>
        </w:rPr>
        <w:tab/>
        <w:t>Alessia Pellegrino</w:t>
      </w:r>
    </w:p>
    <w:p w14:paraId="13D24990" w14:textId="77777777" w:rsidR="00CA739F" w:rsidRPr="00CA739F" w:rsidRDefault="00CA739F" w:rsidP="007F5560">
      <w:pPr>
        <w:spacing w:after="0" w:line="240" w:lineRule="auto"/>
        <w:rPr>
          <w:highlight w:val="yellow"/>
        </w:rPr>
      </w:pPr>
      <w:r w:rsidRPr="00CA739F">
        <w:rPr>
          <w:highlight w:val="yellow"/>
        </w:rPr>
        <w:br w:type="page"/>
      </w:r>
    </w:p>
    <w:p w14:paraId="055CD7E2" w14:textId="77777777" w:rsidR="00CA739F" w:rsidRDefault="00CA739F" w:rsidP="00CA739F">
      <w:pPr>
        <w:spacing w:after="0" w:line="240" w:lineRule="auto"/>
        <w:jc w:val="center"/>
        <w:rPr>
          <w:rFonts w:ascii="Arial" w:hAnsi="Arial" w:cs="Arial"/>
          <w:b/>
          <w:color w:val="000000" w:themeColor="text1"/>
          <w:sz w:val="32"/>
          <w:szCs w:val="32"/>
          <w:highlight w:val="yellow"/>
        </w:rPr>
      </w:pPr>
    </w:p>
    <w:p w14:paraId="55D29FEA" w14:textId="77777777" w:rsidR="00CA739F" w:rsidRPr="003575BE" w:rsidRDefault="00CA739F" w:rsidP="00CA739F">
      <w:pPr>
        <w:spacing w:after="0" w:line="240" w:lineRule="auto"/>
        <w:jc w:val="center"/>
        <w:rPr>
          <w:color w:val="FF0000"/>
          <w:sz w:val="48"/>
          <w:szCs w:val="48"/>
          <w:u w:val="single"/>
        </w:rPr>
      </w:pPr>
      <w:r>
        <w:rPr>
          <w:color w:val="FF0000"/>
          <w:sz w:val="48"/>
          <w:szCs w:val="48"/>
          <w:u w:val="single"/>
        </w:rPr>
        <w:t>Il tour 2016-2017</w:t>
      </w:r>
    </w:p>
    <w:p w14:paraId="0C4DB14C" w14:textId="77777777" w:rsidR="00CA739F" w:rsidRDefault="00CA739F" w:rsidP="00CA739F">
      <w:pPr>
        <w:spacing w:after="0" w:line="240" w:lineRule="auto"/>
        <w:jc w:val="both"/>
        <w:rPr>
          <w:rFonts w:ascii="Arial" w:hAnsi="Arial" w:cs="Arial"/>
          <w:sz w:val="24"/>
          <w:szCs w:val="24"/>
        </w:rPr>
      </w:pPr>
    </w:p>
    <w:p w14:paraId="1B97698F" w14:textId="77777777" w:rsidR="00CA739F" w:rsidRPr="00B95CC3" w:rsidRDefault="00CA739F" w:rsidP="00CA739F">
      <w:pPr>
        <w:spacing w:after="0" w:line="240" w:lineRule="auto"/>
        <w:jc w:val="both"/>
        <w:rPr>
          <w:rFonts w:ascii="Arial" w:hAnsi="Arial" w:cs="Arial"/>
          <w:b/>
          <w:sz w:val="32"/>
          <w:szCs w:val="32"/>
        </w:rPr>
      </w:pPr>
    </w:p>
    <w:p w14:paraId="1AB9483A" w14:textId="77777777" w:rsidR="00CA739F" w:rsidRPr="00A6495F" w:rsidRDefault="00CA739F" w:rsidP="00CA739F">
      <w:pPr>
        <w:spacing w:after="120" w:line="240" w:lineRule="auto"/>
        <w:jc w:val="both"/>
        <w:rPr>
          <w:rFonts w:ascii="Arial" w:hAnsi="Arial" w:cs="Arial"/>
          <w:sz w:val="32"/>
          <w:szCs w:val="32"/>
        </w:rPr>
      </w:pPr>
      <w:r w:rsidRPr="00A6495F">
        <w:rPr>
          <w:rFonts w:ascii="Arial" w:hAnsi="Arial" w:cs="Arial"/>
          <w:sz w:val="32"/>
          <w:szCs w:val="32"/>
        </w:rPr>
        <w:t>Dal 19 al 23 luglio 2016</w:t>
      </w:r>
      <w:r w:rsidR="00F96182">
        <w:rPr>
          <w:rFonts w:ascii="Arial" w:hAnsi="Arial" w:cs="Arial"/>
          <w:sz w:val="32"/>
          <w:szCs w:val="32"/>
        </w:rPr>
        <w:tab/>
      </w:r>
      <w:r w:rsidR="00F96182">
        <w:rPr>
          <w:rFonts w:ascii="Arial" w:hAnsi="Arial" w:cs="Arial"/>
          <w:sz w:val="32"/>
          <w:szCs w:val="32"/>
        </w:rPr>
        <w:tab/>
        <w:t>VERONA</w:t>
      </w:r>
      <w:r w:rsidR="00F96182">
        <w:rPr>
          <w:rFonts w:ascii="Arial" w:hAnsi="Arial" w:cs="Arial"/>
          <w:sz w:val="32"/>
          <w:szCs w:val="32"/>
        </w:rPr>
        <w:tab/>
      </w:r>
      <w:r w:rsidR="00F96182">
        <w:rPr>
          <w:rFonts w:ascii="Arial" w:hAnsi="Arial" w:cs="Arial"/>
          <w:sz w:val="32"/>
          <w:szCs w:val="32"/>
        </w:rPr>
        <w:tab/>
        <w:t>Teatro R</w:t>
      </w:r>
      <w:r w:rsidRPr="00A6495F">
        <w:rPr>
          <w:rFonts w:ascii="Arial" w:hAnsi="Arial" w:cs="Arial"/>
          <w:sz w:val="32"/>
          <w:szCs w:val="32"/>
        </w:rPr>
        <w:t>omano</w:t>
      </w:r>
    </w:p>
    <w:p w14:paraId="5114922A" w14:textId="77777777" w:rsidR="00CA739F" w:rsidRPr="00A6495F" w:rsidRDefault="00CA739F" w:rsidP="00CA739F">
      <w:pPr>
        <w:spacing w:after="120" w:line="240" w:lineRule="auto"/>
        <w:jc w:val="both"/>
        <w:rPr>
          <w:rFonts w:ascii="Arial" w:hAnsi="Arial" w:cs="Arial"/>
          <w:sz w:val="32"/>
          <w:szCs w:val="32"/>
        </w:rPr>
      </w:pPr>
      <w:r w:rsidRPr="00A6495F">
        <w:rPr>
          <w:rFonts w:ascii="Arial" w:hAnsi="Arial" w:cs="Arial"/>
          <w:sz w:val="32"/>
          <w:szCs w:val="32"/>
        </w:rPr>
        <w:t>Dal 3 al 5 febbraio 2017</w:t>
      </w:r>
      <w:r w:rsidRPr="00A6495F">
        <w:rPr>
          <w:rFonts w:ascii="Arial" w:hAnsi="Arial" w:cs="Arial"/>
          <w:sz w:val="32"/>
          <w:szCs w:val="32"/>
        </w:rPr>
        <w:tab/>
      </w:r>
      <w:r w:rsidRPr="00A6495F">
        <w:rPr>
          <w:rFonts w:ascii="Arial" w:hAnsi="Arial" w:cs="Arial"/>
          <w:sz w:val="32"/>
          <w:szCs w:val="32"/>
        </w:rPr>
        <w:tab/>
        <w:t>FANO</w:t>
      </w:r>
      <w:r w:rsidRPr="00A6495F">
        <w:rPr>
          <w:rFonts w:ascii="Arial" w:hAnsi="Arial" w:cs="Arial"/>
          <w:sz w:val="32"/>
          <w:szCs w:val="32"/>
        </w:rPr>
        <w:tab/>
      </w:r>
      <w:r w:rsidRPr="00A6495F">
        <w:rPr>
          <w:rFonts w:ascii="Arial" w:hAnsi="Arial" w:cs="Arial"/>
          <w:sz w:val="32"/>
          <w:szCs w:val="32"/>
        </w:rPr>
        <w:tab/>
        <w:t>Teatro della Fortuna</w:t>
      </w:r>
    </w:p>
    <w:p w14:paraId="1D383ED6" w14:textId="77777777" w:rsidR="00CA739F" w:rsidRPr="00A6495F" w:rsidRDefault="00CA739F" w:rsidP="00CA739F">
      <w:pPr>
        <w:spacing w:after="120" w:line="240" w:lineRule="auto"/>
        <w:jc w:val="both"/>
        <w:rPr>
          <w:rFonts w:ascii="Arial" w:hAnsi="Arial" w:cs="Arial"/>
          <w:sz w:val="32"/>
          <w:szCs w:val="32"/>
        </w:rPr>
      </w:pPr>
      <w:r w:rsidRPr="00A6495F">
        <w:rPr>
          <w:rFonts w:ascii="Arial" w:hAnsi="Arial" w:cs="Arial"/>
          <w:sz w:val="32"/>
          <w:szCs w:val="32"/>
        </w:rPr>
        <w:t>Dal 7 al 12 febbraio 2017</w:t>
      </w:r>
      <w:r w:rsidRPr="00A6495F">
        <w:rPr>
          <w:rFonts w:ascii="Arial" w:hAnsi="Arial" w:cs="Arial"/>
          <w:sz w:val="32"/>
          <w:szCs w:val="32"/>
        </w:rPr>
        <w:tab/>
        <w:t>FIRENZE</w:t>
      </w:r>
      <w:r w:rsidRPr="00A6495F">
        <w:rPr>
          <w:rFonts w:ascii="Arial" w:hAnsi="Arial" w:cs="Arial"/>
          <w:sz w:val="32"/>
          <w:szCs w:val="32"/>
        </w:rPr>
        <w:tab/>
      </w:r>
      <w:r w:rsidRPr="00A6495F">
        <w:rPr>
          <w:rFonts w:ascii="Arial" w:hAnsi="Arial" w:cs="Arial"/>
          <w:sz w:val="32"/>
          <w:szCs w:val="32"/>
        </w:rPr>
        <w:tab/>
        <w:t>Teatro della Pergola</w:t>
      </w:r>
    </w:p>
    <w:p w14:paraId="11CF4899" w14:textId="77777777" w:rsidR="00CA739F" w:rsidRDefault="00F96182" w:rsidP="00CA739F">
      <w:pPr>
        <w:spacing w:after="120" w:line="240" w:lineRule="auto"/>
        <w:jc w:val="both"/>
        <w:rPr>
          <w:rFonts w:ascii="Arial" w:hAnsi="Arial" w:cs="Arial"/>
          <w:sz w:val="32"/>
          <w:szCs w:val="32"/>
        </w:rPr>
      </w:pPr>
      <w:r>
        <w:rPr>
          <w:rFonts w:ascii="Arial" w:hAnsi="Arial" w:cs="Arial"/>
          <w:sz w:val="32"/>
          <w:szCs w:val="32"/>
        </w:rPr>
        <w:t>Dal 14</w:t>
      </w:r>
      <w:r w:rsidR="00CA739F" w:rsidRPr="00A6495F">
        <w:rPr>
          <w:rFonts w:ascii="Arial" w:hAnsi="Arial" w:cs="Arial"/>
          <w:sz w:val="32"/>
          <w:szCs w:val="32"/>
        </w:rPr>
        <w:t xml:space="preserve"> febbraio al 5 marzo </w:t>
      </w:r>
      <w:r w:rsidR="00CA739F" w:rsidRPr="00A6495F">
        <w:rPr>
          <w:rFonts w:ascii="Arial" w:hAnsi="Arial" w:cs="Arial"/>
          <w:sz w:val="32"/>
          <w:szCs w:val="32"/>
        </w:rPr>
        <w:tab/>
        <w:t xml:space="preserve">ROMA  </w:t>
      </w:r>
      <w:r w:rsidR="00CA739F" w:rsidRPr="00A6495F">
        <w:rPr>
          <w:rFonts w:ascii="Arial" w:hAnsi="Arial" w:cs="Arial"/>
          <w:sz w:val="32"/>
          <w:szCs w:val="32"/>
        </w:rPr>
        <w:tab/>
      </w:r>
      <w:r w:rsidR="00CA739F" w:rsidRPr="00A6495F">
        <w:rPr>
          <w:rFonts w:ascii="Arial" w:hAnsi="Arial" w:cs="Arial"/>
          <w:sz w:val="32"/>
          <w:szCs w:val="32"/>
        </w:rPr>
        <w:tab/>
        <w:t xml:space="preserve">Teatro Eliseo </w:t>
      </w:r>
    </w:p>
    <w:p w14:paraId="1479BBAE" w14:textId="67D69697" w:rsidR="002673DB" w:rsidRPr="00A6495F" w:rsidRDefault="002673DB" w:rsidP="00CA739F">
      <w:pPr>
        <w:spacing w:after="120" w:line="240" w:lineRule="auto"/>
        <w:jc w:val="both"/>
        <w:rPr>
          <w:rFonts w:ascii="Arial" w:hAnsi="Arial" w:cs="Arial"/>
          <w:sz w:val="32"/>
          <w:szCs w:val="32"/>
        </w:rPr>
      </w:pPr>
      <w:r>
        <w:rPr>
          <w:rFonts w:ascii="Arial" w:hAnsi="Arial" w:cs="Arial"/>
          <w:sz w:val="32"/>
          <w:szCs w:val="32"/>
        </w:rPr>
        <w:t xml:space="preserve">Il 07 marzo </w:t>
      </w:r>
      <w:r w:rsidR="00C81297">
        <w:rPr>
          <w:rFonts w:ascii="Arial" w:hAnsi="Arial" w:cs="Arial"/>
          <w:sz w:val="32"/>
          <w:szCs w:val="32"/>
        </w:rPr>
        <w:t xml:space="preserve"> 2017</w:t>
      </w:r>
      <w:r>
        <w:rPr>
          <w:rFonts w:ascii="Arial" w:hAnsi="Arial" w:cs="Arial"/>
          <w:sz w:val="32"/>
          <w:szCs w:val="32"/>
        </w:rPr>
        <w:tab/>
      </w:r>
      <w:r>
        <w:rPr>
          <w:rFonts w:ascii="Arial" w:hAnsi="Arial" w:cs="Arial"/>
          <w:sz w:val="32"/>
          <w:szCs w:val="32"/>
        </w:rPr>
        <w:tab/>
      </w:r>
      <w:r>
        <w:rPr>
          <w:rFonts w:ascii="Arial" w:hAnsi="Arial" w:cs="Arial"/>
          <w:sz w:val="32"/>
          <w:szCs w:val="32"/>
        </w:rPr>
        <w:tab/>
      </w:r>
      <w:r w:rsidR="00C81297">
        <w:rPr>
          <w:rFonts w:ascii="Arial" w:hAnsi="Arial" w:cs="Arial"/>
          <w:sz w:val="32"/>
          <w:szCs w:val="32"/>
        </w:rPr>
        <w:t>L’AQUILA</w:t>
      </w:r>
      <w:r w:rsidR="00C81297">
        <w:rPr>
          <w:rFonts w:ascii="Arial" w:hAnsi="Arial" w:cs="Arial"/>
          <w:sz w:val="32"/>
          <w:szCs w:val="32"/>
        </w:rPr>
        <w:tab/>
        <w:t>Auditorium GdF</w:t>
      </w:r>
    </w:p>
    <w:p w14:paraId="5820D98A" w14:textId="77777777" w:rsidR="00CA739F" w:rsidRDefault="00CA739F" w:rsidP="00CA739F">
      <w:pPr>
        <w:spacing w:after="0" w:line="240" w:lineRule="auto"/>
        <w:jc w:val="center"/>
        <w:rPr>
          <w:rFonts w:ascii="Arial" w:hAnsi="Arial" w:cs="Arial"/>
          <w:b/>
          <w:color w:val="000000" w:themeColor="text1"/>
          <w:sz w:val="32"/>
          <w:szCs w:val="32"/>
          <w:highlight w:val="yellow"/>
        </w:rPr>
      </w:pPr>
    </w:p>
    <w:p w14:paraId="7F4679AA" w14:textId="77777777" w:rsidR="00CA739F" w:rsidRDefault="00CA739F" w:rsidP="00CA739F">
      <w:pPr>
        <w:spacing w:after="0" w:line="240" w:lineRule="auto"/>
        <w:jc w:val="center"/>
        <w:rPr>
          <w:rFonts w:ascii="Arial" w:hAnsi="Arial" w:cs="Arial"/>
          <w:b/>
          <w:color w:val="000000" w:themeColor="text1"/>
          <w:sz w:val="32"/>
          <w:szCs w:val="32"/>
          <w:highlight w:val="yellow"/>
        </w:rPr>
      </w:pPr>
    </w:p>
    <w:p w14:paraId="4DB67C99" w14:textId="77777777" w:rsidR="00CA739F" w:rsidRDefault="00CA739F" w:rsidP="00CA739F">
      <w:pPr>
        <w:spacing w:after="0" w:line="240" w:lineRule="auto"/>
        <w:jc w:val="center"/>
        <w:rPr>
          <w:rFonts w:ascii="Arial" w:hAnsi="Arial" w:cs="Arial"/>
          <w:b/>
          <w:color w:val="000000" w:themeColor="text1"/>
          <w:sz w:val="32"/>
          <w:szCs w:val="32"/>
          <w:highlight w:val="yellow"/>
        </w:rPr>
      </w:pPr>
    </w:p>
    <w:p w14:paraId="6CD6CD93" w14:textId="77777777" w:rsidR="00CA739F" w:rsidRDefault="00CA739F" w:rsidP="00CA739F">
      <w:pPr>
        <w:spacing w:after="0" w:line="240" w:lineRule="auto"/>
        <w:jc w:val="center"/>
        <w:rPr>
          <w:rFonts w:ascii="Arial" w:hAnsi="Arial" w:cs="Arial"/>
          <w:b/>
          <w:color w:val="000000" w:themeColor="text1"/>
          <w:sz w:val="32"/>
          <w:szCs w:val="32"/>
          <w:highlight w:val="yellow"/>
        </w:rPr>
      </w:pPr>
    </w:p>
    <w:p w14:paraId="079971FF" w14:textId="77777777" w:rsidR="00CA739F" w:rsidRPr="00CA739F" w:rsidRDefault="00CA739F" w:rsidP="00CA739F">
      <w:pPr>
        <w:spacing w:after="0" w:line="240" w:lineRule="auto"/>
        <w:rPr>
          <w:rFonts w:ascii="Arial" w:hAnsi="Arial" w:cs="Arial"/>
          <w:color w:val="000000" w:themeColor="text1"/>
          <w:sz w:val="32"/>
          <w:szCs w:val="32"/>
          <w:highlight w:val="yellow"/>
        </w:rPr>
      </w:pPr>
      <w:r w:rsidRPr="00CA739F">
        <w:rPr>
          <w:rFonts w:ascii="Arial" w:hAnsi="Arial" w:cs="Arial"/>
          <w:color w:val="000000" w:themeColor="text1"/>
          <w:sz w:val="32"/>
          <w:szCs w:val="32"/>
          <w:highlight w:val="yellow"/>
        </w:rPr>
        <w:t xml:space="preserve"> </w:t>
      </w:r>
    </w:p>
    <w:p w14:paraId="24B70533" w14:textId="77777777" w:rsidR="007636F9" w:rsidRDefault="00CA739F" w:rsidP="00CA739F">
      <w:pPr>
        <w:jc w:val="center"/>
        <w:rPr>
          <w:highlight w:val="yellow"/>
        </w:rPr>
      </w:pPr>
      <w:r w:rsidRPr="00CA739F">
        <w:rPr>
          <w:highlight w:val="yellow"/>
        </w:rPr>
        <w:br w:type="page"/>
      </w:r>
    </w:p>
    <w:p w14:paraId="1C4F4CE5" w14:textId="77777777" w:rsidR="00FD3A8B" w:rsidRPr="00FE31B9" w:rsidRDefault="00FD3A8B" w:rsidP="00FD3A8B">
      <w:pPr>
        <w:jc w:val="center"/>
        <w:rPr>
          <w:rFonts w:ascii="Arial" w:hAnsi="Arial" w:cs="Arial"/>
          <w:color w:val="FF0000"/>
          <w:sz w:val="48"/>
          <w:szCs w:val="48"/>
          <w:u w:val="single"/>
        </w:rPr>
      </w:pPr>
      <w:r>
        <w:rPr>
          <w:rFonts w:ascii="Arial" w:hAnsi="Arial" w:cs="Arial"/>
          <w:color w:val="FF0000"/>
          <w:sz w:val="48"/>
          <w:szCs w:val="48"/>
          <w:u w:val="single"/>
        </w:rPr>
        <w:lastRenderedPageBreak/>
        <w:t>Note di regia</w:t>
      </w:r>
    </w:p>
    <w:p w14:paraId="2945BF17" w14:textId="77777777" w:rsidR="00FC2D5E" w:rsidRPr="00ED75AF" w:rsidRDefault="00FC2D5E" w:rsidP="00FC2D5E">
      <w:pPr>
        <w:pStyle w:val="Corpo"/>
        <w:jc w:val="both"/>
        <w:rPr>
          <w:b/>
          <w:bCs/>
          <w:i/>
          <w:iCs/>
          <w:sz w:val="24"/>
          <w:szCs w:val="24"/>
          <w:lang w:val="en-US"/>
        </w:rPr>
      </w:pP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i/>
          <w:iCs/>
          <w:sz w:val="20"/>
          <w:szCs w:val="20"/>
          <w:lang w:val="en-US"/>
        </w:rPr>
        <w:t>These violent delights have violent ends</w:t>
      </w:r>
    </w:p>
    <w:p w14:paraId="73C09D49" w14:textId="77777777" w:rsidR="00FC2D5E" w:rsidRPr="00ED75AF" w:rsidRDefault="00FC2D5E" w:rsidP="00FC2D5E">
      <w:pPr>
        <w:pStyle w:val="Corpo"/>
        <w:jc w:val="both"/>
        <w:rPr>
          <w:i/>
          <w:iCs/>
          <w:sz w:val="20"/>
          <w:szCs w:val="20"/>
          <w:lang w:val="en-US"/>
        </w:rPr>
      </w:pP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b/>
          <w:bCs/>
          <w:i/>
          <w:iCs/>
          <w:sz w:val="24"/>
          <w:szCs w:val="24"/>
          <w:lang w:val="en-US"/>
        </w:rPr>
        <w:tab/>
      </w:r>
      <w:r w:rsidRPr="00ED75AF">
        <w:rPr>
          <w:i/>
          <w:iCs/>
          <w:sz w:val="20"/>
          <w:szCs w:val="20"/>
          <w:lang w:val="en-US"/>
        </w:rPr>
        <w:t xml:space="preserve"> </w:t>
      </w:r>
    </w:p>
    <w:p w14:paraId="3F5EE1BF" w14:textId="77777777" w:rsidR="00FC2D5E" w:rsidRDefault="00FC2D5E" w:rsidP="00FC2D5E">
      <w:pPr>
        <w:pStyle w:val="Corpo"/>
        <w:jc w:val="both"/>
      </w:pPr>
      <w:r>
        <w:t>In Romeo e Giulietta (la cui stesura va collocata nel 1592-94 e la prima rappresentazione nel 1595) c</w:t>
      </w:r>
      <w:r>
        <w:rPr>
          <w:rFonts w:hAnsi="Helvetica"/>
        </w:rPr>
        <w:t xml:space="preserve">’è </w:t>
      </w:r>
      <w:r>
        <w:t>una sorta di ossessione del tempo; l</w:t>
      </w:r>
      <w:r>
        <w:rPr>
          <w:rFonts w:hAnsi="Helvetica"/>
        </w:rPr>
        <w:t>’</w:t>
      </w:r>
      <w:r>
        <w:t>intera vicenda infatti si svolge in appena quattro giorni, da un Luned</w:t>
      </w:r>
      <w:r>
        <w:rPr>
          <w:rFonts w:hAnsi="Helvetica"/>
        </w:rPr>
        <w:t xml:space="preserve">ì </w:t>
      </w:r>
      <w:r>
        <w:t>di Luglio al Gioved</w:t>
      </w:r>
      <w:r>
        <w:rPr>
          <w:rFonts w:hAnsi="Helvetica"/>
        </w:rPr>
        <w:t xml:space="preserve">ì </w:t>
      </w:r>
      <w:r>
        <w:t>della stessa settimana, e a questa velocit</w:t>
      </w:r>
      <w:r>
        <w:rPr>
          <w:rFonts w:hAnsi="Helvetica"/>
        </w:rPr>
        <w:t xml:space="preserve">à </w:t>
      </w:r>
      <w:r>
        <w:t>non c</w:t>
      </w:r>
      <w:r>
        <w:rPr>
          <w:rFonts w:hAnsi="Helvetica"/>
        </w:rPr>
        <w:t xml:space="preserve">’è </w:t>
      </w:r>
      <w:r>
        <w:t>spazio per alcuna correzione, non si inciampa, si cade, ci si rompe il collo e si perde la vita. Giulietta passa in quattro giorni da bambina a donna matura, Romeo da ragazzo imbevuto di amor cortese a vendicatore, Mercuzio da vitalistico funambolo del linguaggio a cadavere; per di pi</w:t>
      </w:r>
      <w:r>
        <w:rPr>
          <w:rFonts w:hAnsi="Helvetica"/>
        </w:rPr>
        <w:t xml:space="preserve">ù </w:t>
      </w:r>
      <w:r>
        <w:t>in una delle fonti del dramma, senz</w:t>
      </w:r>
      <w:r>
        <w:rPr>
          <w:rFonts w:hAnsi="Helvetica"/>
        </w:rPr>
        <w:t>’</w:t>
      </w:r>
      <w:r>
        <w:t>altro quella pi</w:t>
      </w:r>
      <w:r>
        <w:rPr>
          <w:rFonts w:hAnsi="Helvetica"/>
        </w:rPr>
        <w:t xml:space="preserve">ù </w:t>
      </w:r>
      <w:r>
        <w:t xml:space="preserve">saccheggiata da Shakespeare </w:t>
      </w:r>
      <w:r>
        <w:rPr>
          <w:i/>
          <w:iCs/>
        </w:rPr>
        <w:t xml:space="preserve">The Tragicall Historye of Romeus and Juliet </w:t>
      </w:r>
      <w:r>
        <w:t>(1562) di Arthur Brooke, un poemetto di circa tremila versi, l</w:t>
      </w:r>
      <w:r>
        <w:rPr>
          <w:rFonts w:hAnsi="Helvetica"/>
        </w:rPr>
        <w:t>’</w:t>
      </w:r>
      <w:r>
        <w:t>azione si svolge in diversi mesi. Cosa spinge quindi Shakespeare ad accelerare cos</w:t>
      </w:r>
      <w:r>
        <w:rPr>
          <w:rFonts w:hAnsi="Helvetica"/>
        </w:rPr>
        <w:t xml:space="preserve">ì </w:t>
      </w:r>
      <w:r>
        <w:t>vorticosamente il tempo dell</w:t>
      </w:r>
      <w:r>
        <w:rPr>
          <w:rFonts w:hAnsi="Helvetica"/>
        </w:rPr>
        <w:t>’</w:t>
      </w:r>
      <w:r>
        <w:t xml:space="preserve">azione? </w:t>
      </w:r>
      <w:r>
        <w:rPr>
          <w:rFonts w:hAnsi="Helvetica"/>
        </w:rPr>
        <w:t>“</w:t>
      </w:r>
      <w:r>
        <w:t>Non c</w:t>
      </w:r>
      <w:r>
        <w:rPr>
          <w:rFonts w:hAnsi="Helvetica"/>
        </w:rPr>
        <w:t xml:space="preserve">’è </w:t>
      </w:r>
      <w:r>
        <w:t>tempo</w:t>
      </w:r>
      <w:r>
        <w:rPr>
          <w:rFonts w:hAnsi="Helvetica"/>
        </w:rPr>
        <w:t xml:space="preserve">” </w:t>
      </w:r>
      <w:r>
        <w:t xml:space="preserve">o meglio </w:t>
      </w:r>
      <w:r>
        <w:rPr>
          <w:rFonts w:hAnsi="Helvetica"/>
        </w:rPr>
        <w:t>“</w:t>
      </w:r>
      <w:r>
        <w:t xml:space="preserve">il tempo </w:t>
      </w:r>
      <w:r>
        <w:rPr>
          <w:rFonts w:hAnsi="Helvetica"/>
        </w:rPr>
        <w:t xml:space="preserve">è </w:t>
      </w:r>
      <w:r>
        <w:t>scaduto</w:t>
      </w:r>
      <w:r>
        <w:rPr>
          <w:rFonts w:hAnsi="Helvetica"/>
        </w:rPr>
        <w:t xml:space="preserve">” </w:t>
      </w:r>
      <w:r>
        <w:t xml:space="preserve">sembrano sussurrarsi di continuo tra loro i personaggi, o almeno tutti quelli che possiedono ancora gambe per correre, gli altri invece, i genitori, il Principe, la Chiesa, rimangono seduti in luoghi ben protetti ad osservare, immobili. </w:t>
      </w:r>
    </w:p>
    <w:p w14:paraId="36072957" w14:textId="77777777" w:rsidR="00FC2D5E" w:rsidRDefault="00FC2D5E" w:rsidP="00FC2D5E">
      <w:pPr>
        <w:pStyle w:val="Corpo"/>
        <w:jc w:val="both"/>
      </w:pPr>
      <w:r>
        <w:t xml:space="preserve">Un </w:t>
      </w:r>
      <w:r>
        <w:rPr>
          <w:i/>
          <w:iCs/>
        </w:rPr>
        <w:t>irriducibile antagonismo sociale</w:t>
      </w:r>
      <w:r>
        <w:t xml:space="preserve"> avvicina </w:t>
      </w:r>
      <w:r>
        <w:rPr>
          <w:i/>
          <w:iCs/>
        </w:rPr>
        <w:t>Romeo e Giulietta</w:t>
      </w:r>
      <w:r>
        <w:t xml:space="preserve"> pi</w:t>
      </w:r>
      <w:r>
        <w:rPr>
          <w:rFonts w:hAnsi="Helvetica"/>
        </w:rPr>
        <w:t xml:space="preserve">ù </w:t>
      </w:r>
      <w:r>
        <w:t xml:space="preserve">ad una tragedia borghese che ad una tragedia della vendetta o simili; caratteristica tipica della tragedia borghese </w:t>
      </w:r>
      <w:r>
        <w:rPr>
          <w:rFonts w:hAnsi="Helvetica"/>
        </w:rPr>
        <w:t xml:space="preserve">è </w:t>
      </w:r>
      <w:r>
        <w:t>quella di porre in scena personaggi non aristocratici in scene di vita famigliare; i Capuleti e i Montecchi sono ricchi borghesi e nel testo c</w:t>
      </w:r>
      <w:r>
        <w:rPr>
          <w:rFonts w:hAnsi="Helvetica"/>
        </w:rPr>
        <w:t xml:space="preserve">’è </w:t>
      </w:r>
      <w:r>
        <w:t>ampio spazio dedicato alle loro abitudini domestiche; Shakespeare pare denunciare soprattutto lo spirito mercantile e pragmatico del borghese, tutto teso a fare sfoggio della propria raggiunta posizione sociale, preoccupato solo del vantaggio economico della propria famiglia. Va inoltre considerato come nel testo l</w:t>
      </w:r>
      <w:r>
        <w:rPr>
          <w:rFonts w:hAnsi="Helvetica"/>
        </w:rPr>
        <w:t>’</w:t>
      </w:r>
      <w:r>
        <w:t>ostilit</w:t>
      </w:r>
      <w:r>
        <w:rPr>
          <w:rFonts w:hAnsi="Helvetica"/>
        </w:rPr>
        <w:t xml:space="preserve">à </w:t>
      </w:r>
      <w:r>
        <w:t>che diviene conflitto e che alla fine si trasforma in morte copre uno spazio molto ampio rispetto a quello, in apparenza pi</w:t>
      </w:r>
      <w:r>
        <w:rPr>
          <w:rFonts w:hAnsi="Helvetica"/>
        </w:rPr>
        <w:t xml:space="preserve">ù </w:t>
      </w:r>
      <w:r>
        <w:t>manifesto ed evidente dell</w:t>
      </w:r>
      <w:r>
        <w:rPr>
          <w:rFonts w:hAnsi="Helvetica"/>
        </w:rPr>
        <w:t>’</w:t>
      </w:r>
      <w:r>
        <w:t>amore. Sia Romeo che Giulietta, pi</w:t>
      </w:r>
      <w:r>
        <w:rPr>
          <w:rFonts w:hAnsi="Helvetica"/>
        </w:rPr>
        <w:t xml:space="preserve">ù </w:t>
      </w:r>
      <w:r>
        <w:t xml:space="preserve">Giulietta che Romeo, le differenze tra i due personaggi sono abissali tanto da far riflettere sul </w:t>
      </w:r>
      <w:r>
        <w:rPr>
          <w:i/>
          <w:iCs/>
        </w:rPr>
        <w:t>perch</w:t>
      </w:r>
      <w:r>
        <w:rPr>
          <w:rFonts w:hAnsi="Helvetica"/>
          <w:i/>
          <w:iCs/>
        </w:rPr>
        <w:t>é</w:t>
      </w:r>
      <w:r>
        <w:t xml:space="preserve"> del loro amore, ma questo </w:t>
      </w:r>
      <w:r>
        <w:rPr>
          <w:rFonts w:hAnsi="Helvetica"/>
        </w:rPr>
        <w:t xml:space="preserve">è </w:t>
      </w:r>
      <w:r>
        <w:t xml:space="preserve">un altro discorso, mettono ferocemente in discussione quel </w:t>
      </w:r>
      <w:r>
        <w:rPr>
          <w:i/>
          <w:iCs/>
        </w:rPr>
        <w:t xml:space="preserve">patto col mondo, </w:t>
      </w:r>
      <w:r>
        <w:t>quella specie di</w:t>
      </w:r>
      <w:r>
        <w:rPr>
          <w:i/>
          <w:iCs/>
        </w:rPr>
        <w:t xml:space="preserve"> abitudine ereditaria, </w:t>
      </w:r>
      <w:r>
        <w:t xml:space="preserve">di </w:t>
      </w:r>
      <w:r>
        <w:rPr>
          <w:i/>
          <w:iCs/>
        </w:rPr>
        <w:t xml:space="preserve">convenzione prolungata </w:t>
      </w:r>
      <w:r>
        <w:t>che i loro padri, o sarebbe meglio dire che la generazione precedente ha stipulato e che non sembra aver proprio alcuna voglia di ritrattare. C</w:t>
      </w:r>
      <w:r>
        <w:rPr>
          <w:rFonts w:hAnsi="Helvetica"/>
        </w:rPr>
        <w:t xml:space="preserve">’è </w:t>
      </w:r>
      <w:r>
        <w:t>un universo adulto che osserva impassibile il dimenarsi forsennato dei propri figli che inciampano di continuo e che ogni volta, con ginocchia sempre pi</w:t>
      </w:r>
      <w:r>
        <w:rPr>
          <w:rFonts w:hAnsi="Helvetica"/>
        </w:rPr>
        <w:t xml:space="preserve">ù </w:t>
      </w:r>
      <w:r>
        <w:t>sbucciate e il corpo sempre pi</w:t>
      </w:r>
      <w:r>
        <w:rPr>
          <w:rFonts w:hAnsi="Helvetica"/>
        </w:rPr>
        <w:t xml:space="preserve">ù </w:t>
      </w:r>
      <w:r>
        <w:t>livido, si rialzano e riprendono il passo; e cos</w:t>
      </w:r>
      <w:r>
        <w:rPr>
          <w:rFonts w:hAnsi="Helvetica"/>
        </w:rPr>
        <w:t xml:space="preserve">ì </w:t>
      </w:r>
      <w:r>
        <w:rPr>
          <w:i/>
          <w:iCs/>
        </w:rPr>
        <w:t>Romeo e Giulietta</w:t>
      </w:r>
      <w:r>
        <w:t xml:space="preserve"> diviene luogo di morti violente, quasi accidentali.  </w:t>
      </w:r>
    </w:p>
    <w:p w14:paraId="4BC9B6FC" w14:textId="77777777" w:rsidR="00FC2D5E" w:rsidRDefault="00FC2D5E" w:rsidP="00FC2D5E">
      <w:pPr>
        <w:pStyle w:val="Corpo"/>
        <w:jc w:val="both"/>
      </w:pPr>
      <w:r>
        <w:rPr>
          <w:i/>
          <w:iCs/>
        </w:rPr>
        <w:t>Romeo e Giulietta</w:t>
      </w:r>
      <w:r>
        <w:rPr>
          <w:rFonts w:hAnsi="Helvetica"/>
        </w:rPr>
        <w:t xml:space="preserve"> è </w:t>
      </w:r>
      <w:r>
        <w:t>anche la tragedia di Mercuzio, essere ambiguo e pornografico, n</w:t>
      </w:r>
      <w:r>
        <w:rPr>
          <w:rFonts w:hAnsi="Helvetica"/>
        </w:rPr>
        <w:t xml:space="preserve">é </w:t>
      </w:r>
      <w:r>
        <w:t>maschio n</w:t>
      </w:r>
      <w:r>
        <w:rPr>
          <w:rFonts w:hAnsi="Helvetica"/>
        </w:rPr>
        <w:t xml:space="preserve">é </w:t>
      </w:r>
      <w:r>
        <w:t>femmina, che pi</w:t>
      </w:r>
      <w:r>
        <w:rPr>
          <w:rFonts w:hAnsi="Helvetica"/>
        </w:rPr>
        <w:t xml:space="preserve">ù </w:t>
      </w:r>
      <w:r>
        <w:t>di ogni altro sente l</w:t>
      </w:r>
      <w:r>
        <w:rPr>
          <w:rFonts w:hAnsi="Helvetica"/>
          <w:lang w:val="fr-FR"/>
        </w:rPr>
        <w:t>’</w:t>
      </w:r>
      <w:r>
        <w:t>innata inadeguatezza e allora folle, rincorre versi e costruisce mondi, finch</w:t>
      </w:r>
      <w:r>
        <w:rPr>
          <w:rFonts w:hAnsi="Helvetica"/>
        </w:rPr>
        <w:t xml:space="preserve">é </w:t>
      </w:r>
      <w:r>
        <w:t>pazzo di gelosia si lancia come Aiace su una lama ben affilata. Shakespeare elimina troppo presto Mercuzio, perch</w:t>
      </w:r>
      <w:r>
        <w:rPr>
          <w:rFonts w:hAnsi="Helvetica"/>
        </w:rPr>
        <w:t xml:space="preserve">é </w:t>
      </w:r>
      <w:r>
        <w:t xml:space="preserve">egli </w:t>
      </w:r>
      <w:r>
        <w:rPr>
          <w:rFonts w:hAnsi="Helvetica"/>
        </w:rPr>
        <w:t xml:space="preserve">è </w:t>
      </w:r>
      <w:r>
        <w:t>un intruso, perch</w:t>
      </w:r>
      <w:r>
        <w:rPr>
          <w:rFonts w:hAnsi="Helvetica"/>
        </w:rPr>
        <w:t xml:space="preserve">é </w:t>
      </w:r>
      <w:r>
        <w:t xml:space="preserve">egli </w:t>
      </w:r>
      <w:r>
        <w:rPr>
          <w:rFonts w:hAnsi="Helvetica"/>
        </w:rPr>
        <w:t xml:space="preserve">è </w:t>
      </w:r>
      <w:r>
        <w:t>un essere monologante, perch</w:t>
      </w:r>
      <w:r>
        <w:rPr>
          <w:rFonts w:hAnsi="Helvetica"/>
        </w:rPr>
        <w:t xml:space="preserve">é </w:t>
      </w:r>
      <w:r>
        <w:t xml:space="preserve">con lui tra i piedi non </w:t>
      </w:r>
      <w:r>
        <w:rPr>
          <w:rFonts w:hAnsi="Helvetica"/>
        </w:rPr>
        <w:t xml:space="preserve">è </w:t>
      </w:r>
      <w:r>
        <w:t>possibile alcuna tragedia. Perch</w:t>
      </w:r>
      <w:r>
        <w:rPr>
          <w:rFonts w:hAnsi="Helvetica"/>
        </w:rPr>
        <w:t>é è</w:t>
      </w:r>
      <w:r>
        <w:t xml:space="preserve"> </w:t>
      </w:r>
      <w:r>
        <w:rPr>
          <w:i/>
          <w:iCs/>
        </w:rPr>
        <w:t>lui</w:t>
      </w:r>
      <w:r>
        <w:t xml:space="preserve"> ad essere la tragedia. Romeo muore e allora Giulietta non pu</w:t>
      </w:r>
      <w:r>
        <w:rPr>
          <w:rFonts w:hAnsi="Helvetica"/>
        </w:rPr>
        <w:t xml:space="preserve">ò </w:t>
      </w:r>
      <w:r>
        <w:t>continuare a vivere; muore Paride, muore Tebaldo e muore Mercuzio, l</w:t>
      </w:r>
      <w:r>
        <w:rPr>
          <w:rFonts w:hAnsi="Helvetica"/>
          <w:lang w:val="fr-FR"/>
        </w:rPr>
        <w:t>’</w:t>
      </w:r>
      <w:r>
        <w:t xml:space="preserve">unico tra i </w:t>
      </w:r>
      <w:r>
        <w:rPr>
          <w:rFonts w:hAnsi="Helvetica"/>
        </w:rPr>
        <w:t>“</w:t>
      </w:r>
      <w:r>
        <w:t>figli</w:t>
      </w:r>
      <w:r>
        <w:rPr>
          <w:rFonts w:hAnsi="Helvetica"/>
        </w:rPr>
        <w:t xml:space="preserve">” </w:t>
      </w:r>
      <w:r>
        <w:t xml:space="preserve">a sopravvivere </w:t>
      </w:r>
      <w:r>
        <w:rPr>
          <w:rFonts w:hAnsi="Helvetica"/>
        </w:rPr>
        <w:t xml:space="preserve">è </w:t>
      </w:r>
      <w:r>
        <w:t xml:space="preserve">Benvolio, colui che mai entra nei conflitti, che mai </w:t>
      </w:r>
      <w:r>
        <w:rPr>
          <w:rFonts w:hAnsi="Helvetica"/>
        </w:rPr>
        <w:t xml:space="preserve">è </w:t>
      </w:r>
      <w:r>
        <w:t xml:space="preserve">motore o vittima delle azioni e situazioni. Benvolio </w:t>
      </w:r>
      <w:r>
        <w:rPr>
          <w:rFonts w:hAnsi="Helvetica"/>
        </w:rPr>
        <w:t xml:space="preserve">è </w:t>
      </w:r>
      <w:r>
        <w:t xml:space="preserve">colui che osserva, che si mette a distanza e poi narra. Benvolio </w:t>
      </w:r>
      <w:r>
        <w:rPr>
          <w:rFonts w:hAnsi="Helvetica"/>
        </w:rPr>
        <w:t xml:space="preserve">è </w:t>
      </w:r>
      <w:r>
        <w:t>l</w:t>
      </w:r>
      <w:r>
        <w:rPr>
          <w:rFonts w:hAnsi="Helvetica"/>
          <w:lang w:val="fr-FR"/>
        </w:rPr>
        <w:t>’</w:t>
      </w:r>
      <w:r>
        <w:t>unico tra i giovani a sopravvivere perch</w:t>
      </w:r>
      <w:r>
        <w:rPr>
          <w:rFonts w:hAnsi="Helvetica"/>
        </w:rPr>
        <w:t xml:space="preserve">é </w:t>
      </w:r>
      <w:r>
        <w:t>utile all</w:t>
      </w:r>
      <w:r>
        <w:rPr>
          <w:rFonts w:hAnsi="Helvetica"/>
          <w:lang w:val="fr-FR"/>
        </w:rPr>
        <w:t>’</w:t>
      </w:r>
      <w:r>
        <w:t>universo adulto, perch</w:t>
      </w:r>
      <w:r>
        <w:rPr>
          <w:rFonts w:hAnsi="Helvetica"/>
        </w:rPr>
        <w:t xml:space="preserve">é </w:t>
      </w:r>
      <w:r>
        <w:t xml:space="preserve">attraverso i suoi racconti, </w:t>
      </w:r>
      <w:r>
        <w:rPr>
          <w:i/>
          <w:iCs/>
        </w:rPr>
        <w:t>i grandi</w:t>
      </w:r>
      <w:r>
        <w:t xml:space="preserve">, vengono informati dei fatti senza tuttavia correre il rischio di partecipare ai conflitti; Shakespeare lo situa opportunamente in una dimensione </w:t>
      </w:r>
      <w:r>
        <w:rPr>
          <w:i/>
          <w:iCs/>
          <w:lang w:val="pt-PT"/>
        </w:rPr>
        <w:t>ibrida</w:t>
      </w:r>
      <w:r>
        <w:t xml:space="preserve"> l</w:t>
      </w:r>
      <w:r>
        <w:rPr>
          <w:rFonts w:hAnsi="Helvetica"/>
          <w:lang w:val="fr-FR"/>
        </w:rPr>
        <w:t xml:space="preserve">à </w:t>
      </w:r>
      <w:r>
        <w:t>dove le tragedie diventano innocue, in quella soglia in cui si hanno le orecchie sul palco e gli occhi in quinta. L</w:t>
      </w:r>
      <w:r>
        <w:rPr>
          <w:rFonts w:hAnsi="Helvetica"/>
          <w:lang w:val="fr-FR"/>
        </w:rPr>
        <w:t>’</w:t>
      </w:r>
      <w:r>
        <w:rPr>
          <w:lang w:val="pt-PT"/>
        </w:rPr>
        <w:t>universo adulto ascolta Benvolio; l</w:t>
      </w:r>
      <w:r>
        <w:rPr>
          <w:rFonts w:hAnsi="Helvetica"/>
          <w:lang w:val="fr-FR"/>
        </w:rPr>
        <w:t>’</w:t>
      </w:r>
      <w:r>
        <w:t>universo adulto ascolta ma non vede le morti dei propri figli e alla fine, come in una sorta di metafora perfetta, decide di devitalizzare per sempre le giovani passioni ergendo mute statue che si lasciano osservare, su cui all</w:t>
      </w:r>
      <w:r>
        <w:rPr>
          <w:rFonts w:hAnsi="Helvetica"/>
          <w:lang w:val="fr-FR"/>
        </w:rPr>
        <w:t>’</w:t>
      </w:r>
      <w:r>
        <w:t>occorrenza si potr</w:t>
      </w:r>
      <w:r>
        <w:rPr>
          <w:rFonts w:hAnsi="Helvetica"/>
          <w:lang w:val="fr-FR"/>
        </w:rPr>
        <w:t xml:space="preserve">à </w:t>
      </w:r>
      <w:r>
        <w:t xml:space="preserve">piangere e che rimarranno immobili e smetteranno, una volta per tutte, di correre dietro alla </w:t>
      </w:r>
      <w:r>
        <w:rPr>
          <w:i/>
          <w:iCs/>
          <w:lang w:val="de-DE"/>
        </w:rPr>
        <w:t>Regina Mab</w:t>
      </w:r>
      <w:r>
        <w:rPr>
          <w:i/>
          <w:iCs/>
        </w:rPr>
        <w:t xml:space="preserve"> </w:t>
      </w:r>
      <w:r>
        <w:t>costruttrice di sogni.</w:t>
      </w:r>
    </w:p>
    <w:p w14:paraId="147DCD39" w14:textId="77777777" w:rsidR="00FC2D5E" w:rsidRDefault="00FC2D5E" w:rsidP="00FC2D5E">
      <w:pPr>
        <w:pStyle w:val="Didefault"/>
        <w:jc w:val="both"/>
        <w:rPr>
          <w:color w:val="323232"/>
        </w:rPr>
      </w:pPr>
    </w:p>
    <w:p w14:paraId="3936B7DC" w14:textId="77777777" w:rsidR="00EA747D" w:rsidRPr="00FC2D5E" w:rsidRDefault="00FC2D5E" w:rsidP="00FC2D5E">
      <w:pPr>
        <w:pStyle w:val="Didefault"/>
        <w:jc w:val="both"/>
        <w:rPr>
          <w:color w:val="323232"/>
        </w:rPr>
      </w:pPr>
      <w:r>
        <w:rPr>
          <w:color w:val="323232"/>
        </w:rPr>
        <w:t>Andrea Baracco</w:t>
      </w:r>
    </w:p>
    <w:p w14:paraId="03383696" w14:textId="77777777" w:rsidR="00A17755" w:rsidRDefault="00A17755">
      <w:pPr>
        <w:spacing w:after="0" w:line="240" w:lineRule="auto"/>
        <w:rPr>
          <w:rFonts w:ascii="Arial" w:hAnsi="Arial" w:cs="Arial"/>
          <w:color w:val="FF0000"/>
          <w:sz w:val="48"/>
          <w:szCs w:val="48"/>
          <w:u w:val="single"/>
        </w:rPr>
      </w:pPr>
      <w:r>
        <w:rPr>
          <w:rFonts w:ascii="Arial" w:hAnsi="Arial" w:cs="Arial"/>
          <w:color w:val="FF0000"/>
          <w:sz w:val="48"/>
          <w:szCs w:val="48"/>
          <w:u w:val="single"/>
        </w:rPr>
        <w:br w:type="page"/>
      </w:r>
    </w:p>
    <w:p w14:paraId="1E92CCCB" w14:textId="77777777" w:rsidR="007636F9" w:rsidRPr="00FE31B9" w:rsidRDefault="00A17755" w:rsidP="00FD3A8B">
      <w:pPr>
        <w:jc w:val="center"/>
        <w:rPr>
          <w:rFonts w:ascii="Arial" w:hAnsi="Arial" w:cs="Arial"/>
          <w:color w:val="FF0000"/>
          <w:sz w:val="48"/>
          <w:szCs w:val="48"/>
          <w:u w:val="single"/>
        </w:rPr>
      </w:pPr>
      <w:r>
        <w:rPr>
          <w:rFonts w:ascii="Arial" w:hAnsi="Arial" w:cs="Arial"/>
          <w:color w:val="FF0000"/>
          <w:sz w:val="48"/>
          <w:szCs w:val="48"/>
          <w:u w:val="single"/>
        </w:rPr>
        <w:lastRenderedPageBreak/>
        <w:t>La coproduzione</w:t>
      </w:r>
    </w:p>
    <w:p w14:paraId="00C75959" w14:textId="77777777" w:rsidR="007636F9" w:rsidRDefault="007636F9" w:rsidP="007636F9">
      <w:pPr>
        <w:spacing w:after="0" w:line="240" w:lineRule="auto"/>
        <w:jc w:val="both"/>
        <w:rPr>
          <w:rFonts w:ascii="Arial" w:hAnsi="Arial" w:cs="Arial"/>
          <w:sz w:val="28"/>
          <w:szCs w:val="28"/>
        </w:rPr>
      </w:pPr>
    </w:p>
    <w:p w14:paraId="7ABB6E64" w14:textId="77777777" w:rsidR="00A17755" w:rsidRDefault="007636F9" w:rsidP="007636F9">
      <w:pPr>
        <w:spacing w:after="0" w:line="240" w:lineRule="auto"/>
        <w:jc w:val="both"/>
        <w:rPr>
          <w:rFonts w:ascii="Arial" w:hAnsi="Arial" w:cs="Arial"/>
          <w:sz w:val="24"/>
          <w:szCs w:val="24"/>
        </w:rPr>
      </w:pPr>
      <w:r w:rsidRPr="001603B6">
        <w:rPr>
          <w:rFonts w:ascii="Arial" w:hAnsi="Arial" w:cs="Arial"/>
          <w:sz w:val="24"/>
          <w:szCs w:val="24"/>
        </w:rPr>
        <w:t>Khora.teatro</w:t>
      </w:r>
      <w:r w:rsidR="00A17755">
        <w:rPr>
          <w:rFonts w:ascii="Arial" w:hAnsi="Arial" w:cs="Arial"/>
          <w:sz w:val="24"/>
          <w:szCs w:val="24"/>
        </w:rPr>
        <w:t xml:space="preserve"> e TSA rinnovano la comune progettualità dopo i successi come  “Cyrano” e “Don Giovanni</w:t>
      </w:r>
      <w:r w:rsidR="00FD3A8B">
        <w:rPr>
          <w:rFonts w:ascii="Arial" w:hAnsi="Arial" w:cs="Arial"/>
          <w:sz w:val="24"/>
          <w:szCs w:val="24"/>
        </w:rPr>
        <w:t>”</w:t>
      </w:r>
      <w:r w:rsidR="00A17755">
        <w:rPr>
          <w:rFonts w:ascii="Arial" w:hAnsi="Arial" w:cs="Arial"/>
          <w:sz w:val="24"/>
          <w:szCs w:val="24"/>
        </w:rPr>
        <w:t xml:space="preserve"> </w:t>
      </w:r>
      <w:r w:rsidRPr="001603B6">
        <w:rPr>
          <w:rFonts w:ascii="Arial" w:hAnsi="Arial" w:cs="Arial"/>
          <w:sz w:val="24"/>
          <w:szCs w:val="24"/>
        </w:rPr>
        <w:t>intende</w:t>
      </w:r>
      <w:r w:rsidR="00A17755">
        <w:rPr>
          <w:rFonts w:ascii="Arial" w:hAnsi="Arial" w:cs="Arial"/>
          <w:sz w:val="24"/>
          <w:szCs w:val="24"/>
        </w:rPr>
        <w:t>ndo</w:t>
      </w:r>
      <w:r w:rsidRPr="001603B6">
        <w:rPr>
          <w:rFonts w:ascii="Arial" w:hAnsi="Arial" w:cs="Arial"/>
          <w:sz w:val="24"/>
          <w:szCs w:val="24"/>
        </w:rPr>
        <w:t xml:space="preserve"> proseguire nel solco di altri fortunati allestimenti scespiriani nell’ambito dell’  L’Estate teatrale Veronese nei quali all’alto gradimento del pubblico ha fatto riscontro l’interesse della maggiore critica</w:t>
      </w:r>
      <w:r w:rsidR="00A17755">
        <w:rPr>
          <w:rFonts w:ascii="Arial" w:hAnsi="Arial" w:cs="Arial"/>
          <w:sz w:val="24"/>
          <w:szCs w:val="24"/>
        </w:rPr>
        <w:t xml:space="preserve"> nazionale, dando continuità al progetto </w:t>
      </w:r>
      <w:r w:rsidRPr="001603B6">
        <w:rPr>
          <w:rFonts w:ascii="Arial" w:hAnsi="Arial" w:cs="Arial"/>
          <w:sz w:val="24"/>
          <w:szCs w:val="24"/>
        </w:rPr>
        <w:t xml:space="preserve">di portare in scena grandi classici del teatro, rivolti ad un vasto pubblico popolare, pur strizzando l’occhio nel confezionamento editoriale </w:t>
      </w:r>
      <w:r w:rsidR="00A17755">
        <w:rPr>
          <w:rFonts w:ascii="Arial" w:hAnsi="Arial" w:cs="Arial"/>
          <w:sz w:val="24"/>
          <w:szCs w:val="24"/>
        </w:rPr>
        <w:t>ai nuovi linguaggi del teatro europeo.</w:t>
      </w:r>
    </w:p>
    <w:p w14:paraId="0386E1FA" w14:textId="77777777" w:rsidR="007636F9" w:rsidRPr="001603B6" w:rsidRDefault="007636F9" w:rsidP="007636F9">
      <w:pPr>
        <w:spacing w:after="0" w:line="240" w:lineRule="auto"/>
        <w:jc w:val="both"/>
        <w:rPr>
          <w:rFonts w:ascii="Arial" w:hAnsi="Arial" w:cs="Arial"/>
          <w:sz w:val="24"/>
          <w:szCs w:val="24"/>
        </w:rPr>
      </w:pPr>
    </w:p>
    <w:p w14:paraId="6897E532" w14:textId="77777777" w:rsidR="007636F9" w:rsidRPr="001603B6" w:rsidRDefault="007636F9" w:rsidP="007636F9">
      <w:pPr>
        <w:spacing w:after="0" w:line="240" w:lineRule="auto"/>
        <w:jc w:val="both"/>
        <w:rPr>
          <w:rFonts w:ascii="Arial" w:hAnsi="Arial" w:cs="Arial"/>
          <w:sz w:val="24"/>
          <w:szCs w:val="24"/>
        </w:rPr>
      </w:pPr>
      <w:r w:rsidRPr="001603B6">
        <w:rPr>
          <w:rFonts w:ascii="Arial" w:hAnsi="Arial" w:cs="Arial"/>
          <w:sz w:val="24"/>
          <w:szCs w:val="24"/>
        </w:rPr>
        <w:t xml:space="preserve">La decisione di questa </w:t>
      </w:r>
      <w:r w:rsidR="00A17755">
        <w:rPr>
          <w:rFonts w:ascii="Arial" w:hAnsi="Arial" w:cs="Arial"/>
          <w:sz w:val="24"/>
          <w:szCs w:val="24"/>
        </w:rPr>
        <w:t>co</w:t>
      </w:r>
      <w:r w:rsidRPr="001603B6">
        <w:rPr>
          <w:rFonts w:ascii="Arial" w:hAnsi="Arial" w:cs="Arial"/>
          <w:sz w:val="24"/>
          <w:szCs w:val="24"/>
        </w:rPr>
        <w:t xml:space="preserve">produzione nasce non solo dall’occasione di realizzare un evento nell’ambito delle celebrazioni del quattro centenario scespiriano,  ma  soprattutto da una considerazione “artistica” che attiene ai contenuti dell’immortale dramma </w:t>
      </w:r>
      <w:r w:rsidR="00075337" w:rsidRPr="001603B6">
        <w:rPr>
          <w:rFonts w:ascii="Arial" w:hAnsi="Arial" w:cs="Arial"/>
          <w:sz w:val="24"/>
          <w:szCs w:val="24"/>
        </w:rPr>
        <w:t>shakespeariano</w:t>
      </w:r>
      <w:r w:rsidRPr="001603B6">
        <w:rPr>
          <w:rFonts w:ascii="Arial" w:hAnsi="Arial" w:cs="Arial"/>
          <w:sz w:val="24"/>
          <w:szCs w:val="24"/>
        </w:rPr>
        <w:t xml:space="preserve"> ed ai valori che tutto lo staff creativo, guidato da un regista di solida esperienza come Andrea Baracco, intende esprimere nella messa in scena.</w:t>
      </w:r>
    </w:p>
    <w:p w14:paraId="2640A3E7" w14:textId="77777777" w:rsidR="007636F9" w:rsidRPr="001603B6" w:rsidRDefault="007636F9" w:rsidP="007636F9">
      <w:pPr>
        <w:spacing w:after="0" w:line="240" w:lineRule="auto"/>
        <w:jc w:val="both"/>
        <w:rPr>
          <w:rFonts w:ascii="Arial" w:hAnsi="Arial" w:cs="Arial"/>
          <w:sz w:val="24"/>
          <w:szCs w:val="24"/>
        </w:rPr>
      </w:pPr>
    </w:p>
    <w:p w14:paraId="18DCAE9C" w14:textId="77777777" w:rsidR="007636F9" w:rsidRPr="001603B6" w:rsidRDefault="007636F9" w:rsidP="007636F9">
      <w:pPr>
        <w:spacing w:after="0" w:line="240" w:lineRule="auto"/>
        <w:jc w:val="both"/>
        <w:rPr>
          <w:rFonts w:ascii="Arial" w:hAnsi="Arial" w:cs="Arial"/>
          <w:sz w:val="24"/>
          <w:szCs w:val="24"/>
        </w:rPr>
      </w:pPr>
      <w:r w:rsidRPr="001603B6">
        <w:rPr>
          <w:rFonts w:ascii="Arial" w:hAnsi="Arial" w:cs="Arial"/>
          <w:sz w:val="24"/>
          <w:szCs w:val="24"/>
        </w:rPr>
        <w:t xml:space="preserve">Come dimostrato in altre produzioni è obiettivo del progetto unire al raffinato e corretto utilizzo di un apparato </w:t>
      </w:r>
      <w:r w:rsidRPr="00BE19CE">
        <w:rPr>
          <w:rFonts w:ascii="Arial" w:hAnsi="Arial" w:cs="Arial"/>
          <w:sz w:val="24"/>
          <w:szCs w:val="24"/>
        </w:rPr>
        <w:t>tecnologico che comprende soluzioni multimediali innovative, ma sempre contestualizzate, con la direzione di numerosi attori sul palcoscenico, che anche in questo frangente e per precisa scelta etica e formativa, sono scelti con provini su parte</w:t>
      </w:r>
      <w:r w:rsidRPr="001603B6">
        <w:rPr>
          <w:rFonts w:ascii="Arial" w:hAnsi="Arial" w:cs="Arial"/>
          <w:sz w:val="24"/>
          <w:szCs w:val="24"/>
        </w:rPr>
        <w:t xml:space="preserve"> privilegiando il talento e la qualità attoriale. </w:t>
      </w:r>
    </w:p>
    <w:p w14:paraId="65235A68" w14:textId="77777777" w:rsidR="007636F9" w:rsidRPr="001603B6" w:rsidRDefault="007636F9" w:rsidP="007636F9">
      <w:pPr>
        <w:spacing w:after="0" w:line="240" w:lineRule="auto"/>
        <w:jc w:val="both"/>
        <w:rPr>
          <w:rFonts w:ascii="Arial" w:hAnsi="Arial" w:cs="Arial"/>
          <w:sz w:val="24"/>
          <w:szCs w:val="24"/>
        </w:rPr>
      </w:pPr>
    </w:p>
    <w:p w14:paraId="1850296A" w14:textId="77777777" w:rsidR="007636F9" w:rsidRPr="001603B6" w:rsidRDefault="007636F9" w:rsidP="007636F9">
      <w:pPr>
        <w:spacing w:after="0" w:line="240" w:lineRule="auto"/>
        <w:jc w:val="both"/>
        <w:rPr>
          <w:rFonts w:ascii="Arial" w:hAnsi="Arial" w:cs="Arial"/>
          <w:sz w:val="24"/>
          <w:szCs w:val="24"/>
        </w:rPr>
      </w:pPr>
      <w:r w:rsidRPr="001603B6">
        <w:rPr>
          <w:rFonts w:ascii="Arial" w:hAnsi="Arial" w:cs="Arial"/>
          <w:sz w:val="24"/>
          <w:szCs w:val="24"/>
        </w:rPr>
        <w:t xml:space="preserve">Riguardo alle caratteristiche produttive si è pensato di affidare al regista un cast di attori e di creativi dalla comprovata esperienza e professionalità per i quali parlano i curriculum delle opere realizzate, ma anche soprattutto l’apprezzamento con cui pubblico e critica saluta i loro lavori, al fine di concretizzare una innovativa visione dell’adattamento e della messa in scena in linea con un teatro realmente europeo a cui da sempre il lavoro di Khora.teatro </w:t>
      </w:r>
      <w:r w:rsidR="00A17755">
        <w:rPr>
          <w:rFonts w:ascii="Arial" w:hAnsi="Arial" w:cs="Arial"/>
          <w:sz w:val="24"/>
          <w:szCs w:val="24"/>
        </w:rPr>
        <w:t xml:space="preserve">e del TSA  </w:t>
      </w:r>
      <w:r w:rsidRPr="001603B6">
        <w:rPr>
          <w:rFonts w:ascii="Arial" w:hAnsi="Arial" w:cs="Arial"/>
          <w:sz w:val="24"/>
          <w:szCs w:val="24"/>
        </w:rPr>
        <w:t>aspira</w:t>
      </w:r>
      <w:r w:rsidR="00A17755">
        <w:rPr>
          <w:rFonts w:ascii="Arial" w:hAnsi="Arial" w:cs="Arial"/>
          <w:sz w:val="24"/>
          <w:szCs w:val="24"/>
        </w:rPr>
        <w:t>no</w:t>
      </w:r>
      <w:r w:rsidRPr="001603B6">
        <w:rPr>
          <w:rFonts w:ascii="Arial" w:hAnsi="Arial" w:cs="Arial"/>
          <w:sz w:val="24"/>
          <w:szCs w:val="24"/>
        </w:rPr>
        <w:t xml:space="preserve"> con determinazione.</w:t>
      </w:r>
    </w:p>
    <w:p w14:paraId="565194FC" w14:textId="77777777" w:rsidR="00A17755" w:rsidRDefault="00A17755" w:rsidP="007636F9">
      <w:pPr>
        <w:spacing w:after="0" w:line="240" w:lineRule="auto"/>
        <w:jc w:val="both"/>
        <w:rPr>
          <w:rFonts w:ascii="Arial" w:hAnsi="Arial" w:cs="Arial"/>
          <w:sz w:val="24"/>
          <w:szCs w:val="24"/>
        </w:rPr>
      </w:pPr>
    </w:p>
    <w:p w14:paraId="12CD5A59" w14:textId="77777777" w:rsidR="007636F9" w:rsidRPr="001603B6" w:rsidRDefault="007636F9" w:rsidP="007636F9">
      <w:pPr>
        <w:spacing w:after="0" w:line="240" w:lineRule="auto"/>
        <w:jc w:val="both"/>
        <w:rPr>
          <w:rFonts w:ascii="Arial" w:hAnsi="Arial" w:cs="Arial"/>
          <w:sz w:val="24"/>
          <w:szCs w:val="24"/>
        </w:rPr>
      </w:pPr>
      <w:r w:rsidRPr="001603B6">
        <w:rPr>
          <w:rFonts w:ascii="Arial" w:hAnsi="Arial" w:cs="Arial"/>
          <w:sz w:val="24"/>
          <w:szCs w:val="24"/>
        </w:rPr>
        <w:t>”Romeo e Giulietta” tra attori e tecnici com</w:t>
      </w:r>
      <w:r w:rsidR="00E62FDF">
        <w:rPr>
          <w:rFonts w:ascii="Arial" w:hAnsi="Arial" w:cs="Arial"/>
          <w:sz w:val="24"/>
          <w:szCs w:val="24"/>
        </w:rPr>
        <w:t>prende una compagnia di circa 20</w:t>
      </w:r>
      <w:r w:rsidRPr="001603B6">
        <w:rPr>
          <w:rFonts w:ascii="Arial" w:hAnsi="Arial" w:cs="Arial"/>
          <w:sz w:val="24"/>
          <w:szCs w:val="24"/>
        </w:rPr>
        <w:t xml:space="preserve"> elementi.</w:t>
      </w:r>
    </w:p>
    <w:p w14:paraId="6B0FB0CA" w14:textId="77777777" w:rsidR="007636F9" w:rsidRPr="001603B6" w:rsidRDefault="007636F9" w:rsidP="007636F9">
      <w:pPr>
        <w:spacing w:after="0" w:line="240" w:lineRule="auto"/>
        <w:jc w:val="both"/>
        <w:rPr>
          <w:rFonts w:ascii="Arial" w:hAnsi="Arial" w:cs="Arial"/>
          <w:sz w:val="24"/>
          <w:szCs w:val="24"/>
        </w:rPr>
      </w:pPr>
    </w:p>
    <w:p w14:paraId="53FE38E2" w14:textId="77777777" w:rsidR="007636F9" w:rsidRPr="001603B6" w:rsidRDefault="007636F9" w:rsidP="007636F9">
      <w:pPr>
        <w:spacing w:after="0" w:line="240" w:lineRule="auto"/>
        <w:jc w:val="both"/>
        <w:rPr>
          <w:rFonts w:ascii="Arial" w:hAnsi="Arial" w:cs="Arial"/>
          <w:sz w:val="24"/>
          <w:szCs w:val="24"/>
        </w:rPr>
      </w:pPr>
      <w:r w:rsidRPr="001603B6">
        <w:rPr>
          <w:rFonts w:ascii="Arial" w:hAnsi="Arial" w:cs="Arial"/>
          <w:sz w:val="24"/>
          <w:szCs w:val="24"/>
        </w:rPr>
        <w:t>Il ritorno dei classici e la rinnovata attenzione al “teatro di parola” anche tra le giovani generazioni favorisce, oltre all’ampliamento del naturale target teatrale, una ampia possibilità di circuitazione.</w:t>
      </w:r>
    </w:p>
    <w:p w14:paraId="5AD9078C" w14:textId="77777777" w:rsidR="007636F9" w:rsidRDefault="007636F9" w:rsidP="007636F9">
      <w:pPr>
        <w:spacing w:after="0" w:line="240" w:lineRule="auto"/>
        <w:jc w:val="both"/>
        <w:rPr>
          <w:rFonts w:ascii="Arial" w:hAnsi="Arial" w:cs="Arial"/>
          <w:sz w:val="28"/>
          <w:szCs w:val="28"/>
        </w:rPr>
      </w:pPr>
    </w:p>
    <w:p w14:paraId="530370B5" w14:textId="77777777" w:rsidR="007636F9" w:rsidRDefault="007636F9" w:rsidP="00CA739F">
      <w:pPr>
        <w:jc w:val="center"/>
        <w:rPr>
          <w:highlight w:val="yellow"/>
        </w:rPr>
      </w:pPr>
    </w:p>
    <w:p w14:paraId="4607AA58" w14:textId="77777777" w:rsidR="007636F9" w:rsidRDefault="007636F9" w:rsidP="00CA739F">
      <w:pPr>
        <w:jc w:val="center"/>
        <w:rPr>
          <w:highlight w:val="yellow"/>
        </w:rPr>
      </w:pPr>
    </w:p>
    <w:p w14:paraId="2F1EBC99" w14:textId="77777777" w:rsidR="00CA739F" w:rsidRPr="00CA739F" w:rsidRDefault="00CA739F" w:rsidP="00CA739F">
      <w:pPr>
        <w:jc w:val="both"/>
        <w:rPr>
          <w:rFonts w:ascii="Verdana" w:hAnsi="Verdana"/>
          <w:sz w:val="24"/>
          <w:szCs w:val="24"/>
          <w:highlight w:val="yellow"/>
        </w:rPr>
      </w:pPr>
    </w:p>
    <w:p w14:paraId="49361020" w14:textId="77777777" w:rsidR="00CA739F" w:rsidRPr="00CA739F" w:rsidRDefault="00CA739F" w:rsidP="00CA739F">
      <w:pPr>
        <w:spacing w:after="0" w:line="240" w:lineRule="auto"/>
        <w:rPr>
          <w:rFonts w:ascii="Verdana" w:hAnsi="Verdana"/>
          <w:sz w:val="24"/>
          <w:szCs w:val="24"/>
          <w:highlight w:val="yellow"/>
        </w:rPr>
      </w:pPr>
      <w:r w:rsidRPr="00CA739F">
        <w:rPr>
          <w:rFonts w:ascii="Verdana" w:hAnsi="Verdana"/>
          <w:sz w:val="24"/>
          <w:szCs w:val="24"/>
          <w:highlight w:val="yellow"/>
        </w:rPr>
        <w:br w:type="page"/>
      </w:r>
    </w:p>
    <w:p w14:paraId="3A156D99" w14:textId="77777777" w:rsidR="007636F9" w:rsidRPr="00221E58" w:rsidRDefault="007636F9" w:rsidP="00FD3A8B">
      <w:pPr>
        <w:spacing w:after="0" w:line="240" w:lineRule="auto"/>
        <w:jc w:val="center"/>
        <w:rPr>
          <w:rFonts w:ascii="Arial" w:hAnsi="Arial" w:cs="Arial"/>
          <w:color w:val="FF0000"/>
          <w:sz w:val="48"/>
          <w:szCs w:val="48"/>
          <w:u w:val="single"/>
        </w:rPr>
      </w:pPr>
      <w:r w:rsidRPr="00221E58">
        <w:rPr>
          <w:rFonts w:ascii="Arial" w:hAnsi="Arial" w:cs="Arial"/>
          <w:color w:val="FF0000"/>
          <w:sz w:val="48"/>
          <w:szCs w:val="48"/>
          <w:u w:val="single"/>
        </w:rPr>
        <w:lastRenderedPageBreak/>
        <w:t>La storia</w:t>
      </w:r>
    </w:p>
    <w:p w14:paraId="631A557B" w14:textId="77777777" w:rsidR="007636F9" w:rsidRDefault="007636F9" w:rsidP="007636F9">
      <w:pPr>
        <w:spacing w:after="0" w:line="240" w:lineRule="auto"/>
        <w:jc w:val="both"/>
        <w:rPr>
          <w:rFonts w:ascii="Arial" w:hAnsi="Arial" w:cs="Arial"/>
          <w:sz w:val="28"/>
          <w:szCs w:val="28"/>
        </w:rPr>
      </w:pPr>
    </w:p>
    <w:p w14:paraId="044E33CB"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Il dramma shakespeariano verte sull’angosciante susseguirsi di eventi che si oppongono all’unione dei due innamorati: Romeo Montecchi e Giulietta Capuleti, rampolli delle due famiglie più potenti della città di Verona.</w:t>
      </w:r>
    </w:p>
    <w:p w14:paraId="472599A2" w14:textId="77777777" w:rsidR="007636F9" w:rsidRPr="00A844E8" w:rsidRDefault="007636F9" w:rsidP="007636F9">
      <w:pPr>
        <w:spacing w:after="0" w:line="240" w:lineRule="auto"/>
        <w:jc w:val="both"/>
        <w:rPr>
          <w:rFonts w:ascii="Arial" w:hAnsi="Arial" w:cs="Arial"/>
          <w:sz w:val="24"/>
          <w:szCs w:val="24"/>
        </w:rPr>
      </w:pPr>
    </w:p>
    <w:p w14:paraId="0883C01C" w14:textId="77777777" w:rsidR="007636F9" w:rsidRDefault="007636F9" w:rsidP="007636F9">
      <w:pPr>
        <w:spacing w:after="0" w:line="240" w:lineRule="auto"/>
        <w:jc w:val="both"/>
        <w:rPr>
          <w:rFonts w:ascii="Arial" w:hAnsi="Arial" w:cs="Arial"/>
          <w:sz w:val="24"/>
          <w:szCs w:val="24"/>
        </w:rPr>
      </w:pPr>
      <w:r w:rsidRPr="00A844E8">
        <w:rPr>
          <w:rFonts w:ascii="Arial" w:hAnsi="Arial" w:cs="Arial"/>
          <w:sz w:val="24"/>
          <w:szCs w:val="24"/>
        </w:rPr>
        <w:t>La storia comincia con una rissa di strada tra le servitù di due nobili famiglie, veronesi diivise da un atavica rivalità viene interrotta dal principe il quale annuncia che, in caso di ulteriori scontri, i responsabili pagheranno con la vita. Quando Paride, un giovane nobile, chiede a Capuleti di dargli in moglie la figlia Giulietta questi  gli permette di farle la corte.</w:t>
      </w:r>
    </w:p>
    <w:p w14:paraId="416DA6FF"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 xml:space="preserve">Il rampollo dei Montecchi, Romeo, è innamorato di Rosalina, una Capuleti la quale, per un voto di castità, non vuole corrispondere alle attenzioni di Romeo. Mercuzio e Benvolio cercano invano di distogliere Romeo dalla sua malinconia, quindi </w:t>
      </w:r>
      <w:r>
        <w:rPr>
          <w:rFonts w:ascii="Arial" w:hAnsi="Arial" w:cs="Arial"/>
          <w:sz w:val="24"/>
          <w:szCs w:val="24"/>
        </w:rPr>
        <w:t xml:space="preserve">lo convincono ad </w:t>
      </w:r>
      <w:r w:rsidRPr="00A844E8">
        <w:rPr>
          <w:rFonts w:ascii="Arial" w:hAnsi="Arial" w:cs="Arial"/>
          <w:sz w:val="24"/>
          <w:szCs w:val="24"/>
        </w:rPr>
        <w:t xml:space="preserve">andare mascherati alla casa dei Capuleti, per </w:t>
      </w:r>
      <w:r>
        <w:rPr>
          <w:rFonts w:ascii="Arial" w:hAnsi="Arial" w:cs="Arial"/>
          <w:sz w:val="24"/>
          <w:szCs w:val="24"/>
        </w:rPr>
        <w:t xml:space="preserve">puro divertimento. </w:t>
      </w:r>
      <w:r w:rsidRPr="00A844E8">
        <w:rPr>
          <w:rFonts w:ascii="Arial" w:hAnsi="Arial" w:cs="Arial"/>
          <w:sz w:val="24"/>
          <w:szCs w:val="24"/>
        </w:rPr>
        <w:t>Romeo, che spera di vedere Rosalina al ballo in maschera ,</w:t>
      </w:r>
      <w:r>
        <w:rPr>
          <w:rFonts w:ascii="Arial" w:hAnsi="Arial" w:cs="Arial"/>
          <w:sz w:val="24"/>
          <w:szCs w:val="24"/>
        </w:rPr>
        <w:t>conosce</w:t>
      </w:r>
      <w:r w:rsidRPr="00A844E8">
        <w:rPr>
          <w:rFonts w:ascii="Arial" w:hAnsi="Arial" w:cs="Arial"/>
          <w:sz w:val="24"/>
          <w:szCs w:val="24"/>
        </w:rPr>
        <w:t xml:space="preserve"> invece Giulietta.</w:t>
      </w:r>
    </w:p>
    <w:p w14:paraId="26AC60A7" w14:textId="77777777" w:rsidR="007636F9" w:rsidRPr="00E62FDF" w:rsidRDefault="007636F9" w:rsidP="007636F9">
      <w:pPr>
        <w:spacing w:after="0" w:line="240" w:lineRule="auto"/>
        <w:jc w:val="both"/>
        <w:rPr>
          <w:rFonts w:ascii="Arial" w:hAnsi="Arial" w:cs="Arial"/>
          <w:sz w:val="24"/>
          <w:szCs w:val="24"/>
        </w:rPr>
      </w:pPr>
      <w:r w:rsidRPr="00A844E8">
        <w:rPr>
          <w:rFonts w:ascii="Arial" w:hAnsi="Arial" w:cs="Arial"/>
          <w:sz w:val="24"/>
          <w:szCs w:val="24"/>
        </w:rPr>
        <w:t xml:space="preserve">I due ragazzi si scambiano poche parole, ma sufficienti a farli innamorare l'uno dell'altra. Prima che il ballo finisca, la Balia rivela a Giulietta il nome di Romeo e Romeo apprende che la ragazza è la figlia dei </w:t>
      </w:r>
      <w:r w:rsidRPr="00E62FDF">
        <w:rPr>
          <w:rFonts w:ascii="Arial" w:hAnsi="Arial" w:cs="Arial"/>
          <w:sz w:val="24"/>
          <w:szCs w:val="24"/>
        </w:rPr>
        <w:t>Capuleti.</w:t>
      </w:r>
    </w:p>
    <w:p w14:paraId="3E049C3E" w14:textId="77777777" w:rsidR="007636F9" w:rsidRPr="00A844E8" w:rsidRDefault="007636F9" w:rsidP="007636F9">
      <w:pPr>
        <w:spacing w:after="0" w:line="240" w:lineRule="auto"/>
        <w:jc w:val="both"/>
        <w:rPr>
          <w:rFonts w:ascii="Arial" w:hAnsi="Arial" w:cs="Arial"/>
          <w:sz w:val="24"/>
          <w:szCs w:val="24"/>
        </w:rPr>
      </w:pPr>
      <w:r w:rsidRPr="00E62FDF">
        <w:rPr>
          <w:rFonts w:ascii="Arial" w:hAnsi="Arial" w:cs="Arial"/>
          <w:sz w:val="24"/>
          <w:szCs w:val="24"/>
        </w:rPr>
        <w:t xml:space="preserve">Romeo si congeda dai suoi </w:t>
      </w:r>
      <w:r w:rsidR="00E62FDF" w:rsidRPr="00E62FDF">
        <w:rPr>
          <w:rFonts w:ascii="Arial" w:hAnsi="Arial" w:cs="Arial"/>
          <w:sz w:val="24"/>
          <w:szCs w:val="24"/>
        </w:rPr>
        <w:t>bravi</w:t>
      </w:r>
      <w:r w:rsidRPr="00E62FDF">
        <w:rPr>
          <w:rFonts w:ascii="Arial" w:hAnsi="Arial" w:cs="Arial"/>
          <w:sz w:val="24"/>
          <w:szCs w:val="24"/>
        </w:rPr>
        <w:t xml:space="preserve"> amici e, rischiando la vita, si trattiene nel giardino dei Capuleti dopo la fine della </w:t>
      </w:r>
      <w:r w:rsidRPr="00A844E8">
        <w:rPr>
          <w:rFonts w:ascii="Arial" w:hAnsi="Arial" w:cs="Arial"/>
          <w:sz w:val="24"/>
          <w:szCs w:val="24"/>
        </w:rPr>
        <w:t>festa. Durante la famosa scena del balcone, i due ragazzi si dichiarano il loro amore e decidono di sposarsi in segreto.</w:t>
      </w:r>
    </w:p>
    <w:p w14:paraId="51EACB7E"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Il giorno seguente, con l'aiuto della Balia, il francescano Frate Lorenzo unisce in matrimonio Romeo e Giulietta, sperando che la loro unione possa portare pace tra le rispettive famiglie.</w:t>
      </w:r>
    </w:p>
    <w:p w14:paraId="378D79DD"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Tebaldo, cugino di Giulietta e di temperamento iracondo, incontra Romeo e cerca di provocarlo a un duello. Romeo rifiuta di combattere contro colui che è ormai anche suo cugino, ma Mercuzio raccoglie la sfida. Tentando di separarli, Romeo inavvertitamente permette a Tebaldo di ferire Mercuzio, che muore augurando "la peste a tutt'e due le famiglie". Romeo, nell'ira, uccide Tebaldo per vendicare l'amico.</w:t>
      </w:r>
    </w:p>
    <w:p w14:paraId="4988EC00"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 xml:space="preserve">Il Principe condanna Romeo a lasciare la città prima dell'alba altrimenti sarà messo a morte. Giulietta disperata, chiede alla Balia di trovarlo, portargli il suo anello e chiedergli di incontrarla per l'ultimo addio. </w:t>
      </w:r>
    </w:p>
    <w:p w14:paraId="24D2983D"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I due sposi riescono a passare insieme un'unica notte d'amore. All'alba, si separano e Romeo fugge a Mantova.</w:t>
      </w:r>
    </w:p>
    <w:p w14:paraId="3E2726A4" w14:textId="77777777" w:rsidR="007636F9" w:rsidRPr="00A844E8" w:rsidRDefault="007636F9" w:rsidP="007636F9">
      <w:pPr>
        <w:spacing w:after="0" w:line="240" w:lineRule="auto"/>
        <w:jc w:val="both"/>
        <w:rPr>
          <w:rFonts w:ascii="Arial" w:hAnsi="Arial" w:cs="Arial"/>
          <w:sz w:val="24"/>
          <w:szCs w:val="24"/>
        </w:rPr>
      </w:pPr>
      <w:r w:rsidRPr="00A844E8">
        <w:rPr>
          <w:rFonts w:ascii="Arial" w:hAnsi="Arial" w:cs="Arial"/>
          <w:sz w:val="24"/>
          <w:szCs w:val="24"/>
        </w:rPr>
        <w:t>Giulietta apprende dai suoi genitori della data fissata per le  nozze con Paride e, al suo rifiuto, viene verbalmente aggredita dal padre, poi, fingendo un ravvedimento, va a  confessarsi con frate Lorenzo.</w:t>
      </w:r>
    </w:p>
    <w:p w14:paraId="7F022A2E" w14:textId="77777777" w:rsidR="007636F9" w:rsidRPr="00A844E8" w:rsidRDefault="007636F9" w:rsidP="007636F9">
      <w:pPr>
        <w:spacing w:after="0" w:line="240" w:lineRule="auto"/>
        <w:jc w:val="both"/>
        <w:rPr>
          <w:rFonts w:ascii="Arial" w:hAnsi="Arial" w:cs="Arial"/>
          <w:sz w:val="24"/>
          <w:szCs w:val="24"/>
        </w:rPr>
      </w:pPr>
      <w:r w:rsidRPr="005F75DC">
        <w:rPr>
          <w:rFonts w:ascii="Arial" w:hAnsi="Arial" w:cs="Arial"/>
          <w:b/>
          <w:sz w:val="24"/>
          <w:szCs w:val="24"/>
        </w:rPr>
        <w:t>Per sfuggire alle sorti di una vita lontana dall’amore, Giulietta beve una pozione che le consente di sembrare morta per molte ore. Romeo, non avendo ricevuto la notizia dell’inganno, crede di aver perduto la sua amata per sempre e nel dolore si avvelena.</w:t>
      </w:r>
      <w:r w:rsidRPr="00A844E8">
        <w:rPr>
          <w:rFonts w:ascii="Arial" w:hAnsi="Arial" w:cs="Arial"/>
          <w:sz w:val="24"/>
          <w:szCs w:val="24"/>
        </w:rPr>
        <w:t xml:space="preserve"> Terminati gli effetti dell’incantesimo, Giulietta si sveglia dal sonno di una finta morte e vedendo il corpo esamine dello sposo segreto, si pugnala, finendo nella tragedia più commovente l’esito dell’umana follia generata dal rancore.</w:t>
      </w:r>
    </w:p>
    <w:p w14:paraId="1119274B" w14:textId="77777777" w:rsidR="007636F9" w:rsidRDefault="007636F9" w:rsidP="00CA739F">
      <w:pPr>
        <w:pStyle w:val="Titolo2"/>
        <w:tabs>
          <w:tab w:val="left" w:pos="7560"/>
        </w:tabs>
        <w:jc w:val="center"/>
        <w:rPr>
          <w:color w:val="FF0000"/>
          <w:sz w:val="48"/>
          <w:szCs w:val="48"/>
          <w:highlight w:val="yellow"/>
          <w:u w:val="single"/>
        </w:rPr>
      </w:pPr>
    </w:p>
    <w:p w14:paraId="0D051009" w14:textId="77777777" w:rsidR="007636F9" w:rsidRDefault="007636F9" w:rsidP="00CA739F">
      <w:pPr>
        <w:pStyle w:val="Titolo2"/>
        <w:tabs>
          <w:tab w:val="left" w:pos="7560"/>
        </w:tabs>
        <w:jc w:val="center"/>
        <w:rPr>
          <w:color w:val="FF0000"/>
          <w:sz w:val="48"/>
          <w:szCs w:val="48"/>
          <w:highlight w:val="yellow"/>
          <w:u w:val="single"/>
        </w:rPr>
      </w:pPr>
    </w:p>
    <w:p w14:paraId="1644EE0E" w14:textId="77777777" w:rsidR="00CA739F" w:rsidRPr="00CA739F" w:rsidRDefault="00CA739F" w:rsidP="00CA739F">
      <w:pPr>
        <w:jc w:val="center"/>
        <w:rPr>
          <w:rFonts w:ascii="Verdana" w:hAnsi="Verdana"/>
          <w:sz w:val="24"/>
          <w:szCs w:val="24"/>
          <w:highlight w:val="yellow"/>
        </w:rPr>
      </w:pPr>
      <w:r w:rsidRPr="00CA739F">
        <w:rPr>
          <w:highlight w:val="yellow"/>
        </w:rPr>
        <w:br w:type="page"/>
      </w:r>
    </w:p>
    <w:p w14:paraId="6D6D5F2F" w14:textId="77777777" w:rsidR="00331744" w:rsidRPr="007B1249" w:rsidRDefault="00331744" w:rsidP="0042701C">
      <w:pPr>
        <w:jc w:val="center"/>
        <w:rPr>
          <w:rFonts w:ascii="Arial" w:hAnsi="Arial" w:cs="Arial"/>
          <w:color w:val="FF0000"/>
          <w:sz w:val="48"/>
          <w:szCs w:val="48"/>
          <w:u w:val="single"/>
        </w:rPr>
      </w:pPr>
      <w:r w:rsidRPr="007B1249">
        <w:rPr>
          <w:rFonts w:ascii="Arial" w:hAnsi="Arial" w:cs="Arial"/>
          <w:color w:val="FF0000"/>
          <w:sz w:val="48"/>
          <w:szCs w:val="48"/>
          <w:u w:val="single"/>
        </w:rPr>
        <w:lastRenderedPageBreak/>
        <w:t>Gli interpreti</w:t>
      </w:r>
    </w:p>
    <w:p w14:paraId="17E96E96" w14:textId="77777777" w:rsidR="008F7859" w:rsidRPr="008F7859" w:rsidRDefault="008F7859" w:rsidP="008F7859">
      <w:pPr>
        <w:shd w:val="clear" w:color="auto" w:fill="FFFFFF"/>
        <w:spacing w:after="0"/>
        <w:jc w:val="center"/>
        <w:rPr>
          <w:rFonts w:ascii="Arial"/>
          <w:b/>
          <w:color w:val="222222"/>
          <w:sz w:val="28"/>
          <w:szCs w:val="28"/>
          <w:u w:color="222222"/>
        </w:rPr>
      </w:pPr>
      <w:r w:rsidRPr="008F7859">
        <w:rPr>
          <w:rFonts w:ascii="Arial"/>
          <w:b/>
          <w:color w:val="222222"/>
          <w:sz w:val="28"/>
          <w:szCs w:val="28"/>
          <w:u w:color="222222"/>
        </w:rPr>
        <w:t xml:space="preserve">LUCIA LAVIA </w:t>
      </w:r>
    </w:p>
    <w:p w14:paraId="7144222B" w14:textId="77777777" w:rsidR="008F7859" w:rsidRDefault="008F7859" w:rsidP="008F7859">
      <w:pPr>
        <w:shd w:val="clear" w:color="auto" w:fill="FFFFFF"/>
        <w:spacing w:after="0"/>
        <w:jc w:val="both"/>
        <w:rPr>
          <w:rFonts w:ascii="Arial"/>
          <w:color w:val="222222"/>
          <w:sz w:val="28"/>
          <w:szCs w:val="28"/>
          <w:u w:color="222222"/>
        </w:rPr>
      </w:pPr>
    </w:p>
    <w:p w14:paraId="5DDFB5DE" w14:textId="77777777" w:rsidR="00C13836" w:rsidRDefault="008F7859" w:rsidP="008F7859">
      <w:pPr>
        <w:shd w:val="clear" w:color="auto" w:fill="FFFFFF"/>
        <w:spacing w:after="0"/>
        <w:jc w:val="both"/>
        <w:rPr>
          <w:rFonts w:ascii="Arial"/>
          <w:color w:val="222222"/>
          <w:sz w:val="24"/>
          <w:szCs w:val="24"/>
          <w:u w:color="222222"/>
        </w:rPr>
      </w:pPr>
      <w:r w:rsidRPr="008F7859">
        <w:rPr>
          <w:rFonts w:ascii="Arial"/>
          <w:color w:val="222222"/>
          <w:sz w:val="24"/>
          <w:szCs w:val="24"/>
          <w:u w:color="222222"/>
        </w:rPr>
        <w:t>LUCIA LAVIA</w:t>
      </w:r>
      <w:r w:rsidRPr="008F7859">
        <w:rPr>
          <w:rFonts w:ascii="Arial" w:eastAsia="Arial" w:hAnsi="Arial" w:cs="Arial"/>
          <w:color w:val="222222"/>
          <w:sz w:val="24"/>
          <w:szCs w:val="24"/>
          <w:u w:color="222222"/>
        </w:rPr>
        <w:t xml:space="preserve"> </w:t>
      </w:r>
      <w:r w:rsidRPr="008F7859">
        <w:rPr>
          <w:rFonts w:ascii="Arial"/>
          <w:color w:val="222222"/>
          <w:sz w:val="24"/>
          <w:szCs w:val="24"/>
          <w:u w:color="222222"/>
        </w:rPr>
        <w:t>nasce a Roma il 18 Febbraio 1992</w:t>
      </w:r>
      <w:r w:rsidR="00C13836">
        <w:rPr>
          <w:rFonts w:ascii="Arial"/>
          <w:color w:val="222222"/>
          <w:sz w:val="24"/>
          <w:szCs w:val="24"/>
          <w:u w:color="222222"/>
        </w:rPr>
        <w:t>.</w:t>
      </w:r>
    </w:p>
    <w:p w14:paraId="6A50F55D"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 xml:space="preserve"> Dopo aver conseguito la maturit</w:t>
      </w:r>
      <w:r w:rsidRPr="008F7859">
        <w:rPr>
          <w:rFonts w:hAnsi="Arial"/>
          <w:color w:val="222222"/>
          <w:sz w:val="24"/>
          <w:szCs w:val="24"/>
          <w:u w:color="222222"/>
        </w:rPr>
        <w:t>à</w:t>
      </w:r>
      <w:r w:rsidRPr="008F7859">
        <w:rPr>
          <w:rFonts w:hAnsi="Arial"/>
          <w:color w:val="222222"/>
          <w:sz w:val="24"/>
          <w:szCs w:val="24"/>
          <w:u w:color="222222"/>
        </w:rPr>
        <w:t xml:space="preserve"> </w:t>
      </w:r>
      <w:r w:rsidRPr="008F7859">
        <w:rPr>
          <w:rFonts w:ascii="Arial"/>
          <w:color w:val="222222"/>
          <w:sz w:val="24"/>
          <w:szCs w:val="24"/>
          <w:u w:color="222222"/>
        </w:rPr>
        <w:t>classica, compie la sua formazione "sul campo" debuttando nel 2010 ne Il malato immaginario di Moli</w:t>
      </w:r>
      <w:r w:rsidRPr="008F7859">
        <w:rPr>
          <w:rFonts w:hAnsi="Arial"/>
          <w:color w:val="222222"/>
          <w:sz w:val="24"/>
          <w:szCs w:val="24"/>
          <w:u w:color="222222"/>
        </w:rPr>
        <w:t>è</w:t>
      </w:r>
      <w:r w:rsidRPr="008F7859">
        <w:rPr>
          <w:rFonts w:ascii="Arial"/>
          <w:color w:val="222222"/>
          <w:sz w:val="24"/>
          <w:szCs w:val="24"/>
          <w:u w:color="222222"/>
        </w:rPr>
        <w:t>re (regia di Gabriele Lavia) nel ruolo di Angelica.</w:t>
      </w:r>
    </w:p>
    <w:p w14:paraId="3EE1EA52"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 xml:space="preserve">Nel 2011 interpreta Desdemona nell'Otello di Nanni Garella per il </w:t>
      </w:r>
      <w:r w:rsidRPr="008F7859">
        <w:rPr>
          <w:rFonts w:hAnsi="Arial"/>
          <w:color w:val="222222"/>
          <w:sz w:val="24"/>
          <w:szCs w:val="24"/>
          <w:u w:color="222222"/>
        </w:rPr>
        <w:t>“</w:t>
      </w:r>
      <w:r w:rsidRPr="008F7859">
        <w:rPr>
          <w:rFonts w:ascii="Arial"/>
          <w:color w:val="222222"/>
          <w:sz w:val="24"/>
          <w:szCs w:val="24"/>
          <w:u w:color="222222"/>
        </w:rPr>
        <w:t>Festival Shakespeariano</w:t>
      </w:r>
      <w:r w:rsidRPr="008F7859">
        <w:rPr>
          <w:rFonts w:hAnsi="Arial"/>
          <w:color w:val="222222"/>
          <w:sz w:val="24"/>
          <w:szCs w:val="24"/>
          <w:u w:color="222222"/>
        </w:rPr>
        <w:t>”</w:t>
      </w:r>
      <w:r w:rsidRPr="008F7859">
        <w:rPr>
          <w:rFonts w:hAnsi="Arial"/>
          <w:color w:val="222222"/>
          <w:sz w:val="24"/>
          <w:szCs w:val="24"/>
          <w:u w:color="222222"/>
        </w:rPr>
        <w:t xml:space="preserve"> </w:t>
      </w:r>
      <w:r w:rsidRPr="008F7859">
        <w:rPr>
          <w:rFonts w:ascii="Arial"/>
          <w:color w:val="222222"/>
          <w:sz w:val="24"/>
          <w:szCs w:val="24"/>
          <w:u w:color="222222"/>
        </w:rPr>
        <w:t>di Verona.</w:t>
      </w:r>
    </w:p>
    <w:p w14:paraId="7BE71717"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 xml:space="preserve">Nel 2012, per il </w:t>
      </w:r>
      <w:r w:rsidRPr="008F7859">
        <w:rPr>
          <w:rFonts w:hAnsi="Arial"/>
          <w:color w:val="222222"/>
          <w:sz w:val="24"/>
          <w:szCs w:val="24"/>
          <w:u w:color="222222"/>
        </w:rPr>
        <w:t>“</w:t>
      </w:r>
      <w:r w:rsidRPr="008F7859">
        <w:rPr>
          <w:rFonts w:ascii="Arial"/>
          <w:color w:val="222222"/>
          <w:sz w:val="24"/>
          <w:szCs w:val="24"/>
          <w:u w:color="222222"/>
        </w:rPr>
        <w:t>Napoli Teatro Festival</w:t>
      </w:r>
      <w:r w:rsidRPr="008F7859">
        <w:rPr>
          <w:rFonts w:hAnsi="Arial"/>
          <w:color w:val="222222"/>
          <w:sz w:val="24"/>
          <w:szCs w:val="24"/>
          <w:u w:color="222222"/>
        </w:rPr>
        <w:t>”</w:t>
      </w:r>
      <w:r w:rsidRPr="008F7859">
        <w:rPr>
          <w:rFonts w:hAnsi="Arial"/>
          <w:color w:val="222222"/>
          <w:sz w:val="24"/>
          <w:szCs w:val="24"/>
          <w:u w:color="222222"/>
        </w:rPr>
        <w:t xml:space="preserve"> </w:t>
      </w:r>
      <w:r w:rsidRPr="008F7859">
        <w:rPr>
          <w:rFonts w:ascii="Arial"/>
          <w:color w:val="222222"/>
          <w:sz w:val="24"/>
          <w:szCs w:val="24"/>
          <w:u w:color="222222"/>
        </w:rPr>
        <w:t>recita al fianco di Franco Branciaroli nell</w:t>
      </w:r>
      <w:r w:rsidRPr="008F7859">
        <w:rPr>
          <w:rFonts w:hAnsi="Arial"/>
          <w:color w:val="222222"/>
          <w:sz w:val="24"/>
          <w:szCs w:val="24"/>
          <w:u w:color="222222"/>
        </w:rPr>
        <w:t>’</w:t>
      </w:r>
      <w:r w:rsidRPr="008F7859">
        <w:rPr>
          <w:rFonts w:hAnsi="Arial"/>
          <w:color w:val="222222"/>
          <w:sz w:val="24"/>
          <w:szCs w:val="24"/>
          <w:u w:color="222222"/>
        </w:rPr>
        <w:t xml:space="preserve"> </w:t>
      </w:r>
      <w:r w:rsidRPr="008F7859">
        <w:rPr>
          <w:rFonts w:ascii="Arial"/>
          <w:color w:val="222222"/>
          <w:sz w:val="24"/>
          <w:szCs w:val="24"/>
          <w:u w:color="222222"/>
        </w:rPr>
        <w:t>Ifigenia in Aulide di Mircea Eliade per la regia di Giampiero Borgia.</w:t>
      </w:r>
    </w:p>
    <w:p w14:paraId="6B6DBC3F"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Nella stagione 2012-2013 torna ad essere diretta dal padre e prende parte allo spettacolo Tutto per bene di Luigi Pirandello.</w:t>
      </w:r>
    </w:p>
    <w:p w14:paraId="6BDBB67E"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 xml:space="preserve">Nel 2013 </w:t>
      </w:r>
      <w:r w:rsidRPr="008F7859">
        <w:rPr>
          <w:rFonts w:hAnsi="Arial"/>
          <w:color w:val="222222"/>
          <w:sz w:val="24"/>
          <w:szCs w:val="24"/>
          <w:u w:color="222222"/>
        </w:rPr>
        <w:t>è</w:t>
      </w:r>
      <w:r w:rsidRPr="008F7859">
        <w:rPr>
          <w:rFonts w:hAnsi="Arial"/>
          <w:color w:val="222222"/>
          <w:sz w:val="24"/>
          <w:szCs w:val="24"/>
          <w:u w:color="222222"/>
        </w:rPr>
        <w:t xml:space="preserve"> </w:t>
      </w:r>
      <w:r w:rsidRPr="008F7859">
        <w:rPr>
          <w:rFonts w:ascii="Arial"/>
          <w:color w:val="222222"/>
          <w:sz w:val="24"/>
          <w:szCs w:val="24"/>
          <w:u w:color="222222"/>
        </w:rPr>
        <w:t xml:space="preserve">a Santacristina, dove segue il corso di perfezionamento per Attori professionisti diretto da Luca Ronconi. </w:t>
      </w:r>
    </w:p>
    <w:p w14:paraId="66F4F87B"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Nella stagione 2013-2014 lavora al Piccolo Teatro di Milano prendendo parte allo spettacolo Celestina, laggi</w:t>
      </w:r>
      <w:r w:rsidRPr="008F7859">
        <w:rPr>
          <w:rFonts w:hAnsi="Arial"/>
          <w:color w:val="222222"/>
          <w:sz w:val="24"/>
          <w:szCs w:val="24"/>
          <w:u w:color="222222"/>
        </w:rPr>
        <w:t>ù</w:t>
      </w:r>
      <w:r w:rsidRPr="008F7859">
        <w:rPr>
          <w:rFonts w:hAnsi="Arial"/>
          <w:color w:val="222222"/>
          <w:sz w:val="24"/>
          <w:szCs w:val="24"/>
          <w:u w:color="222222"/>
        </w:rPr>
        <w:t xml:space="preserve"> </w:t>
      </w:r>
      <w:r w:rsidRPr="008F7859">
        <w:rPr>
          <w:rFonts w:ascii="Arial"/>
          <w:color w:val="222222"/>
          <w:sz w:val="24"/>
          <w:szCs w:val="24"/>
          <w:u w:color="222222"/>
        </w:rPr>
        <w:t xml:space="preserve">vicino alle concerie in riva al fiume... diretto dallo stesso Luca Ronconi. </w:t>
      </w:r>
    </w:p>
    <w:p w14:paraId="5EED7880"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 xml:space="preserve">Nella stagione 2014-2015 interpreta la Figliastra nei Sei personaggi in cerca d'autore di e con Gabriele Lavia. Subito dopo </w:t>
      </w:r>
      <w:r w:rsidRPr="008F7859">
        <w:rPr>
          <w:rFonts w:hAnsi="Arial"/>
          <w:color w:val="222222"/>
          <w:sz w:val="24"/>
          <w:szCs w:val="24"/>
          <w:u w:color="222222"/>
        </w:rPr>
        <w:t>è</w:t>
      </w:r>
      <w:r w:rsidRPr="008F7859">
        <w:rPr>
          <w:rFonts w:hAnsi="Arial"/>
          <w:color w:val="222222"/>
          <w:sz w:val="24"/>
          <w:szCs w:val="24"/>
          <w:u w:color="222222"/>
        </w:rPr>
        <w:t xml:space="preserve"> </w:t>
      </w:r>
      <w:r w:rsidRPr="008F7859">
        <w:rPr>
          <w:rFonts w:ascii="Arial"/>
          <w:color w:val="222222"/>
          <w:sz w:val="24"/>
          <w:szCs w:val="24"/>
          <w:u w:color="222222"/>
        </w:rPr>
        <w:t>Ifigenia al Teatro Greco di Siracusa ne Ifigenia in Aulide di Euripide diretto da Federico Tiezzi</w:t>
      </w:r>
    </w:p>
    <w:p w14:paraId="57349CF7" w14:textId="77777777" w:rsidR="008F7859" w:rsidRPr="008F7859" w:rsidRDefault="008F7859" w:rsidP="008F7859">
      <w:pPr>
        <w:shd w:val="clear" w:color="auto" w:fill="FFFFFF"/>
        <w:spacing w:after="0"/>
        <w:jc w:val="both"/>
        <w:rPr>
          <w:rFonts w:ascii="Arial" w:eastAsia="Arial" w:hAnsi="Arial" w:cs="Arial"/>
          <w:color w:val="222222"/>
          <w:sz w:val="24"/>
          <w:szCs w:val="24"/>
          <w:u w:color="222222"/>
        </w:rPr>
      </w:pPr>
      <w:r w:rsidRPr="008F7859">
        <w:rPr>
          <w:rFonts w:ascii="Arial"/>
          <w:color w:val="222222"/>
          <w:sz w:val="24"/>
          <w:szCs w:val="24"/>
          <w:u w:color="222222"/>
        </w:rPr>
        <w:t>Nella stagione 2015-2016 prender</w:t>
      </w:r>
      <w:r w:rsidRPr="008F7859">
        <w:rPr>
          <w:rFonts w:hAnsi="Arial"/>
          <w:color w:val="222222"/>
          <w:sz w:val="24"/>
          <w:szCs w:val="24"/>
          <w:u w:color="222222"/>
        </w:rPr>
        <w:t>à</w:t>
      </w:r>
      <w:r w:rsidRPr="008F7859">
        <w:rPr>
          <w:rFonts w:hAnsi="Arial"/>
          <w:color w:val="222222"/>
          <w:sz w:val="24"/>
          <w:szCs w:val="24"/>
          <w:u w:color="222222"/>
        </w:rPr>
        <w:t xml:space="preserve"> </w:t>
      </w:r>
      <w:r w:rsidRPr="008F7859">
        <w:rPr>
          <w:rFonts w:ascii="Arial"/>
          <w:color w:val="222222"/>
          <w:sz w:val="24"/>
          <w:szCs w:val="24"/>
          <w:u w:color="222222"/>
        </w:rPr>
        <w:t>parte allo spettacolo Vita di Galileo di Bertolt Brecht per la regia di Gabriele Lavia e sar</w:t>
      </w:r>
      <w:r w:rsidRPr="008F7859">
        <w:rPr>
          <w:rFonts w:hAnsi="Arial"/>
          <w:color w:val="222222"/>
          <w:sz w:val="24"/>
          <w:szCs w:val="24"/>
          <w:u w:color="222222"/>
        </w:rPr>
        <w:t>à</w:t>
      </w:r>
      <w:r w:rsidRPr="008F7859">
        <w:rPr>
          <w:rFonts w:hAnsi="Arial"/>
          <w:color w:val="222222"/>
          <w:sz w:val="24"/>
          <w:szCs w:val="24"/>
          <w:u w:color="222222"/>
        </w:rPr>
        <w:t xml:space="preserve"> </w:t>
      </w:r>
      <w:r w:rsidRPr="008F7859">
        <w:rPr>
          <w:rFonts w:ascii="Arial"/>
          <w:color w:val="222222"/>
          <w:sz w:val="24"/>
          <w:szCs w:val="24"/>
          <w:u w:color="222222"/>
        </w:rPr>
        <w:t>Luise Miller in Intrigo e Amore di Schiller per la regia di Marco Sciaccaluga.</w:t>
      </w:r>
    </w:p>
    <w:p w14:paraId="1876A11A" w14:textId="77777777" w:rsidR="008F7859" w:rsidRPr="008F7859" w:rsidRDefault="008F7859" w:rsidP="008F7859">
      <w:pPr>
        <w:shd w:val="clear" w:color="auto" w:fill="FFFFFF"/>
        <w:spacing w:after="0"/>
        <w:jc w:val="both"/>
        <w:rPr>
          <w:rFonts w:ascii="Arial"/>
          <w:color w:val="222222"/>
          <w:sz w:val="24"/>
          <w:szCs w:val="24"/>
          <w:u w:color="222222"/>
        </w:rPr>
      </w:pPr>
      <w:r w:rsidRPr="008F7859">
        <w:rPr>
          <w:rFonts w:ascii="Arial"/>
          <w:color w:val="222222"/>
          <w:sz w:val="24"/>
          <w:szCs w:val="24"/>
          <w:u w:color="222222"/>
        </w:rPr>
        <w:t xml:space="preserve">Nel 2011 vince il premio </w:t>
      </w:r>
      <w:r w:rsidRPr="008F7859">
        <w:rPr>
          <w:rFonts w:hAnsi="Arial"/>
          <w:color w:val="222222"/>
          <w:sz w:val="24"/>
          <w:szCs w:val="24"/>
          <w:u w:color="222222"/>
        </w:rPr>
        <w:t>“</w:t>
      </w:r>
      <w:r w:rsidRPr="008F7859">
        <w:rPr>
          <w:rFonts w:ascii="Arial"/>
          <w:color w:val="222222"/>
          <w:sz w:val="24"/>
          <w:szCs w:val="24"/>
          <w:u w:color="222222"/>
        </w:rPr>
        <w:t>Napoli Cultural Classic</w:t>
      </w:r>
      <w:r w:rsidRPr="008F7859">
        <w:rPr>
          <w:rFonts w:hAnsi="Arial"/>
          <w:color w:val="222222"/>
          <w:sz w:val="24"/>
          <w:szCs w:val="24"/>
          <w:u w:color="222222"/>
        </w:rPr>
        <w:t>”</w:t>
      </w:r>
      <w:r w:rsidRPr="008F7859">
        <w:rPr>
          <w:rFonts w:hAnsi="Arial"/>
          <w:color w:val="222222"/>
          <w:sz w:val="24"/>
          <w:szCs w:val="24"/>
          <w:u w:color="222222"/>
        </w:rPr>
        <w:t xml:space="preserve"> </w:t>
      </w:r>
      <w:r w:rsidRPr="008F7859">
        <w:rPr>
          <w:rFonts w:ascii="Arial"/>
          <w:color w:val="222222"/>
          <w:sz w:val="24"/>
          <w:szCs w:val="24"/>
          <w:u w:color="222222"/>
        </w:rPr>
        <w:t xml:space="preserve">come Miglior attrice giovane. Sempre nel 2011 viene candidata come Miglior attrice emergente al premio </w:t>
      </w:r>
      <w:r w:rsidRPr="008F7859">
        <w:rPr>
          <w:rFonts w:hAnsi="Arial"/>
          <w:color w:val="222222"/>
          <w:sz w:val="24"/>
          <w:szCs w:val="24"/>
          <w:u w:color="222222"/>
        </w:rPr>
        <w:t>“</w:t>
      </w:r>
      <w:r w:rsidRPr="008F7859">
        <w:rPr>
          <w:rFonts w:ascii="Arial"/>
          <w:color w:val="222222"/>
          <w:sz w:val="24"/>
          <w:szCs w:val="24"/>
          <w:u w:color="222222"/>
        </w:rPr>
        <w:t>Le Maschere del Teatro</w:t>
      </w:r>
      <w:r w:rsidRPr="008F7859">
        <w:rPr>
          <w:rFonts w:hAnsi="Arial"/>
          <w:color w:val="222222"/>
          <w:sz w:val="24"/>
          <w:szCs w:val="24"/>
          <w:u w:color="222222"/>
        </w:rPr>
        <w:t>”</w:t>
      </w:r>
      <w:r w:rsidRPr="008F7859">
        <w:rPr>
          <w:rFonts w:ascii="Arial"/>
          <w:color w:val="222222"/>
          <w:sz w:val="24"/>
          <w:szCs w:val="24"/>
          <w:u w:color="222222"/>
        </w:rPr>
        <w:t>.</w:t>
      </w:r>
    </w:p>
    <w:p w14:paraId="1A0F0F1B" w14:textId="77777777" w:rsidR="008F7859" w:rsidRDefault="008F7859" w:rsidP="008F7859">
      <w:pPr>
        <w:shd w:val="clear" w:color="auto" w:fill="FFFFFF"/>
        <w:spacing w:after="0"/>
        <w:jc w:val="both"/>
        <w:rPr>
          <w:rFonts w:ascii="Arial"/>
          <w:color w:val="222222"/>
          <w:sz w:val="28"/>
          <w:szCs w:val="28"/>
          <w:u w:color="222222"/>
        </w:rPr>
      </w:pPr>
    </w:p>
    <w:p w14:paraId="4EC33C2D" w14:textId="77777777" w:rsidR="008F7859" w:rsidRDefault="008F7859" w:rsidP="008F7859">
      <w:pPr>
        <w:shd w:val="clear" w:color="auto" w:fill="FFFFFF"/>
        <w:spacing w:after="0"/>
        <w:jc w:val="both"/>
        <w:rPr>
          <w:rFonts w:ascii="Arial" w:eastAsia="Arial" w:hAnsi="Arial" w:cs="Arial"/>
          <w:color w:val="222222"/>
          <w:sz w:val="28"/>
          <w:szCs w:val="28"/>
          <w:u w:color="222222"/>
        </w:rPr>
      </w:pPr>
    </w:p>
    <w:p w14:paraId="32E85B1F" w14:textId="77777777" w:rsidR="00331744" w:rsidRDefault="00331744" w:rsidP="00331744">
      <w:pPr>
        <w:spacing w:after="0" w:line="240" w:lineRule="auto"/>
        <w:jc w:val="both"/>
        <w:rPr>
          <w:rFonts w:ascii="Arial" w:hAnsi="Arial" w:cs="Arial"/>
          <w:sz w:val="28"/>
          <w:szCs w:val="28"/>
        </w:rPr>
      </w:pPr>
    </w:p>
    <w:p w14:paraId="16FC86C3" w14:textId="77777777" w:rsidR="00967F48" w:rsidRDefault="00967F48">
      <w:pPr>
        <w:spacing w:after="0" w:line="240" w:lineRule="auto"/>
        <w:rPr>
          <w:rFonts w:ascii="Arial" w:hAnsi="Arial" w:cs="Arial"/>
          <w:sz w:val="28"/>
          <w:szCs w:val="28"/>
        </w:rPr>
      </w:pPr>
      <w:r>
        <w:rPr>
          <w:rFonts w:ascii="Arial" w:hAnsi="Arial" w:cs="Arial"/>
          <w:sz w:val="28"/>
          <w:szCs w:val="28"/>
        </w:rPr>
        <w:br w:type="page"/>
      </w:r>
    </w:p>
    <w:p w14:paraId="70CA99CA" w14:textId="77777777" w:rsidR="00C13836" w:rsidRPr="008F7859" w:rsidRDefault="00C13836" w:rsidP="00C13836">
      <w:pPr>
        <w:jc w:val="center"/>
        <w:rPr>
          <w:rFonts w:ascii="Arial" w:hAnsi="Arial" w:cs="Arial"/>
          <w:color w:val="FF0000"/>
          <w:sz w:val="48"/>
          <w:szCs w:val="48"/>
          <w:u w:val="single"/>
        </w:rPr>
      </w:pPr>
      <w:r w:rsidRPr="007B1249">
        <w:rPr>
          <w:rFonts w:ascii="Arial" w:hAnsi="Arial" w:cs="Arial"/>
          <w:color w:val="FF0000"/>
          <w:sz w:val="48"/>
          <w:szCs w:val="48"/>
          <w:u w:val="single"/>
        </w:rPr>
        <w:lastRenderedPageBreak/>
        <w:t>Gli interpreti</w:t>
      </w:r>
    </w:p>
    <w:p w14:paraId="277AC801" w14:textId="77777777" w:rsidR="00C13836" w:rsidRDefault="00C13836" w:rsidP="00C13836">
      <w:pPr>
        <w:spacing w:after="0" w:line="240" w:lineRule="auto"/>
        <w:jc w:val="center"/>
        <w:rPr>
          <w:rFonts w:ascii="Arial" w:hAnsi="Arial" w:cs="Arial"/>
          <w:b/>
          <w:sz w:val="28"/>
          <w:szCs w:val="28"/>
        </w:rPr>
      </w:pPr>
      <w:r>
        <w:rPr>
          <w:rFonts w:ascii="Arial" w:hAnsi="Arial" w:cs="Arial"/>
          <w:b/>
          <w:sz w:val="28"/>
          <w:szCs w:val="28"/>
        </w:rPr>
        <w:t>ANTONIO FOLLETTO</w:t>
      </w:r>
      <w:r w:rsidR="0042701C">
        <w:rPr>
          <w:rFonts w:ascii="Arial" w:hAnsi="Arial" w:cs="Arial"/>
          <w:b/>
          <w:sz w:val="28"/>
          <w:szCs w:val="28"/>
        </w:rPr>
        <w:t xml:space="preserve"> </w:t>
      </w:r>
    </w:p>
    <w:p w14:paraId="2C579E50" w14:textId="77777777" w:rsidR="00C13836" w:rsidRPr="00C13836" w:rsidRDefault="00C13836" w:rsidP="00C13836">
      <w:pPr>
        <w:spacing w:after="0" w:line="240" w:lineRule="auto"/>
        <w:jc w:val="center"/>
        <w:rPr>
          <w:rFonts w:ascii="Arial" w:hAnsi="Arial" w:cs="Arial"/>
          <w:sz w:val="24"/>
          <w:szCs w:val="24"/>
        </w:rPr>
      </w:pPr>
    </w:p>
    <w:p w14:paraId="386135A2" w14:textId="77777777" w:rsidR="00C13836" w:rsidRDefault="00C13836" w:rsidP="00C13836">
      <w:pPr>
        <w:spacing w:after="0" w:line="240" w:lineRule="auto"/>
        <w:rPr>
          <w:rFonts w:ascii="Arial" w:hAnsi="Arial" w:cs="Arial"/>
          <w:sz w:val="24"/>
          <w:szCs w:val="24"/>
        </w:rPr>
      </w:pPr>
      <w:r w:rsidRPr="00C13836">
        <w:rPr>
          <w:rFonts w:ascii="Arial" w:hAnsi="Arial" w:cs="Arial"/>
          <w:sz w:val="24"/>
          <w:szCs w:val="24"/>
        </w:rPr>
        <w:t xml:space="preserve">Attore emergente, classe ’88.  Diplomato all’ Accademia Nazionale d´Arte Drammatica "Silvio d´Amico" , seppur giovane sta costruendo la sua carriera con piccoli passi importanti e scelte di carattere. Conta già molti spettacoli teatrali e diverse </w:t>
      </w:r>
      <w:r w:rsidR="004C2F4E">
        <w:rPr>
          <w:rFonts w:ascii="Arial" w:hAnsi="Arial" w:cs="Arial"/>
          <w:sz w:val="24"/>
          <w:szCs w:val="24"/>
        </w:rPr>
        <w:t xml:space="preserve">partecipazioni in tv e il  2016 </w:t>
      </w:r>
      <w:r w:rsidRPr="00C13836">
        <w:rPr>
          <w:rFonts w:ascii="Arial" w:hAnsi="Arial" w:cs="Arial"/>
          <w:sz w:val="24"/>
          <w:szCs w:val="24"/>
        </w:rPr>
        <w:t xml:space="preserve">si prospetta </w:t>
      </w:r>
      <w:r>
        <w:rPr>
          <w:rFonts w:ascii="Arial" w:hAnsi="Arial" w:cs="Arial"/>
          <w:sz w:val="24"/>
          <w:szCs w:val="24"/>
        </w:rPr>
        <w:t xml:space="preserve"> un anno cruciale</w:t>
      </w:r>
      <w:r w:rsidR="004C2F4E">
        <w:rPr>
          <w:rFonts w:ascii="Arial" w:hAnsi="Arial" w:cs="Arial"/>
          <w:sz w:val="24"/>
          <w:szCs w:val="24"/>
        </w:rPr>
        <w:t xml:space="preserve">. Recita accanto </w:t>
      </w:r>
      <w:r w:rsidRPr="00C13836">
        <w:rPr>
          <w:rFonts w:ascii="Arial" w:hAnsi="Arial" w:cs="Arial"/>
          <w:sz w:val="24"/>
          <w:szCs w:val="24"/>
        </w:rPr>
        <w:t xml:space="preserve"> a Juliette Binoche nel film “L’Attesa”di P. Messina, nei film tv rai  “Sotto copertura” di G. Manfredonia e in “Limbo” di L. Pellegrini  e </w:t>
      </w:r>
      <w:r w:rsidR="004C2F4E">
        <w:rPr>
          <w:rFonts w:ascii="Arial" w:hAnsi="Arial" w:cs="Arial"/>
          <w:sz w:val="24"/>
          <w:szCs w:val="24"/>
        </w:rPr>
        <w:t xml:space="preserve">sarà </w:t>
      </w:r>
      <w:r w:rsidRPr="00C13836">
        <w:rPr>
          <w:rFonts w:ascii="Arial" w:hAnsi="Arial" w:cs="Arial"/>
          <w:sz w:val="24"/>
          <w:szCs w:val="24"/>
        </w:rPr>
        <w:t>protagonista della serie di culto “Gomorra 2” di S. Sollima.</w:t>
      </w:r>
    </w:p>
    <w:p w14:paraId="04536823" w14:textId="77777777" w:rsidR="00C13836" w:rsidRDefault="00C13836" w:rsidP="00C13836">
      <w:pPr>
        <w:spacing w:after="0" w:line="240" w:lineRule="auto"/>
        <w:rPr>
          <w:rFonts w:ascii="Arial" w:hAnsi="Arial" w:cs="Arial"/>
          <w:sz w:val="24"/>
          <w:szCs w:val="24"/>
        </w:rPr>
      </w:pPr>
      <w:r w:rsidRPr="00C13836">
        <w:rPr>
          <w:rFonts w:ascii="Arial" w:hAnsi="Arial" w:cs="Arial"/>
          <w:sz w:val="24"/>
          <w:szCs w:val="24"/>
        </w:rPr>
        <w:t xml:space="preserve"> Attualmente sul set della nuova serie Rai "I bastardi di Pizzofalcone</w:t>
      </w:r>
      <w:r>
        <w:rPr>
          <w:rFonts w:ascii="Arial" w:hAnsi="Arial" w:cs="Arial"/>
          <w:sz w:val="24"/>
          <w:szCs w:val="24"/>
        </w:rPr>
        <w:t xml:space="preserve">" per la regia di C. Carlei. </w:t>
      </w:r>
    </w:p>
    <w:p w14:paraId="0ECEC9DB" w14:textId="77777777" w:rsidR="00C13836" w:rsidRPr="00C13836" w:rsidRDefault="00C13836" w:rsidP="00C13836">
      <w:pPr>
        <w:spacing w:after="0" w:line="240" w:lineRule="auto"/>
        <w:rPr>
          <w:rFonts w:ascii="Arial" w:hAnsi="Arial" w:cs="Arial"/>
          <w:sz w:val="24"/>
          <w:szCs w:val="24"/>
        </w:rPr>
      </w:pPr>
    </w:p>
    <w:p w14:paraId="2E228072" w14:textId="77777777" w:rsidR="00C13836" w:rsidRPr="00C13836" w:rsidRDefault="00C13836" w:rsidP="00967F48">
      <w:pPr>
        <w:autoSpaceDE w:val="0"/>
        <w:autoSpaceDN w:val="0"/>
        <w:adjustRightInd w:val="0"/>
        <w:spacing w:after="0" w:line="240" w:lineRule="auto"/>
        <w:rPr>
          <w:rFonts w:ascii="TimesNewRomanPS-BoldMT" w:hAnsi="TimesNewRomanPS-BoldMT" w:cs="TimesNewRomanPS-BoldMT"/>
          <w:b/>
          <w:bCs/>
          <w:sz w:val="24"/>
          <w:szCs w:val="24"/>
          <w:lang w:eastAsia="it-IT"/>
        </w:rPr>
      </w:pPr>
    </w:p>
    <w:p w14:paraId="7CA65D7E" w14:textId="77777777" w:rsidR="00967F48" w:rsidRPr="00C13836" w:rsidRDefault="00C13836" w:rsidP="00967F48">
      <w:pPr>
        <w:autoSpaceDE w:val="0"/>
        <w:autoSpaceDN w:val="0"/>
        <w:adjustRightInd w:val="0"/>
        <w:spacing w:after="0" w:line="240" w:lineRule="auto"/>
        <w:rPr>
          <w:rFonts w:ascii="TimesNewRomanPS-BoldMT" w:hAnsi="TimesNewRomanPS-BoldMT" w:cs="TimesNewRomanPS-BoldMT"/>
          <w:b/>
          <w:bCs/>
          <w:sz w:val="24"/>
          <w:szCs w:val="24"/>
          <w:lang w:eastAsia="it-IT"/>
        </w:rPr>
      </w:pPr>
      <w:r>
        <w:rPr>
          <w:rFonts w:ascii="TimesNewRomanPS-BoldMT" w:hAnsi="TimesNewRomanPS-BoldMT" w:cs="TimesNewRomanPS-BoldMT"/>
          <w:b/>
          <w:bCs/>
          <w:sz w:val="24"/>
          <w:szCs w:val="24"/>
          <w:lang w:eastAsia="it-IT"/>
        </w:rPr>
        <w:t>CINEMA</w:t>
      </w:r>
    </w:p>
    <w:p w14:paraId="155DA0F0"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2014 “L'Attesa” Piero Messina</w:t>
      </w:r>
    </w:p>
    <w:p w14:paraId="43F3DBE6" w14:textId="77777777" w:rsidR="00967F48"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2014 “Tre Tocchi” M. Risi</w:t>
      </w:r>
    </w:p>
    <w:p w14:paraId="7D47CFAE" w14:textId="77777777" w:rsidR="00C13836" w:rsidRPr="00C13836" w:rsidRDefault="00C13836" w:rsidP="00967F48">
      <w:pPr>
        <w:autoSpaceDE w:val="0"/>
        <w:autoSpaceDN w:val="0"/>
        <w:adjustRightInd w:val="0"/>
        <w:spacing w:after="0" w:line="240" w:lineRule="auto"/>
        <w:rPr>
          <w:rFonts w:ascii="TimesNewRomanPSMT" w:hAnsi="TimesNewRomanPSMT" w:cs="TimesNewRomanPSMT"/>
          <w:sz w:val="24"/>
          <w:szCs w:val="24"/>
          <w:lang w:eastAsia="it-IT"/>
        </w:rPr>
      </w:pPr>
    </w:p>
    <w:p w14:paraId="46F75134" w14:textId="77777777" w:rsidR="00967F48" w:rsidRPr="00C13836" w:rsidRDefault="00C13836" w:rsidP="00967F48">
      <w:pPr>
        <w:autoSpaceDE w:val="0"/>
        <w:autoSpaceDN w:val="0"/>
        <w:adjustRightInd w:val="0"/>
        <w:spacing w:after="0" w:line="240" w:lineRule="auto"/>
        <w:rPr>
          <w:rFonts w:ascii="TimesNewRomanPS-BoldMT" w:hAnsi="TimesNewRomanPS-BoldMT" w:cs="TimesNewRomanPS-BoldMT"/>
          <w:b/>
          <w:bCs/>
          <w:sz w:val="24"/>
          <w:szCs w:val="24"/>
          <w:lang w:eastAsia="it-IT"/>
        </w:rPr>
      </w:pPr>
      <w:r>
        <w:rPr>
          <w:rFonts w:ascii="TimesNewRomanPS-BoldMT" w:hAnsi="TimesNewRomanPS-BoldMT" w:cs="TimesNewRomanPS-BoldMT"/>
          <w:b/>
          <w:bCs/>
          <w:sz w:val="24"/>
          <w:szCs w:val="24"/>
          <w:lang w:eastAsia="it-IT"/>
        </w:rPr>
        <w:t>TELEVISIONE</w:t>
      </w:r>
    </w:p>
    <w:p w14:paraId="18F30FA2"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2016 “I Bastardi di Pizzo falcone “ C.Carlei</w:t>
      </w:r>
    </w:p>
    <w:p w14:paraId="3FAB883A"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2015 “Gomorra 2” S. Sollima</w:t>
      </w:r>
    </w:p>
    <w:p w14:paraId="3295F2C3"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2014 “SottoCopertura” G. Manfredonia</w:t>
      </w:r>
    </w:p>
    <w:p w14:paraId="3D8EE693"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2013 “Il Restauratore 2” E. Oldoini</w:t>
      </w:r>
    </w:p>
    <w:p w14:paraId="2E307709"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2012 “Trilogia anni 70- Il Commissario” G. Diana</w:t>
      </w:r>
    </w:p>
    <w:p w14:paraId="145361C0" w14:textId="77777777" w:rsidR="00967F48"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2011 “Terra Ribelle 2” A. Lo Giudice</w:t>
      </w:r>
    </w:p>
    <w:p w14:paraId="5DD9AF2E" w14:textId="77777777" w:rsidR="00C13836" w:rsidRPr="00C13836" w:rsidRDefault="00C13836" w:rsidP="00967F48">
      <w:pPr>
        <w:autoSpaceDE w:val="0"/>
        <w:autoSpaceDN w:val="0"/>
        <w:adjustRightInd w:val="0"/>
        <w:spacing w:after="0" w:line="240" w:lineRule="auto"/>
        <w:rPr>
          <w:rFonts w:ascii="TimesNewRomanPSMT" w:hAnsi="TimesNewRomanPSMT" w:cs="TimesNewRomanPSMT"/>
          <w:sz w:val="24"/>
          <w:szCs w:val="24"/>
          <w:lang w:eastAsia="it-IT"/>
        </w:rPr>
      </w:pPr>
    </w:p>
    <w:p w14:paraId="03226CE7" w14:textId="77777777" w:rsidR="00967F48" w:rsidRDefault="00C13836" w:rsidP="00967F48">
      <w:pPr>
        <w:autoSpaceDE w:val="0"/>
        <w:autoSpaceDN w:val="0"/>
        <w:adjustRightInd w:val="0"/>
        <w:spacing w:after="0" w:line="240" w:lineRule="auto"/>
        <w:rPr>
          <w:rFonts w:ascii="Times-Bold" w:hAnsi="Times-Bold" w:cs="Times-Bold"/>
          <w:b/>
          <w:bCs/>
          <w:sz w:val="24"/>
          <w:szCs w:val="24"/>
          <w:lang w:eastAsia="it-IT"/>
        </w:rPr>
      </w:pPr>
      <w:r>
        <w:rPr>
          <w:rFonts w:ascii="Times-Bold" w:hAnsi="Times-Bold" w:cs="Times-Bold"/>
          <w:b/>
          <w:bCs/>
          <w:sz w:val="24"/>
          <w:szCs w:val="24"/>
          <w:lang w:eastAsia="it-IT"/>
        </w:rPr>
        <w:t>TEATRO</w:t>
      </w:r>
    </w:p>
    <w:p w14:paraId="5AB890B0"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2014 “ I Mostri” regia di Gabor Zsambeki</w:t>
      </w:r>
    </w:p>
    <w:p w14:paraId="7593A7AC"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2014 “I messaggeri” regia di Andrea De Rosa</w:t>
      </w:r>
    </w:p>
    <w:p w14:paraId="3C946C5E" w14:textId="77777777" w:rsidR="00967F48" w:rsidRPr="00C13836" w:rsidRDefault="00967F48" w:rsidP="00967F48">
      <w:pPr>
        <w:autoSpaceDE w:val="0"/>
        <w:autoSpaceDN w:val="0"/>
        <w:adjustRightInd w:val="0"/>
        <w:spacing w:after="0" w:line="240" w:lineRule="auto"/>
        <w:rPr>
          <w:rFonts w:ascii="TimesNewRomanPSMT" w:hAnsi="TimesNewRomanPSMT" w:cs="TimesNewRomanPSMT"/>
          <w:sz w:val="24"/>
          <w:szCs w:val="24"/>
          <w:lang w:eastAsia="it-IT"/>
        </w:rPr>
      </w:pPr>
      <w:r w:rsidRPr="00C13836">
        <w:rPr>
          <w:rFonts w:ascii="TimesNewRomanPSMT" w:hAnsi="TimesNewRomanPSMT" w:cs="TimesNewRomanPSMT"/>
          <w:sz w:val="24"/>
          <w:szCs w:val="24"/>
          <w:lang w:eastAsia="it-IT"/>
        </w:rPr>
        <w:t>2013 “Il sentiero dei passi pericolosi” di Michel Marc Bouchard regia E. Russo</w:t>
      </w:r>
    </w:p>
    <w:p w14:paraId="250E27CB"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2011 “Battuta Libera” regia di Lorenzo Salveti, festival dei Due Mondi, Spoleto</w:t>
      </w:r>
    </w:p>
    <w:p w14:paraId="2B1961D3"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2011 “Consenziente e dissenziente”di Bertold Brecht con Lino Guanciale e Luca</w:t>
      </w:r>
    </w:p>
    <w:p w14:paraId="07CAB5A5"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Micheletti, regia di Claudio Longhi , teatro Argentina</w:t>
      </w:r>
    </w:p>
    <w:p w14:paraId="06A73431"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2010 “Le profetiche sorelle”, regia di Kira Ialongo</w:t>
      </w:r>
    </w:p>
    <w:p w14:paraId="5789E695"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2010 “Super Woody”, regia di Cristiano Vaccaro</w:t>
      </w:r>
    </w:p>
    <w:p w14:paraId="605FD777" w14:textId="77777777" w:rsidR="00967F48" w:rsidRPr="00C13836" w:rsidRDefault="00967F48" w:rsidP="00967F48">
      <w:pPr>
        <w:autoSpaceDE w:val="0"/>
        <w:autoSpaceDN w:val="0"/>
        <w:adjustRightInd w:val="0"/>
        <w:spacing w:after="0" w:line="240" w:lineRule="auto"/>
        <w:rPr>
          <w:rFonts w:ascii="Times-Roman" w:hAnsi="Times-Roman" w:cs="Times-Roman"/>
          <w:sz w:val="24"/>
          <w:szCs w:val="24"/>
          <w:lang w:eastAsia="it-IT"/>
        </w:rPr>
      </w:pPr>
      <w:r w:rsidRPr="00C13836">
        <w:rPr>
          <w:rFonts w:ascii="Times-Roman" w:hAnsi="Times-Roman" w:cs="Times-Roman"/>
          <w:sz w:val="24"/>
          <w:szCs w:val="24"/>
          <w:lang w:eastAsia="it-IT"/>
        </w:rPr>
        <w:t>2007 “Troisi è sempre Troisi” regia di Paola Orsi, teatro Jenco</w:t>
      </w:r>
    </w:p>
    <w:p w14:paraId="57D9DB4D" w14:textId="77777777" w:rsidR="00C13836" w:rsidRDefault="00C13836">
      <w:pPr>
        <w:spacing w:after="0" w:line="240" w:lineRule="auto"/>
        <w:rPr>
          <w:rFonts w:ascii="TimesNewRomanPS-BoldMT" w:hAnsi="TimesNewRomanPS-BoldMT" w:cs="TimesNewRomanPS-BoldMT"/>
          <w:b/>
          <w:bCs/>
          <w:sz w:val="24"/>
          <w:szCs w:val="24"/>
          <w:lang w:eastAsia="it-IT"/>
        </w:rPr>
      </w:pPr>
    </w:p>
    <w:p w14:paraId="5BBF0877" w14:textId="77777777" w:rsidR="007B1249" w:rsidRDefault="007B1249">
      <w:pPr>
        <w:spacing w:after="0" w:line="240" w:lineRule="auto"/>
        <w:rPr>
          <w:rFonts w:ascii="Arial" w:hAnsi="Arial" w:cs="Arial"/>
          <w:sz w:val="28"/>
          <w:szCs w:val="28"/>
        </w:rPr>
      </w:pPr>
      <w:r>
        <w:rPr>
          <w:rFonts w:ascii="Arial" w:hAnsi="Arial" w:cs="Arial"/>
          <w:sz w:val="28"/>
          <w:szCs w:val="28"/>
        </w:rPr>
        <w:br w:type="page"/>
      </w:r>
    </w:p>
    <w:p w14:paraId="4AB4A1DC" w14:textId="77777777" w:rsidR="008F7859" w:rsidRPr="008F7859" w:rsidRDefault="008F7859" w:rsidP="008F7859">
      <w:pPr>
        <w:jc w:val="center"/>
        <w:rPr>
          <w:rFonts w:ascii="Arial" w:hAnsi="Arial" w:cs="Arial"/>
          <w:color w:val="FF0000"/>
          <w:sz w:val="48"/>
          <w:szCs w:val="48"/>
          <w:u w:val="single"/>
        </w:rPr>
      </w:pPr>
      <w:r w:rsidRPr="007B1249">
        <w:rPr>
          <w:rFonts w:ascii="Arial" w:hAnsi="Arial" w:cs="Arial"/>
          <w:color w:val="FF0000"/>
          <w:sz w:val="48"/>
          <w:szCs w:val="48"/>
          <w:u w:val="single"/>
        </w:rPr>
        <w:lastRenderedPageBreak/>
        <w:t>Gli interpreti</w:t>
      </w:r>
    </w:p>
    <w:p w14:paraId="0EB24C97" w14:textId="77777777" w:rsidR="008F7859" w:rsidRDefault="0042701C" w:rsidP="008F7859">
      <w:pPr>
        <w:spacing w:after="0" w:line="240" w:lineRule="auto"/>
        <w:jc w:val="center"/>
        <w:rPr>
          <w:rFonts w:ascii="Arial" w:hAnsi="Arial" w:cs="Arial"/>
          <w:b/>
          <w:sz w:val="28"/>
          <w:szCs w:val="28"/>
        </w:rPr>
      </w:pPr>
      <w:r>
        <w:rPr>
          <w:rFonts w:ascii="Arial" w:hAnsi="Arial" w:cs="Arial"/>
          <w:b/>
          <w:sz w:val="28"/>
          <w:szCs w:val="28"/>
        </w:rPr>
        <w:t>ALESSANDRO PREZIOSI</w:t>
      </w:r>
    </w:p>
    <w:p w14:paraId="69310443" w14:textId="77777777" w:rsidR="008F7859" w:rsidRDefault="008F7859" w:rsidP="008F7859">
      <w:pPr>
        <w:spacing w:after="0" w:line="240" w:lineRule="auto"/>
        <w:jc w:val="center"/>
        <w:rPr>
          <w:rFonts w:ascii="Arial" w:hAnsi="Arial" w:cs="Arial"/>
          <w:b/>
          <w:sz w:val="28"/>
          <w:szCs w:val="28"/>
        </w:rPr>
      </w:pPr>
    </w:p>
    <w:p w14:paraId="187D5C27" w14:textId="77777777" w:rsidR="008F7859" w:rsidRPr="008F7859" w:rsidRDefault="008F7859" w:rsidP="008F7859">
      <w:pPr>
        <w:spacing w:after="0" w:line="240" w:lineRule="auto"/>
        <w:jc w:val="center"/>
        <w:rPr>
          <w:rFonts w:ascii="Arial" w:hAnsi="Arial" w:cs="Arial"/>
          <w:b/>
          <w:sz w:val="28"/>
          <w:szCs w:val="28"/>
        </w:rPr>
      </w:pPr>
    </w:p>
    <w:p w14:paraId="1C450788"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Compiuti studi classici al Liceo Umberto I di Napoli, si laurea in giurisprudenza all'Università Federico II di Napoli con il massimo dei voti e diviene assistente di diritto tributario all'Università di Salerno, frequenta poi l'Accademia dei Filodrammatici di Milano segnalandosi all'attenzione del regista Antonio Calenda che gli affida il ruolo di Laerte nell'Amleto.</w:t>
      </w:r>
    </w:p>
    <w:p w14:paraId="1F3EAB33"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Lavora in televisione nella soap opera di Canale 5, Vivere e nella miniserie tv Una donna per amico 2 di Rossella Izzo ma continua a cimentarsi nel teatro realizzando il monologo Le ultime ore di AI insieme all'amico Tommaso Mattei con cui inizierà un sodalizio di produzione artistica dando vita alla società Khora Teatro. In seguito, lasciata la soap, recita nella Trilogia di Eschilo, sempre per la regia di Calenda, nelle vesti dell'araldo in Agamennone e di Oreste in Coefore ed Eumenidi ottenendo l'apprezzamento della critica.</w:t>
      </w:r>
    </w:p>
    <w:p w14:paraId="423A7F3F"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La popolarità però arriva con Elisa di Rivombrosa, serie televisiva di Cinzia TH Torrini, trasmessa tra dicembre 2003 e febbraio 2004 da Canale 5, grazie al cui grande successo vince il Telegatto come personaggio maschile dell'anno nel ruolo del conte Fabrizio Ristori. Nella seconda stagione è presente solo nelle prime due puntate, avendo scelto di dedicarsi nuovamente al teatro con il Re Lear, per la regia di Calenda nel ruolo di Edmund, seguito dalla commedia musicale Datemi tre caravelle, produzione originale di Khora Teatro, in cui interpreta Cristoforo Colombo, ruolo che tornerà a ricoprire nelle successive repliche del 2005 e 2006.</w:t>
      </w:r>
    </w:p>
    <w:p w14:paraId="593064CF"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Dopo lo short movie del 2001 dedicato dal regista Reale al caso Scieri, nel 2004 è protagonista del suo primo film per il cinema Vaniglia e cioccolato di Ciro Ippolito, e della miniserie televisiva in sei puntate Il capitano di Vittorio Sindoni, trasmessa da Rai 2; nella seconda stagione, in onda nel 2007, è presente solo nelle prime due puntate.</w:t>
      </w:r>
    </w:p>
    <w:p w14:paraId="309839A2"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Nel 2007 appare sul grande schermo nei film I Viceré di Roberto Faenza, e La masseria delle allodole, di Paolo e Vittorio Taviani. Nel mese di settembre è chiamato a partecipare come voce narrante, insieme a Giannini, Guaccero e Fulco, all'evento La notte dell'Agorà sulla spianata del Santuario di Loreto, primo incontro dei giovani con Benedetto XVI.</w:t>
      </w:r>
    </w:p>
    <w:p w14:paraId="5AE7CCEC"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Nel 2008 torna in televisione su Rai Uno con Il commissario De Luca, 4 film tv, tratti dai romanzi di Carlo Lucarelli, regia di Antonio Frazzi. Il commissario De Luca, opera di elevato standard qualitativo, riceve in Italia il premio Kineo per il miglior film televisivo al Festival di Venezia 2008 e il gran premio internazionale Efebo D'Oro di Agrigento come miglior adattamento televisivo di un testo letterario, mentre ad Alessandro Preziosi viene assegnato l'Efebo D'Argento per la "magistrale interpretazione". Con questa realizzazione, l'attore vince anche il premio internazionale Golden Chest , assieme al regista Antonio Frazzi.</w:t>
      </w:r>
    </w:p>
    <w:p w14:paraId="09AD681B"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Sempre nel 2008 è produttore e interprete di due eventi teatrali: il melologo Il Ponte, scritto da Pennisi con musiche di Di Battista, e Amleto, riduzione dell'omonima tragedia di Shakespeare su testi di Eugenio Montale. Il melologo, attraverso le ansie di un semplice operaio, fa rivivere la storia e le storie del Sud; presentato in anteprima a maggio a Roma in occasione del Workshop Lavoro e Creatività, a settembre viene riproposto a Reggio Calabria fra gli appuntamenti del Settimo Laboratorio Internazionale di Architettura. L'Amleto diretto da Armando Pugliese debutta a luglio al Teatro Romano di Verona, prima tappa di un'applaudita tournée estiva. In occasione de "La Versiliana", a coronamento dell'impegno in ambito teatrale, gli viene attribuito il Talento d'Oro nella prima edizione del Premio Franco Martini: un teatro una vita.</w:t>
      </w:r>
    </w:p>
    <w:p w14:paraId="5C7F9CA3"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lastRenderedPageBreak/>
        <w:t>Sul fronte cinematografico, Preziosi è fra gli interpreti del film Il sangue dei vinti , tratto dal controverso saggio storico di Giampaolo Pansa, per la regia di Michele Soavi, con Michele Placido protagonista. Il film è stato presentato come evento speciale nell'ottobre 2008 alla Festa del Cinema di Roma.</w:t>
      </w:r>
    </w:p>
    <w:p w14:paraId="26A90856"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L’Amleto con Preziosi ed una compagnia di attori, sia giovani che di lunga carriera, viene rappresentato con successo nel corso di una doppia tournée (stagioni 2008/2009 e 2009/2010) che raggiunge i teatri di 50 città e cittadine italiane. Nell'estate 2009, a conferma del continuo sostegno dei valori civili e culturali, la società di produzione teatrale Khora.Teatro - fondata nel 2004 da Alessandro Preziosi, Tommaso Mattei e Aldo Allegrini - cura la messa in scena di Il Sapore della Cenere di Ariel Dorfman, tratto da Speak truth the Power di Kerry Kennedy, ed inaugura il Festival shakespeariano di Verona 09 con un'innovativa La Dodicesima Notte, in cui Luca De Filippo diretto da Armando Pugliese si cimenta per la prima volta con il Grande Bardo.</w:t>
      </w:r>
    </w:p>
    <w:p w14:paraId="3DB18D08"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A settembre 2009 Preziosi gira Mine vaganti, pluripremiata commedia ambientata nel Salento con Riccardo Scamarcio ed Ennio Fantastichini, diretta da Ferzan Özpetek, nelle sale nel marzo 2010. Nel gennaio 2010 è Sant'Agostino nella miniserie di Lux Vide diretta da Christian Duguay, seguita su Raiuno da una media di 7 milioni di spettatori. Nello stesso anno fa parte del cast del nuovo lavoro di Fausto Brizzi: la doppia pellicola Maschi contro femmine e Femmine contro maschi. Sempre nel 2010, grazie all'intensità del suo Amleto, Alessandro Preziosi riceve il prestigioso Premio Gassman - Teatranti dell'anno, l'unico premio teatrale italiano in cui è il pubblico ad assegnare gli Awards agli artisti distintisi sul palcoscenico. Nel 2011 gira un serial TV per Canale 5 dal titolo Un amore e una vendetta per la regia di Raffaele Mertes ed è sul set cinematografico come protagonista, insieme a Laura Chiatti, del film d’autore Il volto di un'altra di Pappi Corsicato, presentato al Festival di Roma nel 2012 e che uscirà nella sale nel 2013, stesso anno in cui esce il film Passione Sinistra di Marco Ponti, in cui Preziosi recita accanto a Lodovini, Riccobono e Marchionni.</w:t>
      </w:r>
    </w:p>
    <w:p w14:paraId="5F7C31D0"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Nel frattempo l’artista opera come Programs Leader del DAMS di Link Academy - Accademia Europea d'Arte Drammatica di Roma e, a partire dal 2011, per tre anni è Direttore Artistico del Teatro Stabile dell'Abruzzo. Nel periodo aquilano, promotore dei Cantieri dell'immaginario, elabora ed assiste tre spettacoli-laboratorio/evento: Troilo e Cressida (L'Aquila ferita), Sogno di una notte di mezza estate (il sogno di recuperare la Città) e Odissea (ritorno degli esuli alla Città). Dalla collaborazione di TSA e Khora.Teatro nasce il Cyrano di Bergerac interpretato e diretto da Preziosi, che in due stagioni di repliche (2012/2013 e 2013/2014) raccoglie ampi consensi di pubblico e critica. Nel 2014 l’artista cura ed interpreta il monologo Cyrano sulla luna che verrà premiato con la Maschera d’Oro del Teatro italiano.</w:t>
      </w:r>
    </w:p>
    <w:p w14:paraId="3A8FE476"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Per RAI Fiction, interpreta il giudice Sossi nella Trilogia anni 70 di Graziano Diana (2012), recita nel fortunato TV movie italo tedesco La mia bella famiglia italiana di Olaf Kreinsen (2013) e nella miniserie Per amore del mio popolo - Don Diana di Antonio Frazzi, in memoria dell’eroico sacerdote di Casal di Principe (2013). La resa delicata e sensibile del ruolo gli varrà premi e riconoscimenti della critica. Sempre nel 2013 per Lux Vide interpreta una rivisitazione della fiaba La Bella e la Bestia, diretta da Fabrizio Costa, che regalerà alla RAI nelle festività natalizie 2014 un notevole successo in termini di audience e di interesse sui social media.</w:t>
      </w:r>
    </w:p>
    <w:p w14:paraId="3D3C4BEC"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Altri progetti 2013/2014 riguardano la partecipazione ad un film USA 'indie', attività di Voice Over in spot e film, la registrazione delle letture dal capolavoro di Agostino da Tagaste per il CD incluso nel libro Le Confessioni di S. Agostino, edito da Città Nuova, e la collaborazione con lo scrittore Erri De Luca per il progetto La Musica Provata, edito da Feltrinelli.</w:t>
      </w:r>
    </w:p>
    <w:p w14:paraId="4D397A65"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 xml:space="preserve">Chiamato a far parte della Giuria del Premio nazionale per il Teatro Luigi Pirandello (2013/2014), anche nella stagione teatrale 2014/2015 Preziosi mette le sue competenze a servizio del palcoscenico, allestendo come regista ed interprete un raffinato Don Giovanni di </w:t>
      </w:r>
      <w:r w:rsidRPr="008F7859">
        <w:rPr>
          <w:rFonts w:ascii="Arial" w:hAnsi="Arial" w:cs="Arial"/>
          <w:sz w:val="24"/>
          <w:szCs w:val="24"/>
        </w:rPr>
        <w:lastRenderedPageBreak/>
        <w:t>Moliere, prodotto da TSA e Khora.Teatro, con Nando Paone nelle vesti di Sganarello e musiche originali di Andrea Farri.</w:t>
      </w:r>
    </w:p>
    <w:p w14:paraId="3119507B" w14:textId="77777777" w:rsidR="008F7859" w:rsidRPr="008F7859" w:rsidRDefault="008F7859" w:rsidP="008F7859">
      <w:pPr>
        <w:spacing w:after="0" w:line="240" w:lineRule="auto"/>
        <w:rPr>
          <w:rFonts w:ascii="Arial" w:hAnsi="Arial" w:cs="Arial"/>
          <w:sz w:val="24"/>
          <w:szCs w:val="24"/>
        </w:rPr>
      </w:pPr>
    </w:p>
    <w:p w14:paraId="333145B7" w14:textId="77777777" w:rsidR="008F7859" w:rsidRPr="008F7859" w:rsidRDefault="008F7859" w:rsidP="008F7859">
      <w:pPr>
        <w:spacing w:after="0" w:line="240" w:lineRule="auto"/>
        <w:rPr>
          <w:rFonts w:ascii="Arial" w:hAnsi="Arial" w:cs="Arial"/>
          <w:sz w:val="24"/>
          <w:szCs w:val="24"/>
        </w:rPr>
      </w:pPr>
    </w:p>
    <w:p w14:paraId="044C5ED1" w14:textId="77777777" w:rsidR="004C2F4E" w:rsidRDefault="004C2F4E" w:rsidP="008F7859">
      <w:pPr>
        <w:spacing w:after="0" w:line="240" w:lineRule="auto"/>
        <w:rPr>
          <w:rFonts w:ascii="Arial" w:hAnsi="Arial" w:cs="Arial"/>
          <w:sz w:val="24"/>
          <w:szCs w:val="24"/>
        </w:rPr>
      </w:pPr>
      <w:r>
        <w:rPr>
          <w:rFonts w:ascii="Arial" w:hAnsi="Arial" w:cs="Arial"/>
          <w:sz w:val="24"/>
          <w:szCs w:val="24"/>
        </w:rPr>
        <w:t>Premi</w:t>
      </w:r>
    </w:p>
    <w:p w14:paraId="00DE2988" w14:textId="77777777" w:rsidR="004C2F4E" w:rsidRDefault="004C2F4E" w:rsidP="008F7859">
      <w:pPr>
        <w:spacing w:after="0" w:line="240" w:lineRule="auto"/>
        <w:rPr>
          <w:rFonts w:ascii="Arial" w:hAnsi="Arial" w:cs="Arial"/>
          <w:sz w:val="24"/>
          <w:szCs w:val="24"/>
        </w:rPr>
      </w:pPr>
    </w:p>
    <w:p w14:paraId="65EC0352"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Telegatto come personaggio maschile dell'anno per Elisa di Rivombrosa(2004)</w:t>
      </w:r>
    </w:p>
    <w:p w14:paraId="2A48547B"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Telegrolla, per Elisa di Rivombrosa (2004)</w:t>
      </w:r>
    </w:p>
    <w:p w14:paraId="33DDC302"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Telegrolla, per Il Capitano (2005)</w:t>
      </w:r>
    </w:p>
    <w:p w14:paraId="5D8EF2C6"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Efebo d'Argento, per Il Commissario De Luca (2008)</w:t>
      </w:r>
    </w:p>
    <w:p w14:paraId="500487F8"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Golden Chest, per Il Commissario De Luca (2008)</w:t>
      </w:r>
    </w:p>
    <w:p w14:paraId="58E12077"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Alberto Sordi per l'impegno artistico e sociale (2008)</w:t>
      </w:r>
    </w:p>
    <w:p w14:paraId="4FA75A3C"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Martini Talento d'oro, per Amleto (2009)</w:t>
      </w:r>
    </w:p>
    <w:p w14:paraId="623D83F1"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Gassman - Teatranti dell'anno 2010, per Amleto (2010)</w:t>
      </w:r>
    </w:p>
    <w:p w14:paraId="6CFB8DB7"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Ciak d'Oro Stile d'Attore (2010)</w:t>
      </w:r>
    </w:p>
    <w:p w14:paraId="0978852B"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Federico II, per Mine vaganti (2010)</w:t>
      </w:r>
    </w:p>
    <w:p w14:paraId="6F997472"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come Migliore Attore - categoria Miniserie, Sorrisi e Canzoni TV per Sant'Agostino (2010)</w:t>
      </w:r>
    </w:p>
    <w:p w14:paraId="6D153199" w14:textId="77777777" w:rsidR="008F7859" w:rsidRPr="008F7859" w:rsidRDefault="008F7859" w:rsidP="008F7859">
      <w:pPr>
        <w:spacing w:after="0" w:line="240" w:lineRule="auto"/>
        <w:rPr>
          <w:rFonts w:ascii="Arial" w:hAnsi="Arial" w:cs="Arial"/>
          <w:sz w:val="24"/>
          <w:szCs w:val="24"/>
          <w:lang w:val="en-US"/>
        </w:rPr>
      </w:pPr>
      <w:r w:rsidRPr="008F7859">
        <w:rPr>
          <w:rFonts w:ascii="Arial" w:hAnsi="Arial" w:cs="Arial"/>
          <w:sz w:val="24"/>
          <w:szCs w:val="24"/>
          <w:lang w:val="en-US"/>
        </w:rPr>
        <w:t>Ischia Film &amp; Music Global Festival - Italian Movie Award 2010</w:t>
      </w:r>
    </w:p>
    <w:p w14:paraId="611CA1E8"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Giffoni Festival Award 2010</w:t>
      </w:r>
    </w:p>
    <w:p w14:paraId="227C2DB4"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Golden Graal - miglior Attore di Teatro, per Amleto (2010)</w:t>
      </w:r>
    </w:p>
    <w:p w14:paraId="10F225DD"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Lancia per il Cinema - Nastri D'argento 2011</w:t>
      </w:r>
    </w:p>
    <w:p w14:paraId="34A35019"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John Huston-Festival internazionale del film storico 2011, per il Sangue dei Vinti</w:t>
      </w:r>
    </w:p>
    <w:p w14:paraId="7844AD7D"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Persefone - miglior attore di prosa classica, per Cyrano de Bergerac (2012)</w:t>
      </w:r>
    </w:p>
    <w:p w14:paraId="7DC08F84"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Universo Teatro - Attore eclettico di teatro, cinema e TV oltre che regista e formatore di cultura teatrale, per l'impegno con Link Academy e il Teatro Stabile d'Abruzzo (2013)</w:t>
      </w:r>
    </w:p>
    <w:p w14:paraId="5F4EA593"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La Fenice di Venezia - Cavalchina Award, riconoscimento internazionale per la versatilità artistica in Teatro, Cinema e TV (2014)</w:t>
      </w:r>
    </w:p>
    <w:p w14:paraId="6732E486"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PulciNellaMente - Premio, per l'interpretazione di Don Diana nella fiction dedicatagli(2014)</w:t>
      </w:r>
    </w:p>
    <w:p w14:paraId="2675C6A4"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Premio Flaiano, per l'interpretazione di Don Diana nella fiction dedicatagli(2014)</w:t>
      </w:r>
    </w:p>
    <w:p w14:paraId="0F5252E1" w14:textId="77777777" w:rsidR="008F7859" w:rsidRPr="008F7859" w:rsidRDefault="008F7859" w:rsidP="008F7859">
      <w:pPr>
        <w:spacing w:after="0" w:line="240" w:lineRule="auto"/>
        <w:rPr>
          <w:rFonts w:ascii="Arial" w:hAnsi="Arial" w:cs="Arial"/>
          <w:sz w:val="24"/>
          <w:szCs w:val="24"/>
        </w:rPr>
      </w:pPr>
      <w:r w:rsidRPr="008F7859">
        <w:rPr>
          <w:rFonts w:ascii="Arial" w:hAnsi="Arial" w:cs="Arial"/>
          <w:sz w:val="24"/>
          <w:szCs w:val="24"/>
        </w:rPr>
        <w:t>Maschera d'Oro del Teatro italiano, per il miglior monologo Cyrano sulla luna (2014)</w:t>
      </w:r>
    </w:p>
    <w:p w14:paraId="64423849" w14:textId="77777777" w:rsidR="008F7859" w:rsidRPr="008F7859" w:rsidRDefault="008F7859" w:rsidP="008F7859">
      <w:pPr>
        <w:spacing w:after="0" w:line="240" w:lineRule="auto"/>
        <w:jc w:val="center"/>
        <w:rPr>
          <w:rFonts w:ascii="Arial" w:hAnsi="Arial" w:cs="Arial"/>
          <w:b/>
          <w:sz w:val="28"/>
          <w:szCs w:val="28"/>
        </w:rPr>
      </w:pPr>
    </w:p>
    <w:p w14:paraId="5B762B59" w14:textId="77777777" w:rsidR="008F7859" w:rsidRPr="008F7859" w:rsidRDefault="008F7859" w:rsidP="008F7859">
      <w:pPr>
        <w:spacing w:after="0" w:line="240" w:lineRule="auto"/>
        <w:jc w:val="center"/>
        <w:rPr>
          <w:rFonts w:ascii="Arial" w:hAnsi="Arial" w:cs="Arial"/>
          <w:b/>
          <w:sz w:val="28"/>
          <w:szCs w:val="28"/>
        </w:rPr>
      </w:pPr>
    </w:p>
    <w:p w14:paraId="5F69E593" w14:textId="77777777" w:rsidR="008F7859" w:rsidRDefault="008F7859">
      <w:pPr>
        <w:spacing w:after="0" w:line="240" w:lineRule="auto"/>
        <w:rPr>
          <w:rFonts w:ascii="Arial" w:hAnsi="Arial" w:cs="Arial"/>
          <w:color w:val="FF0000"/>
          <w:sz w:val="48"/>
          <w:szCs w:val="48"/>
          <w:u w:val="single"/>
        </w:rPr>
      </w:pPr>
      <w:r>
        <w:rPr>
          <w:rFonts w:ascii="Arial" w:hAnsi="Arial" w:cs="Arial"/>
          <w:color w:val="FF0000"/>
          <w:sz w:val="48"/>
          <w:szCs w:val="48"/>
          <w:u w:val="single"/>
        </w:rPr>
        <w:br w:type="page"/>
      </w:r>
    </w:p>
    <w:p w14:paraId="7C9915FC" w14:textId="77777777" w:rsidR="00F00C5B" w:rsidRPr="007B1249" w:rsidRDefault="007B1249" w:rsidP="007B1249">
      <w:pPr>
        <w:jc w:val="center"/>
        <w:rPr>
          <w:rFonts w:ascii="Arial" w:hAnsi="Arial" w:cs="Arial"/>
          <w:color w:val="FF0000"/>
          <w:sz w:val="48"/>
          <w:szCs w:val="48"/>
          <w:u w:val="single"/>
        </w:rPr>
      </w:pPr>
      <w:r w:rsidRPr="007B1249">
        <w:rPr>
          <w:rFonts w:ascii="Arial" w:hAnsi="Arial" w:cs="Arial"/>
          <w:color w:val="FF0000"/>
          <w:sz w:val="48"/>
          <w:szCs w:val="48"/>
          <w:u w:val="single"/>
        </w:rPr>
        <w:lastRenderedPageBreak/>
        <w:t xml:space="preserve">La regia </w:t>
      </w:r>
    </w:p>
    <w:p w14:paraId="17ED5FBB" w14:textId="77777777" w:rsidR="008F7859" w:rsidRPr="008F7859" w:rsidRDefault="008F7859" w:rsidP="008F7859">
      <w:pPr>
        <w:jc w:val="both"/>
        <w:rPr>
          <w:rFonts w:ascii="Arial"/>
          <w:sz w:val="24"/>
          <w:szCs w:val="24"/>
        </w:rPr>
      </w:pPr>
    </w:p>
    <w:p w14:paraId="087E5417" w14:textId="77777777" w:rsidR="008F7859" w:rsidRPr="008F7859" w:rsidRDefault="008F7859" w:rsidP="008F7859">
      <w:pPr>
        <w:jc w:val="both"/>
        <w:rPr>
          <w:rFonts w:ascii="Arial" w:eastAsia="Arial" w:hAnsi="Arial" w:cs="Arial"/>
          <w:sz w:val="24"/>
          <w:szCs w:val="24"/>
        </w:rPr>
      </w:pPr>
      <w:r w:rsidRPr="008F7859">
        <w:rPr>
          <w:rFonts w:ascii="Arial"/>
          <w:sz w:val="24"/>
          <w:szCs w:val="24"/>
        </w:rPr>
        <w:t>ANDREA BARACCO</w:t>
      </w:r>
      <w:r w:rsidRPr="008F7859">
        <w:rPr>
          <w:rFonts w:ascii="Arial" w:eastAsia="Arial" w:hAnsi="Arial" w:cs="Arial"/>
          <w:sz w:val="24"/>
          <w:szCs w:val="24"/>
        </w:rPr>
        <w:t xml:space="preserve">. </w:t>
      </w:r>
      <w:r w:rsidRPr="008F7859">
        <w:rPr>
          <w:rFonts w:ascii="Arial"/>
          <w:sz w:val="24"/>
          <w:szCs w:val="24"/>
        </w:rPr>
        <w:t>Si laurea in Lettere e Filosofia all</w:t>
      </w:r>
      <w:r w:rsidRPr="008F7859">
        <w:rPr>
          <w:rFonts w:hAnsi="Arial"/>
          <w:sz w:val="24"/>
          <w:szCs w:val="24"/>
        </w:rPr>
        <w:t>’</w:t>
      </w:r>
      <w:r w:rsidRPr="008F7859">
        <w:rPr>
          <w:rFonts w:ascii="Arial"/>
          <w:sz w:val="24"/>
          <w:szCs w:val="24"/>
        </w:rPr>
        <w:t>Universit</w:t>
      </w:r>
      <w:r w:rsidRPr="008F7859">
        <w:rPr>
          <w:rFonts w:hAnsi="Arial"/>
          <w:sz w:val="24"/>
          <w:szCs w:val="24"/>
        </w:rPr>
        <w:t>à</w:t>
      </w:r>
      <w:r w:rsidRPr="008F7859">
        <w:rPr>
          <w:rFonts w:hAnsi="Arial"/>
          <w:sz w:val="24"/>
          <w:szCs w:val="24"/>
        </w:rPr>
        <w:t xml:space="preserve"> </w:t>
      </w:r>
      <w:r w:rsidRPr="008F7859">
        <w:rPr>
          <w:rFonts w:ascii="Arial"/>
          <w:sz w:val="24"/>
          <w:szCs w:val="24"/>
        </w:rPr>
        <w:t xml:space="preserve">di Roma </w:t>
      </w:r>
      <w:r w:rsidRPr="008F7859">
        <w:rPr>
          <w:rFonts w:hAnsi="Arial"/>
          <w:sz w:val="24"/>
          <w:szCs w:val="24"/>
        </w:rPr>
        <w:t>“</w:t>
      </w:r>
      <w:r w:rsidRPr="008F7859">
        <w:rPr>
          <w:rFonts w:ascii="Arial"/>
          <w:sz w:val="24"/>
          <w:szCs w:val="24"/>
        </w:rPr>
        <w:t>La Sapienza</w:t>
      </w:r>
      <w:r w:rsidRPr="008F7859">
        <w:rPr>
          <w:rFonts w:hAnsi="Arial"/>
          <w:sz w:val="24"/>
          <w:szCs w:val="24"/>
        </w:rPr>
        <w:t>”</w:t>
      </w:r>
      <w:r w:rsidRPr="008F7859">
        <w:rPr>
          <w:rFonts w:ascii="Arial"/>
          <w:sz w:val="24"/>
          <w:szCs w:val="24"/>
        </w:rPr>
        <w:t>. Si diploma e perfeziona in regia presso l</w:t>
      </w:r>
      <w:r w:rsidRPr="008F7859">
        <w:rPr>
          <w:rFonts w:hAnsi="Arial"/>
          <w:sz w:val="24"/>
          <w:szCs w:val="24"/>
        </w:rPr>
        <w:t>’</w:t>
      </w:r>
      <w:r w:rsidRPr="008F7859">
        <w:rPr>
          <w:rFonts w:ascii="Arial"/>
          <w:sz w:val="24"/>
          <w:szCs w:val="24"/>
        </w:rPr>
        <w:t>Accademia Nazionale d</w:t>
      </w:r>
      <w:r w:rsidRPr="008F7859">
        <w:rPr>
          <w:rFonts w:hAnsi="Arial"/>
          <w:sz w:val="24"/>
          <w:szCs w:val="24"/>
        </w:rPr>
        <w:t>’</w:t>
      </w:r>
      <w:r w:rsidRPr="008F7859">
        <w:rPr>
          <w:rFonts w:ascii="Arial"/>
          <w:sz w:val="24"/>
          <w:szCs w:val="24"/>
        </w:rPr>
        <w:t xml:space="preserve">Arte Drammatica </w:t>
      </w:r>
      <w:r w:rsidRPr="008F7859">
        <w:rPr>
          <w:rFonts w:hAnsi="Arial"/>
          <w:sz w:val="24"/>
          <w:szCs w:val="24"/>
        </w:rPr>
        <w:t>“</w:t>
      </w:r>
      <w:r w:rsidRPr="008F7859">
        <w:rPr>
          <w:rFonts w:ascii="Arial"/>
          <w:sz w:val="24"/>
          <w:szCs w:val="24"/>
        </w:rPr>
        <w:t>Silvio d</w:t>
      </w:r>
      <w:r w:rsidRPr="008F7859">
        <w:rPr>
          <w:rFonts w:hAnsi="Arial"/>
          <w:sz w:val="24"/>
          <w:szCs w:val="24"/>
        </w:rPr>
        <w:t>’</w:t>
      </w:r>
      <w:r w:rsidRPr="008F7859">
        <w:rPr>
          <w:rFonts w:ascii="Arial"/>
          <w:sz w:val="24"/>
          <w:szCs w:val="24"/>
        </w:rPr>
        <w:t>Amico</w:t>
      </w:r>
      <w:r w:rsidRPr="008F7859">
        <w:rPr>
          <w:rFonts w:hAnsi="Arial"/>
          <w:sz w:val="24"/>
          <w:szCs w:val="24"/>
        </w:rPr>
        <w:t>”</w:t>
      </w:r>
      <w:r w:rsidRPr="008F7859">
        <w:rPr>
          <w:rFonts w:ascii="Arial"/>
          <w:sz w:val="24"/>
          <w:szCs w:val="24"/>
        </w:rPr>
        <w:t xml:space="preserve">. </w:t>
      </w:r>
    </w:p>
    <w:p w14:paraId="716CB0F2" w14:textId="77777777" w:rsidR="008F7859" w:rsidRPr="008F7859" w:rsidRDefault="008F7859" w:rsidP="008F7859">
      <w:pPr>
        <w:spacing w:after="0"/>
        <w:jc w:val="both"/>
        <w:rPr>
          <w:rFonts w:ascii="Arial" w:eastAsia="Arial" w:hAnsi="Arial" w:cs="Arial"/>
          <w:sz w:val="24"/>
          <w:szCs w:val="24"/>
        </w:rPr>
      </w:pPr>
      <w:r w:rsidRPr="008F7859">
        <w:rPr>
          <w:rFonts w:ascii="Arial"/>
          <w:sz w:val="24"/>
          <w:szCs w:val="24"/>
        </w:rPr>
        <w:t>Tra i suoi lavori pi</w:t>
      </w:r>
      <w:r w:rsidRPr="008F7859">
        <w:rPr>
          <w:rFonts w:hAnsi="Arial"/>
          <w:sz w:val="24"/>
          <w:szCs w:val="24"/>
        </w:rPr>
        <w:t>ù</w:t>
      </w:r>
      <w:r w:rsidRPr="008F7859">
        <w:rPr>
          <w:rFonts w:hAnsi="Arial"/>
          <w:sz w:val="24"/>
          <w:szCs w:val="24"/>
        </w:rPr>
        <w:t xml:space="preserve"> </w:t>
      </w:r>
      <w:r w:rsidRPr="008F7859">
        <w:rPr>
          <w:rFonts w:ascii="Arial"/>
          <w:sz w:val="24"/>
          <w:szCs w:val="24"/>
        </w:rPr>
        <w:t xml:space="preserve">importanti: nel 2011 firma la regia di </w:t>
      </w:r>
      <w:r w:rsidRPr="008F7859">
        <w:rPr>
          <w:rFonts w:ascii="Arial"/>
          <w:i/>
          <w:iCs/>
          <w:sz w:val="24"/>
          <w:szCs w:val="24"/>
        </w:rPr>
        <w:t>Giulio Cesare</w:t>
      </w:r>
      <w:r w:rsidRPr="008F7859">
        <w:rPr>
          <w:rFonts w:ascii="Arial"/>
          <w:sz w:val="24"/>
          <w:szCs w:val="24"/>
        </w:rPr>
        <w:t xml:space="preserve"> di William Shakespeare, spettacolo andato in scena al Globe Theatre di Londra e vincitore DEL CERTAMEN ALMAGR-OFF, Festival Internacional del Teatro Clasico di Almagro (Spagna). Nel 2012 dirige, per la rassegna </w:t>
      </w:r>
      <w:r w:rsidRPr="008F7859">
        <w:rPr>
          <w:rFonts w:hAnsi="Arial"/>
          <w:sz w:val="24"/>
          <w:szCs w:val="24"/>
        </w:rPr>
        <w:t>“</w:t>
      </w:r>
      <w:r w:rsidRPr="008F7859">
        <w:rPr>
          <w:rFonts w:ascii="Arial"/>
          <w:sz w:val="24"/>
          <w:szCs w:val="24"/>
        </w:rPr>
        <w:t>Garofano Verde</w:t>
      </w:r>
      <w:r w:rsidRPr="008F7859">
        <w:rPr>
          <w:rFonts w:hAnsi="Arial"/>
          <w:sz w:val="24"/>
          <w:szCs w:val="24"/>
        </w:rPr>
        <w:t>”</w:t>
      </w:r>
      <w:r w:rsidRPr="008F7859">
        <w:rPr>
          <w:rFonts w:ascii="Arial"/>
          <w:sz w:val="24"/>
          <w:szCs w:val="24"/>
        </w:rPr>
        <w:t xml:space="preserve">, </w:t>
      </w:r>
      <w:r w:rsidRPr="008F7859">
        <w:rPr>
          <w:rFonts w:ascii="Arial"/>
          <w:i/>
          <w:iCs/>
          <w:sz w:val="24"/>
          <w:szCs w:val="24"/>
        </w:rPr>
        <w:t xml:space="preserve">Johnson </w:t>
      </w:r>
      <w:r w:rsidRPr="008F7859">
        <w:rPr>
          <w:rFonts w:hAnsi="Arial"/>
          <w:i/>
          <w:iCs/>
          <w:sz w:val="24"/>
          <w:szCs w:val="24"/>
        </w:rPr>
        <w:t>–</w:t>
      </w:r>
      <w:r w:rsidRPr="008F7859">
        <w:rPr>
          <w:rFonts w:hAnsi="Arial"/>
          <w:i/>
          <w:iCs/>
          <w:sz w:val="24"/>
          <w:szCs w:val="24"/>
        </w:rPr>
        <w:t xml:space="preserve"> </w:t>
      </w:r>
      <w:r w:rsidRPr="008F7859">
        <w:rPr>
          <w:rFonts w:ascii="Arial"/>
          <w:i/>
          <w:iCs/>
          <w:sz w:val="24"/>
          <w:szCs w:val="24"/>
        </w:rPr>
        <w:t>Nelle stanze del Presidente</w:t>
      </w:r>
      <w:r w:rsidRPr="008F7859">
        <w:rPr>
          <w:rFonts w:ascii="Arial"/>
          <w:sz w:val="24"/>
          <w:szCs w:val="24"/>
        </w:rPr>
        <w:t xml:space="preserve"> da un racconto di David Foster Wallace, con Paolo Bonacelli. Nel 2012 debutta alla regia cinematografica dirigendo il film </w:t>
      </w:r>
      <w:r w:rsidRPr="008F7859">
        <w:rPr>
          <w:rFonts w:ascii="Arial"/>
          <w:i/>
          <w:iCs/>
          <w:sz w:val="24"/>
          <w:szCs w:val="24"/>
        </w:rPr>
        <w:t>La logica delle cose</w:t>
      </w:r>
      <w:r w:rsidRPr="008F7859">
        <w:rPr>
          <w:rFonts w:ascii="Arial"/>
          <w:sz w:val="24"/>
          <w:szCs w:val="24"/>
        </w:rPr>
        <w:t xml:space="preserve">, di cui </w:t>
      </w:r>
      <w:r w:rsidRPr="008F7859">
        <w:rPr>
          <w:rFonts w:hAnsi="Arial"/>
          <w:sz w:val="24"/>
          <w:szCs w:val="24"/>
        </w:rPr>
        <w:t>è</w:t>
      </w:r>
      <w:r w:rsidRPr="008F7859">
        <w:rPr>
          <w:rFonts w:hAnsi="Arial"/>
          <w:sz w:val="24"/>
          <w:szCs w:val="24"/>
        </w:rPr>
        <w:t xml:space="preserve"> </w:t>
      </w:r>
      <w:r w:rsidRPr="008F7859">
        <w:rPr>
          <w:rFonts w:ascii="Arial"/>
          <w:sz w:val="24"/>
          <w:szCs w:val="24"/>
        </w:rPr>
        <w:t xml:space="preserve">anche co-sceneggiatore. Nel 2013 mette in scena </w:t>
      </w:r>
      <w:r w:rsidRPr="008F7859">
        <w:rPr>
          <w:rFonts w:ascii="Arial"/>
          <w:i/>
          <w:iCs/>
          <w:sz w:val="24"/>
          <w:szCs w:val="24"/>
        </w:rPr>
        <w:t xml:space="preserve">Vita di Edoardo II d'Inghilterra </w:t>
      </w:r>
      <w:r w:rsidRPr="008F7859">
        <w:rPr>
          <w:rFonts w:ascii="Arial"/>
          <w:sz w:val="24"/>
          <w:szCs w:val="24"/>
        </w:rPr>
        <w:t>di Bertolt Brecht all'Olimpico di Vicenza per il 66</w:t>
      </w:r>
      <w:r w:rsidRPr="008F7859">
        <w:rPr>
          <w:rFonts w:hAnsi="Arial"/>
          <w:sz w:val="24"/>
          <w:szCs w:val="24"/>
        </w:rPr>
        <w:t>°</w:t>
      </w:r>
      <w:r w:rsidRPr="008F7859">
        <w:rPr>
          <w:rFonts w:hAnsi="Arial"/>
          <w:sz w:val="24"/>
          <w:szCs w:val="24"/>
        </w:rPr>
        <w:t xml:space="preserve"> </w:t>
      </w:r>
      <w:r w:rsidRPr="008F7859">
        <w:rPr>
          <w:rFonts w:ascii="Arial"/>
          <w:sz w:val="24"/>
          <w:szCs w:val="24"/>
        </w:rPr>
        <w:t xml:space="preserve">ciclo di spettacoli classici per la direzione di Eimuntas Nekrosius. Nel 2014 firma la regia di </w:t>
      </w:r>
      <w:r w:rsidRPr="008F7859">
        <w:rPr>
          <w:rFonts w:ascii="Arial"/>
          <w:i/>
          <w:iCs/>
          <w:sz w:val="24"/>
          <w:szCs w:val="24"/>
        </w:rPr>
        <w:t>Hamlet</w:t>
      </w:r>
      <w:r w:rsidRPr="008F7859">
        <w:rPr>
          <w:rFonts w:ascii="Arial"/>
          <w:sz w:val="24"/>
          <w:szCs w:val="24"/>
        </w:rPr>
        <w:t xml:space="preserve"> di William Shakespeare (produzione Romaeuropa Festival, Teatro di Roma e 369gradi) che ha debuttato al Festival del teatro Classico di Almagro (Spagna) e in prima nazionale al Teatro Argentina di Roma all</w:t>
      </w:r>
      <w:r w:rsidRPr="008F7859">
        <w:rPr>
          <w:rFonts w:hAnsi="Arial"/>
          <w:sz w:val="24"/>
          <w:szCs w:val="24"/>
        </w:rPr>
        <w:t>’</w:t>
      </w:r>
      <w:r w:rsidRPr="008F7859">
        <w:rPr>
          <w:rFonts w:ascii="Arial"/>
          <w:sz w:val="24"/>
          <w:szCs w:val="24"/>
        </w:rPr>
        <w:t xml:space="preserve">interno del Romaeuropa Festival. </w:t>
      </w:r>
    </w:p>
    <w:p w14:paraId="71CD35C3" w14:textId="77777777" w:rsidR="008F7859" w:rsidRPr="008F7859" w:rsidRDefault="008F7859" w:rsidP="008F7859">
      <w:pPr>
        <w:spacing w:after="0"/>
        <w:jc w:val="both"/>
        <w:rPr>
          <w:rFonts w:ascii="Arial" w:eastAsia="Arial" w:hAnsi="Arial" w:cs="Arial"/>
          <w:sz w:val="24"/>
          <w:szCs w:val="24"/>
        </w:rPr>
      </w:pPr>
      <w:r w:rsidRPr="008F7859">
        <w:rPr>
          <w:rFonts w:ascii="Arial"/>
          <w:sz w:val="24"/>
          <w:szCs w:val="24"/>
        </w:rPr>
        <w:t xml:space="preserve">Nel 2012, 2013, 2014 firma rispettivamente le regie di </w:t>
      </w:r>
      <w:r w:rsidRPr="008F7859">
        <w:rPr>
          <w:rFonts w:ascii="Arial"/>
          <w:i/>
          <w:iCs/>
          <w:sz w:val="24"/>
          <w:szCs w:val="24"/>
        </w:rPr>
        <w:t>Troilo e Cressida</w:t>
      </w:r>
      <w:r w:rsidRPr="008F7859">
        <w:rPr>
          <w:rFonts w:ascii="Arial"/>
          <w:sz w:val="24"/>
          <w:szCs w:val="24"/>
        </w:rPr>
        <w:t xml:space="preserve"> di William Shakespeare, </w:t>
      </w:r>
      <w:r w:rsidRPr="008F7859">
        <w:rPr>
          <w:rFonts w:ascii="Arial"/>
          <w:i/>
          <w:iCs/>
          <w:sz w:val="24"/>
          <w:szCs w:val="24"/>
        </w:rPr>
        <w:t>Sogno di una notte di mezza estate</w:t>
      </w:r>
      <w:r w:rsidRPr="008F7859">
        <w:rPr>
          <w:rFonts w:ascii="Arial"/>
          <w:sz w:val="24"/>
          <w:szCs w:val="24"/>
        </w:rPr>
        <w:t xml:space="preserve"> di William Shakespere e </w:t>
      </w:r>
      <w:r w:rsidRPr="008F7859">
        <w:rPr>
          <w:rFonts w:ascii="Arial"/>
          <w:i/>
          <w:iCs/>
          <w:sz w:val="24"/>
          <w:szCs w:val="24"/>
        </w:rPr>
        <w:t>Odissea</w:t>
      </w:r>
      <w:r w:rsidRPr="008F7859">
        <w:rPr>
          <w:rFonts w:ascii="Arial"/>
          <w:sz w:val="24"/>
          <w:szCs w:val="24"/>
        </w:rPr>
        <w:t xml:space="preserve"> di Derek Walcott, per il </w:t>
      </w:r>
      <w:r w:rsidRPr="008F7859">
        <w:rPr>
          <w:rFonts w:ascii="Arial"/>
          <w:i/>
          <w:iCs/>
          <w:sz w:val="24"/>
          <w:szCs w:val="24"/>
        </w:rPr>
        <w:t>TSA</w:t>
      </w:r>
      <w:r w:rsidRPr="008F7859">
        <w:rPr>
          <w:rFonts w:ascii="Arial"/>
          <w:sz w:val="24"/>
          <w:szCs w:val="24"/>
        </w:rPr>
        <w:t xml:space="preserve"> (Teatro Stabile d</w:t>
      </w:r>
      <w:r w:rsidRPr="008F7859">
        <w:rPr>
          <w:rFonts w:hAnsi="Arial"/>
          <w:sz w:val="24"/>
          <w:szCs w:val="24"/>
        </w:rPr>
        <w:t>’</w:t>
      </w:r>
      <w:r w:rsidRPr="008F7859">
        <w:rPr>
          <w:rFonts w:ascii="Arial"/>
          <w:sz w:val="24"/>
          <w:szCs w:val="24"/>
        </w:rPr>
        <w:t>Abruzzo). Nel 2016 diriger</w:t>
      </w:r>
      <w:r w:rsidRPr="008F7859">
        <w:rPr>
          <w:rFonts w:hAnsi="Arial"/>
          <w:sz w:val="24"/>
          <w:szCs w:val="24"/>
        </w:rPr>
        <w:t>à</w:t>
      </w:r>
      <w:r w:rsidRPr="008F7859">
        <w:rPr>
          <w:rFonts w:hAnsi="Arial"/>
          <w:sz w:val="24"/>
          <w:szCs w:val="24"/>
        </w:rPr>
        <w:t xml:space="preserve"> </w:t>
      </w:r>
      <w:r w:rsidRPr="008F7859">
        <w:rPr>
          <w:rFonts w:ascii="Arial"/>
          <w:i/>
          <w:iCs/>
          <w:sz w:val="24"/>
          <w:szCs w:val="24"/>
        </w:rPr>
        <w:t>Madame Bovary</w:t>
      </w:r>
      <w:r w:rsidRPr="008F7859">
        <w:rPr>
          <w:rFonts w:ascii="Arial"/>
          <w:sz w:val="24"/>
          <w:szCs w:val="24"/>
        </w:rPr>
        <w:t xml:space="preserve"> di Flaubert su adattamento di Letizia Russo. </w:t>
      </w:r>
    </w:p>
    <w:p w14:paraId="689471CC" w14:textId="77777777" w:rsidR="008F7859" w:rsidRPr="008F7859" w:rsidRDefault="008F7859" w:rsidP="008F7859">
      <w:pPr>
        <w:spacing w:after="0"/>
        <w:jc w:val="both"/>
        <w:rPr>
          <w:rFonts w:ascii="Arial" w:eastAsia="Arial" w:hAnsi="Arial" w:cs="Arial"/>
          <w:sz w:val="24"/>
          <w:szCs w:val="24"/>
        </w:rPr>
      </w:pPr>
      <w:r w:rsidRPr="008F7859">
        <w:rPr>
          <w:rFonts w:ascii="Arial"/>
          <w:sz w:val="24"/>
          <w:szCs w:val="24"/>
        </w:rPr>
        <w:t>All</w:t>
      </w:r>
      <w:r w:rsidRPr="008F7859">
        <w:rPr>
          <w:rFonts w:hAnsi="Arial"/>
          <w:sz w:val="24"/>
          <w:szCs w:val="24"/>
        </w:rPr>
        <w:t>’</w:t>
      </w:r>
      <w:r w:rsidRPr="008F7859">
        <w:rPr>
          <w:rFonts w:ascii="Arial"/>
          <w:sz w:val="24"/>
          <w:szCs w:val="24"/>
        </w:rPr>
        <w:t>attivit</w:t>
      </w:r>
      <w:r w:rsidRPr="008F7859">
        <w:rPr>
          <w:rFonts w:hAnsi="Arial"/>
          <w:sz w:val="24"/>
          <w:szCs w:val="24"/>
        </w:rPr>
        <w:t>à</w:t>
      </w:r>
      <w:r w:rsidRPr="008F7859">
        <w:rPr>
          <w:rFonts w:hAnsi="Arial"/>
          <w:sz w:val="24"/>
          <w:szCs w:val="24"/>
        </w:rPr>
        <w:t xml:space="preserve"> </w:t>
      </w:r>
      <w:r w:rsidRPr="008F7859">
        <w:rPr>
          <w:rFonts w:ascii="Arial"/>
          <w:sz w:val="24"/>
          <w:szCs w:val="24"/>
        </w:rPr>
        <w:t>di regista coniuga quella di docente di recitazione e regia.</w:t>
      </w:r>
    </w:p>
    <w:p w14:paraId="21DE97F9" w14:textId="77777777" w:rsidR="008F7859" w:rsidRDefault="008F7859" w:rsidP="008F7859">
      <w:pPr>
        <w:spacing w:after="0"/>
        <w:jc w:val="both"/>
        <w:rPr>
          <w:rFonts w:ascii="Arial" w:eastAsia="Arial" w:hAnsi="Arial" w:cs="Arial"/>
          <w:sz w:val="28"/>
          <w:szCs w:val="28"/>
        </w:rPr>
      </w:pPr>
      <w:r>
        <w:rPr>
          <w:rFonts w:ascii="Arial"/>
          <w:sz w:val="28"/>
          <w:szCs w:val="28"/>
        </w:rPr>
        <w:t xml:space="preserve"> </w:t>
      </w:r>
    </w:p>
    <w:p w14:paraId="7378DE68" w14:textId="77777777" w:rsidR="008F7859" w:rsidRDefault="008F7859" w:rsidP="008F7859">
      <w:pPr>
        <w:spacing w:after="0"/>
        <w:rPr>
          <w:rFonts w:ascii="Arial" w:eastAsia="Arial" w:hAnsi="Arial" w:cs="Arial"/>
          <w:sz w:val="28"/>
          <w:szCs w:val="28"/>
        </w:rPr>
      </w:pPr>
    </w:p>
    <w:p w14:paraId="7EF92966" w14:textId="77777777" w:rsidR="008F7859" w:rsidRDefault="008F7859" w:rsidP="008F7859">
      <w:pPr>
        <w:spacing w:after="0"/>
        <w:rPr>
          <w:rFonts w:ascii="Arial" w:eastAsia="Arial" w:hAnsi="Arial" w:cs="Arial"/>
          <w:sz w:val="28"/>
          <w:szCs w:val="28"/>
        </w:rPr>
      </w:pPr>
    </w:p>
    <w:p w14:paraId="37B6245E" w14:textId="77777777" w:rsidR="008F7859" w:rsidRDefault="008F7859" w:rsidP="008F7859">
      <w:pPr>
        <w:spacing w:after="0"/>
        <w:rPr>
          <w:rFonts w:ascii="Arial" w:eastAsia="Arial" w:hAnsi="Arial" w:cs="Arial"/>
          <w:sz w:val="28"/>
          <w:szCs w:val="28"/>
        </w:rPr>
      </w:pPr>
    </w:p>
    <w:p w14:paraId="619DFCCB" w14:textId="77777777" w:rsidR="008F7859" w:rsidRDefault="008F7859" w:rsidP="008F7859">
      <w:pPr>
        <w:spacing w:after="0"/>
        <w:rPr>
          <w:rFonts w:ascii="Arial" w:eastAsia="Arial" w:hAnsi="Arial" w:cs="Arial"/>
          <w:sz w:val="28"/>
          <w:szCs w:val="28"/>
        </w:rPr>
      </w:pPr>
    </w:p>
    <w:p w14:paraId="04F7DF00" w14:textId="77777777" w:rsidR="008F7859" w:rsidRDefault="008F7859" w:rsidP="008F7859">
      <w:pPr>
        <w:spacing w:after="0"/>
        <w:rPr>
          <w:rFonts w:ascii="Arial" w:eastAsia="Arial" w:hAnsi="Arial" w:cs="Arial"/>
          <w:sz w:val="28"/>
          <w:szCs w:val="28"/>
        </w:rPr>
      </w:pPr>
    </w:p>
    <w:p w14:paraId="3432C204" w14:textId="77777777" w:rsidR="007B1249" w:rsidRDefault="007B1249" w:rsidP="00F00C5B">
      <w:pPr>
        <w:spacing w:after="0" w:line="240" w:lineRule="auto"/>
        <w:jc w:val="both"/>
        <w:rPr>
          <w:rFonts w:ascii="Arial" w:hAnsi="Arial" w:cs="Arial"/>
          <w:sz w:val="28"/>
          <w:szCs w:val="28"/>
        </w:rPr>
      </w:pPr>
    </w:p>
    <w:p w14:paraId="1A49E414" w14:textId="77777777" w:rsidR="007B1249" w:rsidRPr="007B1249" w:rsidRDefault="007B1249" w:rsidP="007B1249">
      <w:pPr>
        <w:spacing w:after="0" w:line="240" w:lineRule="auto"/>
        <w:rPr>
          <w:rFonts w:ascii="Arial" w:hAnsi="Arial" w:cs="Arial"/>
          <w:sz w:val="28"/>
          <w:szCs w:val="28"/>
        </w:rPr>
      </w:pPr>
      <w:r w:rsidRPr="007B1249">
        <w:rPr>
          <w:rFonts w:ascii="Arial" w:hAnsi="Arial" w:cs="Arial"/>
          <w:sz w:val="28"/>
          <w:szCs w:val="28"/>
        </w:rPr>
        <w:t xml:space="preserve"> </w:t>
      </w:r>
    </w:p>
    <w:p w14:paraId="1FBF97D4" w14:textId="77777777" w:rsidR="00073610" w:rsidRDefault="00073610" w:rsidP="00130C58">
      <w:pPr>
        <w:spacing w:after="0" w:line="240" w:lineRule="auto"/>
        <w:rPr>
          <w:rFonts w:ascii="Arial" w:hAnsi="Arial" w:cs="Arial"/>
          <w:sz w:val="24"/>
          <w:szCs w:val="24"/>
        </w:rPr>
      </w:pPr>
      <w:r>
        <w:rPr>
          <w:rFonts w:ascii="Arial" w:hAnsi="Arial" w:cs="Arial"/>
          <w:sz w:val="24"/>
          <w:szCs w:val="24"/>
        </w:rPr>
        <w:br w:type="page"/>
      </w:r>
    </w:p>
    <w:p w14:paraId="14305B36" w14:textId="77777777" w:rsidR="00FD3A8B" w:rsidRDefault="00FD3A8B" w:rsidP="00FD3A8B">
      <w:pPr>
        <w:spacing w:after="0" w:line="240" w:lineRule="auto"/>
        <w:rPr>
          <w:rFonts w:ascii="Arial" w:hAnsi="Arial" w:cs="Arial"/>
          <w:sz w:val="24"/>
          <w:szCs w:val="24"/>
        </w:rPr>
      </w:pPr>
      <w:r w:rsidRPr="00FD3A8B">
        <w:rPr>
          <w:rFonts w:ascii="Arial" w:hAnsi="Arial" w:cs="Arial"/>
          <w:noProof/>
          <w:sz w:val="24"/>
          <w:szCs w:val="24"/>
          <w:lang w:eastAsia="it-IT"/>
        </w:rPr>
        <w:lastRenderedPageBreak/>
        <w:drawing>
          <wp:anchor distT="0" distB="0" distL="114300" distR="114300" simplePos="0" relativeHeight="251663872" behindDoc="0" locked="0" layoutInCell="1" allowOverlap="1" wp14:anchorId="584C56E6" wp14:editId="03AE971E">
            <wp:simplePos x="0" y="0"/>
            <wp:positionH relativeFrom="column">
              <wp:posOffset>1875790</wp:posOffset>
            </wp:positionH>
            <wp:positionV relativeFrom="paragraph">
              <wp:align>top</wp:align>
            </wp:positionV>
            <wp:extent cx="2343785" cy="735965"/>
            <wp:effectExtent l="19050" t="0" r="0" b="0"/>
            <wp:wrapSquare wrapText="bothSides"/>
            <wp:docPr id="6" name="Immagine 1" descr="logo 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a.jpg"/>
                    <pic:cNvPicPr/>
                  </pic:nvPicPr>
                  <pic:blipFill>
                    <a:blip r:embed="rId8"/>
                    <a:stretch>
                      <a:fillRect/>
                    </a:stretch>
                  </pic:blipFill>
                  <pic:spPr>
                    <a:xfrm>
                      <a:off x="0" y="0"/>
                      <a:ext cx="2343785" cy="735965"/>
                    </a:xfrm>
                    <a:prstGeom prst="rect">
                      <a:avLst/>
                    </a:prstGeom>
                  </pic:spPr>
                </pic:pic>
              </a:graphicData>
            </a:graphic>
          </wp:anchor>
        </w:drawing>
      </w:r>
    </w:p>
    <w:p w14:paraId="1E27ED21" w14:textId="77777777" w:rsidR="00FD3A8B" w:rsidRDefault="00FD3A8B" w:rsidP="00FD3A8B">
      <w:pPr>
        <w:spacing w:after="0" w:line="240" w:lineRule="auto"/>
        <w:rPr>
          <w:rFonts w:ascii="Arial" w:hAnsi="Arial" w:cs="Arial"/>
          <w:sz w:val="24"/>
          <w:szCs w:val="24"/>
        </w:rPr>
      </w:pPr>
    </w:p>
    <w:p w14:paraId="7CC0BB8A" w14:textId="77777777" w:rsidR="00FD3A8B" w:rsidRDefault="00FD3A8B" w:rsidP="00FD3A8B">
      <w:pPr>
        <w:spacing w:after="0" w:line="240" w:lineRule="auto"/>
        <w:rPr>
          <w:rFonts w:ascii="Arial" w:hAnsi="Arial" w:cs="Arial"/>
          <w:sz w:val="24"/>
          <w:szCs w:val="24"/>
        </w:rPr>
      </w:pPr>
    </w:p>
    <w:p w14:paraId="08E791F3" w14:textId="77777777" w:rsidR="00FD3A8B" w:rsidRDefault="00FD3A8B" w:rsidP="00FD3A8B">
      <w:pPr>
        <w:spacing w:after="0" w:line="240" w:lineRule="auto"/>
        <w:rPr>
          <w:rFonts w:ascii="Arial" w:hAnsi="Arial" w:cs="Arial"/>
          <w:sz w:val="24"/>
          <w:szCs w:val="24"/>
        </w:rPr>
      </w:pPr>
    </w:p>
    <w:p w14:paraId="36D6D1A6" w14:textId="77777777" w:rsidR="00FD3A8B" w:rsidRDefault="00FD3A8B" w:rsidP="00FD3A8B">
      <w:pPr>
        <w:spacing w:after="0" w:line="240" w:lineRule="auto"/>
        <w:rPr>
          <w:rFonts w:ascii="Arial" w:hAnsi="Arial" w:cs="Arial"/>
          <w:sz w:val="24"/>
          <w:szCs w:val="24"/>
        </w:rPr>
      </w:pPr>
    </w:p>
    <w:p w14:paraId="6A3593E3" w14:textId="77777777" w:rsidR="00FD3A8B" w:rsidRDefault="00FD3A8B" w:rsidP="00FD3A8B">
      <w:pPr>
        <w:spacing w:after="0" w:line="240" w:lineRule="auto"/>
        <w:rPr>
          <w:rFonts w:ascii="Arial" w:hAnsi="Arial" w:cs="Arial"/>
          <w:sz w:val="24"/>
          <w:szCs w:val="24"/>
        </w:rPr>
      </w:pPr>
    </w:p>
    <w:p w14:paraId="2477495A"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Fondato nel 1963, con atto costitutivo datato 28 ottobre, il TEATRO STABILE DELL'AQUILA è stato poi trasformato in TEATRO STABILE ABRUZZESE nel 1991.</w:t>
      </w:r>
    </w:p>
    <w:p w14:paraId="0F45CC07"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Nel 2000 si è costituito il TEATRO STABILE D'ABRUZZO - ENTE TEATRALE REGIONALE, la cui assemblea dei soci è costituita da Regione Abruzzo, Provincia di L’Aquila e Comune di L’Aquila. </w:t>
      </w:r>
    </w:p>
    <w:p w14:paraId="03B0E337" w14:textId="77777777" w:rsidR="00FD3A8B" w:rsidRDefault="00FD3A8B" w:rsidP="00FD3A8B">
      <w:pPr>
        <w:spacing w:after="0" w:line="240" w:lineRule="auto"/>
        <w:jc w:val="both"/>
        <w:rPr>
          <w:rFonts w:ascii="Arial" w:hAnsi="Arial" w:cs="Arial"/>
          <w:sz w:val="24"/>
          <w:szCs w:val="24"/>
        </w:rPr>
      </w:pPr>
    </w:p>
    <w:p w14:paraId="34097113"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Massima Istituzione abruzzese di produzione artistica, ha messo in scena testi che spaziano dalle sacre rappresentazioni dell'inesplorato patrimonio post-medioevale, alle opere di Ferdinando Galiani, D'Annunzio, Silone, Pomilio fino ai testi moderni e contemporanei di Povod e Strindberg.</w:t>
      </w:r>
    </w:p>
    <w:p w14:paraId="6943B34D"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Gli spettacoli del TSA hanno condotto sui palcoscenici di tutta Italia la grande drammaturgia abruzzese, cui era mancata fino ad allora un'attenzione che la proponesse in una organica sistemazione storico-critica. </w:t>
      </w:r>
    </w:p>
    <w:p w14:paraId="65428329"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Inseritosi con sicurezza nella tessitura della ricerca interpretativa a livello europeo, il TSA ha proposto messe in scena dei grandi classici con "Orestiade" di Eschilo, "Antigone" di Sofocle, l'elisabettiano "Arden", "Aminta" del Tasso, "Tartufo" di Moliere, "Il divorzio" di Alfieri, ha espresso un particolare impegno sui monumenti shakespeariani attraverso il "Coriolano", "Antonio e Cleopatra", "A piacer vostro", "Riccardo III", ha prodotto il grande spettacolo "Edmund Kean" di Raymund Fitz Simons interpretato da Gigi Proietti.</w:t>
      </w:r>
    </w:p>
    <w:p w14:paraId="43AEB534"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Tra le tante stagioni di produzione che hanno visto lo Stabile protagonista della scena italiana ricordiamo lo spettacolo "Dramma della gelosia", regia di Gigi Proietti, interpretato da Pino Quartullo e Sandra Collodel, "La Certosa di Parma", un grande allestimento con la regia di Luca De Fusco che ha curato anche il "Viaggio a Venezia", terza tappa del progetto di riscrittura dei grandi classici. "Falstaff e le Allegre Comari di Windsor", spettacolo risultato il più visto della stagione 2001/2002, con protagonista Giorgio Albertazzi, "Non ti conosco più", raffinatissima commedia brillante interpretata da Edoardo Siravo, Sandra Collodel, Vittorio Viviani e Gisella Sofio, entrambi con la regia di Gigi Proietti.</w:t>
      </w:r>
    </w:p>
    <w:p w14:paraId="206A68A7" w14:textId="77777777" w:rsidR="00FD3A8B" w:rsidRDefault="00FD3A8B" w:rsidP="00FD3A8B">
      <w:pPr>
        <w:spacing w:after="0" w:line="240" w:lineRule="auto"/>
        <w:jc w:val="both"/>
        <w:rPr>
          <w:rFonts w:ascii="Arial" w:hAnsi="Arial" w:cs="Arial"/>
          <w:sz w:val="24"/>
          <w:szCs w:val="24"/>
        </w:rPr>
      </w:pPr>
    </w:p>
    <w:p w14:paraId="2D3DA390"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Le nuove stagioni hanno visto sui palcoscenici di tutta Italia le due ultime produzioni del TSA: per la prima volta in Italia e in esclusiva da Broadway "Jekyll &amp; Hyde, il musical" con Giò Di Tonno e " La parola ai giurati", un giallo giudiziario che parla di pena di morte, con la regia e l'interpretazione di Alessandro Gassman ed il patrocinio di Amnesty International, spettacolo applaudito dalla critica e da oltre cinquantamila spettatori nella sola stagione 2007/2008. Ultimo allestimento accolto dal plauso del pubblico e dei media è stato "Scene da un matrimonio" con la regia di Alessandro D'Alatri e con protagonisti Daniele Pecci e Federica Di Martino.</w:t>
      </w:r>
    </w:p>
    <w:p w14:paraId="30B89D6F" w14:textId="77777777" w:rsidR="00FD3A8B" w:rsidRDefault="00FD3A8B" w:rsidP="00FD3A8B">
      <w:pPr>
        <w:spacing w:after="0" w:line="240" w:lineRule="auto"/>
        <w:jc w:val="both"/>
        <w:rPr>
          <w:rFonts w:ascii="Arial" w:hAnsi="Arial" w:cs="Arial"/>
          <w:sz w:val="24"/>
          <w:szCs w:val="24"/>
        </w:rPr>
      </w:pPr>
    </w:p>
    <w:p w14:paraId="357C8829"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La drammaturgia contemporanea ha ricevuto dall'attenzione del TSA un impulso senza precedenti nella esperienza del teatro a gestione pubblica: una attenta valutazione di opere che apparivano emarginate, come "L'Uomo, la Bestia e la Virtu" di Pirandello, "La cena delle beffe" di Benelli, "La pazza di Chaillot" di Giraudoux, "La madre" di Brecht; rivelazione al pubblico italiano di testi come "Il pellicano" di Strindberg, "Un debito pagato" di Osborne, "Lear" di Bond, "Sogno di Oblomov" di Goncarov; allestimenti in prima mondiale che hanno avviato la fortuna internazionale di opere come "L'Avventura di Maria" di Svevo, "Il dio Kurt" </w:t>
      </w:r>
      <w:r w:rsidRPr="00FD3A8B">
        <w:rPr>
          <w:rFonts w:ascii="Arial" w:hAnsi="Arial" w:cs="Arial"/>
          <w:sz w:val="24"/>
          <w:szCs w:val="24"/>
        </w:rPr>
        <w:lastRenderedPageBreak/>
        <w:t xml:space="preserve">di Moravia, "Operetta" di Gombrowicz; grandi presenze nei teatri del Canada, dell'Australia, del Venezuela, del Brasile, dell'Argentina, di Madrid. </w:t>
      </w:r>
    </w:p>
    <w:p w14:paraId="058068C3" w14:textId="77777777" w:rsidR="00FD3A8B" w:rsidRPr="00FD3A8B" w:rsidRDefault="00FD3A8B" w:rsidP="00FD3A8B">
      <w:pPr>
        <w:spacing w:after="0" w:line="240" w:lineRule="auto"/>
        <w:jc w:val="both"/>
        <w:rPr>
          <w:rFonts w:ascii="Arial" w:hAnsi="Arial" w:cs="Arial"/>
          <w:sz w:val="24"/>
          <w:szCs w:val="24"/>
        </w:rPr>
      </w:pPr>
    </w:p>
    <w:p w14:paraId="2A3FA87B"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Altro contributo del TSA è andato al rinnovamento del modo di far teatro nel nostro Paese, attraverso scelte culturali ancorate ai problemi e agli interessi reali del tempo attraverso il rigore produttivo degli spettacoli allestiti con funzionalità e con il massimo contenimento dei costi, attraverso una politica di investimento su i giovani che, ad esempio, ha condotto alla rivelazione nazionale di alcuni tra i più brillanti attori del teatro italiano d'oggi, come Piera Degli Esposti, Giampiero Fortebraccio, Claudia Giannotti, Mariangela Melato, Ugo Pagliai, Tino Schirinzi, Gigi Proietti, Carlo Valli, Virgilio Zernitz, Viviana Toniolo, Gabriele Lavia, Stefano Santospago, Daniele Formica, Domiziana Giordano, Cloris Brosca, Sergio Castellitto, Giulio Scarpati.</w:t>
      </w:r>
    </w:p>
    <w:p w14:paraId="672F2D87" w14:textId="77777777" w:rsidR="00FD3A8B" w:rsidRPr="00FD3A8B" w:rsidRDefault="00FD3A8B" w:rsidP="00FD3A8B">
      <w:pPr>
        <w:spacing w:after="0" w:line="240" w:lineRule="auto"/>
        <w:jc w:val="both"/>
        <w:rPr>
          <w:rFonts w:ascii="Arial" w:hAnsi="Arial" w:cs="Arial"/>
          <w:sz w:val="24"/>
          <w:szCs w:val="24"/>
        </w:rPr>
      </w:pPr>
    </w:p>
    <w:p w14:paraId="17F292C0"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Altro aspetto fondamentale del lavoro del TSA è la costruzione, quale essenziale investimento culturale, di un organico sistema teatrale che serve a vitalizzare l'intero territorio regionale.</w:t>
      </w:r>
    </w:p>
    <w:p w14:paraId="4FF48925"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Attraverso il lavoro condotto direttamente oppure favorendo interventi o anche soltanto stimolando il sorgere di altre iniziative, lo Stabile ha dato in questi quasi cinquant'anni un contributo decisivo alla trasformazione della vita culturale abruzzese, facendo si che il Teatro divenisse un'importante e non episodica componente della vita sociale. Tanti sono oggi i Centri che hanno riattivato un'antica tradizione o inaugurato un loro ruolo nella rete delle piazze teatrali abruzzesi.</w:t>
      </w:r>
    </w:p>
    <w:p w14:paraId="733E2F86"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Numerose sale teatrali sono state riattivate e per molte di esse sono stati sollecitati interventi di restauro; cattedre universitarie, scuole pubbliche e corsi privati sono venute a supportare il tessuto connettivo della formazione teatrale che è andata ricostituendosi.</w:t>
      </w:r>
    </w:p>
    <w:p w14:paraId="33B214C7"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Gruppi di base, compagnie di ricerca e sperimentazione, formazioni cooperativistiche e universitarie, complessi scolastici e amatoriali hanno visto avvicinarsi un po' dovunque un'importante fascia di cittadini, specialmente i più giovani, alla creatività.</w:t>
      </w:r>
    </w:p>
    <w:p w14:paraId="51D3DBC0"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Le numerose energie che in tal modo oggi si esprimono nella vitalità del teatro e che si integrano dialetticamente con il lavoro che il TSA continua a condurre, pur tra le grandi difficoltà che segnano il divenire dello spettacolo in Italia, lasciano intuire la consistenza e la validità della strada che si è scelto di percorrere.</w:t>
      </w:r>
    </w:p>
    <w:p w14:paraId="47A23D33" w14:textId="77777777" w:rsidR="00FD3A8B" w:rsidRPr="00FD3A8B" w:rsidRDefault="00FD3A8B" w:rsidP="00FD3A8B">
      <w:pPr>
        <w:spacing w:after="0" w:line="240" w:lineRule="auto"/>
        <w:jc w:val="both"/>
        <w:rPr>
          <w:rFonts w:ascii="Arial" w:hAnsi="Arial" w:cs="Arial"/>
          <w:sz w:val="24"/>
          <w:szCs w:val="24"/>
        </w:rPr>
      </w:pPr>
    </w:p>
    <w:p w14:paraId="3612AF4F"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Tra i riconoscimenti per l'attività: il premio IDI, il Biglietto d'Oro AGIS-Minerva, la Maschera d'Argento, la Noce d'Oro, il Premio Ubu.</w:t>
      </w:r>
    </w:p>
    <w:p w14:paraId="05DC451E" w14:textId="77777777" w:rsidR="00FD3A8B" w:rsidRPr="00FD3A8B" w:rsidRDefault="00FD3A8B" w:rsidP="00FD3A8B">
      <w:pPr>
        <w:spacing w:after="0" w:line="240" w:lineRule="auto"/>
        <w:jc w:val="both"/>
        <w:rPr>
          <w:rFonts w:ascii="Arial" w:hAnsi="Arial" w:cs="Arial"/>
          <w:sz w:val="24"/>
          <w:szCs w:val="24"/>
        </w:rPr>
      </w:pPr>
    </w:p>
    <w:p w14:paraId="6E543416"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Attualmente il Teatro Stabile d'Abruzzo è presieduto da Nathalie Dompé, il Vicepresidente è Adolfo Paravano ed è diretto da Alessandro D'Alatri.</w:t>
      </w:r>
    </w:p>
    <w:p w14:paraId="2F5F25EE"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Alla guida del TSA Teatro Stabile dell'Aquila, poi Teatro Stabile Abruzzese, oggi Teatro Stabile d'Abruzzo si sono succeduti:</w:t>
      </w:r>
    </w:p>
    <w:p w14:paraId="703EF1B3"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Presidenti e Commissari</w:t>
      </w:r>
    </w:p>
    <w:p w14:paraId="39CB62DA"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Fortunato Federici, Lorenzo Natali, Romano Rosoni, Claudio Santini, Tullio de Rubeis, Natale Regondi, Ludovico Nardecchia, Enzo Lombardi, Marisa Baldoni, Gian Paolo de Rubeis, Giuseppe Leuzzi, Renato Nicolini, Luigi Proietti, Giovanni Pace, Carla Mannetti, Stefania Pezzopane, Michele Trimarchi, Mauro Di Dalmazio, Luigi De Fanis, Ezio Rainaldi.</w:t>
      </w:r>
    </w:p>
    <w:p w14:paraId="4A9C24BB"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Direttori e Consulenti</w:t>
      </w:r>
    </w:p>
    <w:p w14:paraId="6339E41C" w14:textId="77777777" w:rsidR="00FD3A8B" w:rsidRPr="00FD3A8B" w:rsidRDefault="00FD3A8B" w:rsidP="00FD3A8B">
      <w:pPr>
        <w:spacing w:after="0" w:line="240" w:lineRule="auto"/>
        <w:jc w:val="both"/>
        <w:rPr>
          <w:rFonts w:ascii="Arial" w:hAnsi="Arial" w:cs="Arial"/>
          <w:sz w:val="24"/>
          <w:szCs w:val="24"/>
        </w:rPr>
      </w:pPr>
      <w:r w:rsidRPr="00FD3A8B">
        <w:rPr>
          <w:rFonts w:ascii="Arial" w:hAnsi="Arial" w:cs="Arial"/>
          <w:sz w:val="24"/>
          <w:szCs w:val="24"/>
        </w:rPr>
        <w:t xml:space="preserve"> Luciano Fabiani, Giuseppe Gianpaola, Errico Centofanti, Giorgio Guazzotti, Beppe Navello, Luigi Proietti, Enzo Gentile, Lorenzo Salveti, Franco Ricordi, Federico Fiorenza, Alessandro Gassman, Alessandro Preziosi</w:t>
      </w:r>
    </w:p>
    <w:p w14:paraId="3EF0FFA2" w14:textId="77777777" w:rsidR="00FD3A8B" w:rsidRDefault="00FD3A8B" w:rsidP="00FD3A8B">
      <w:pPr>
        <w:spacing w:after="0" w:line="240" w:lineRule="auto"/>
        <w:rPr>
          <w:rFonts w:ascii="Verdana" w:hAnsi="Verdana"/>
          <w:sz w:val="16"/>
          <w:szCs w:val="16"/>
        </w:rPr>
      </w:pPr>
    </w:p>
    <w:p w14:paraId="3E8BAE30" w14:textId="77777777" w:rsidR="00D12A26" w:rsidRPr="008F7859" w:rsidRDefault="00FD3A8B" w:rsidP="00144887">
      <w:pPr>
        <w:spacing w:after="0" w:line="240" w:lineRule="auto"/>
        <w:rPr>
          <w:rFonts w:ascii="Verdana" w:hAnsi="Verdana"/>
          <w:sz w:val="16"/>
          <w:szCs w:val="16"/>
        </w:rPr>
      </w:pPr>
      <w:r>
        <w:rPr>
          <w:rFonts w:ascii="Verdana" w:hAnsi="Verdana"/>
          <w:sz w:val="16"/>
          <w:szCs w:val="16"/>
        </w:rPr>
        <w:br w:type="page"/>
      </w:r>
    </w:p>
    <w:p w14:paraId="0FA63418" w14:textId="77777777" w:rsidR="00BD76E3" w:rsidRDefault="0033703D" w:rsidP="00BD76E3">
      <w:pPr>
        <w:rPr>
          <w:rFonts w:ascii="Verdana" w:hAnsi="Verdana"/>
          <w:sz w:val="16"/>
          <w:szCs w:val="16"/>
        </w:rPr>
      </w:pPr>
      <w:r>
        <w:rPr>
          <w:rFonts w:ascii="Verdana" w:hAnsi="Verdana"/>
          <w:noProof/>
          <w:sz w:val="16"/>
          <w:szCs w:val="16"/>
          <w:lang w:eastAsia="it-IT"/>
        </w:rPr>
        <w:lastRenderedPageBreak/>
        <w:pict w14:anchorId="5BE7FA0B">
          <v:shape id="_x0000_s1032" type="#_x0000_t75" style="position:absolute;margin-left:207pt;margin-top:4.7pt;width:74.05pt;height:68.7pt;z-index:-251657728">
            <v:imagedata r:id="rId9" o:title=""/>
            <o:lock v:ext="edit" aspectratio="f"/>
          </v:shape>
          <o:OLEObject Type="Embed" ProgID="Word.Picture.8" ShapeID="_x0000_s1032" DrawAspect="Content" ObjectID="_1547284118" r:id="rId12"/>
        </w:pict>
      </w:r>
    </w:p>
    <w:p w14:paraId="76292939" w14:textId="77777777" w:rsidR="008F7859" w:rsidRPr="008F7859" w:rsidRDefault="008F7859" w:rsidP="00BD76E3">
      <w:pPr>
        <w:rPr>
          <w:rFonts w:ascii="Verdana" w:hAnsi="Verdana"/>
          <w:sz w:val="16"/>
          <w:szCs w:val="16"/>
        </w:rPr>
      </w:pPr>
    </w:p>
    <w:p w14:paraId="241F6BDE" w14:textId="77777777" w:rsidR="008F7859" w:rsidRDefault="008F7859" w:rsidP="00BD76E3">
      <w:pPr>
        <w:jc w:val="center"/>
        <w:rPr>
          <w:b/>
          <w:sz w:val="28"/>
          <w:szCs w:val="28"/>
        </w:rPr>
      </w:pPr>
    </w:p>
    <w:p w14:paraId="6479D65F" w14:textId="77777777" w:rsidR="0049137D" w:rsidRPr="00144887" w:rsidRDefault="00FD3A8B" w:rsidP="00144887">
      <w:pPr>
        <w:jc w:val="center"/>
        <w:rPr>
          <w:rFonts w:ascii="Verdana" w:hAnsi="Verdana"/>
          <w:b/>
          <w:sz w:val="28"/>
          <w:szCs w:val="28"/>
        </w:rPr>
      </w:pPr>
      <w:r>
        <w:rPr>
          <w:b/>
          <w:sz w:val="28"/>
          <w:szCs w:val="28"/>
        </w:rPr>
        <w:t>KHORA</w:t>
      </w:r>
      <w:r w:rsidR="0049137D" w:rsidRPr="003575BE">
        <w:rPr>
          <w:b/>
          <w:sz w:val="28"/>
          <w:szCs w:val="28"/>
        </w:rPr>
        <w:t>.teatro</w:t>
      </w:r>
    </w:p>
    <w:p w14:paraId="3121F997" w14:textId="77777777" w:rsidR="00A844E8" w:rsidRPr="00660941" w:rsidRDefault="00A844E8" w:rsidP="00A844E8">
      <w:pPr>
        <w:spacing w:after="0" w:line="240" w:lineRule="auto"/>
        <w:jc w:val="both"/>
        <w:rPr>
          <w:rFonts w:ascii="Arial" w:hAnsi="Arial" w:cs="Arial"/>
          <w:sz w:val="24"/>
          <w:szCs w:val="24"/>
        </w:rPr>
      </w:pPr>
      <w:r w:rsidRPr="00660941">
        <w:rPr>
          <w:rFonts w:ascii="Arial" w:hAnsi="Arial" w:cs="Arial"/>
          <w:sz w:val="24"/>
          <w:szCs w:val="24"/>
        </w:rPr>
        <w:t xml:space="preserve">Khora  nasce nel 2004 con lo scopo di perseguire una linea editoriale forte e coerente nel campo dello spettacolo dal vivo e nelle sue applicazioni multimediali facendo della collaborazione tra le diverse discipline artistiche il suo punto di forza. </w:t>
      </w:r>
    </w:p>
    <w:p w14:paraId="7F70F217" w14:textId="77777777" w:rsidR="00A844E8" w:rsidRDefault="00A844E8" w:rsidP="00A844E8">
      <w:pPr>
        <w:spacing w:after="0" w:line="240" w:lineRule="auto"/>
        <w:jc w:val="both"/>
        <w:rPr>
          <w:rFonts w:ascii="Arial" w:hAnsi="Arial" w:cs="Arial"/>
          <w:sz w:val="24"/>
          <w:szCs w:val="24"/>
        </w:rPr>
      </w:pPr>
      <w:r w:rsidRPr="00660941">
        <w:rPr>
          <w:rFonts w:ascii="Arial" w:hAnsi="Arial" w:cs="Arial"/>
          <w:sz w:val="24"/>
          <w:szCs w:val="24"/>
        </w:rPr>
        <w:t xml:space="preserve">Khora.teatro è oggi una compagnia di produzione teatrale basata sulla esperienza e le competenze di </w:t>
      </w:r>
      <w:r w:rsidRPr="00660941">
        <w:rPr>
          <w:rFonts w:ascii="Arial" w:hAnsi="Arial" w:cs="Arial"/>
          <w:b/>
          <w:sz w:val="24"/>
          <w:szCs w:val="24"/>
        </w:rPr>
        <w:t>Alessandro Preziosi</w:t>
      </w:r>
      <w:r w:rsidRPr="00660941">
        <w:rPr>
          <w:rFonts w:ascii="Arial" w:hAnsi="Arial" w:cs="Arial"/>
          <w:sz w:val="24"/>
          <w:szCs w:val="24"/>
        </w:rPr>
        <w:t xml:space="preserve">, </w:t>
      </w:r>
      <w:r w:rsidRPr="00660941">
        <w:rPr>
          <w:rFonts w:ascii="Arial" w:hAnsi="Arial" w:cs="Arial"/>
          <w:b/>
          <w:sz w:val="24"/>
          <w:szCs w:val="24"/>
        </w:rPr>
        <w:t>Tommaso Mattei</w:t>
      </w:r>
      <w:r w:rsidRPr="00660941">
        <w:rPr>
          <w:rFonts w:ascii="Arial" w:hAnsi="Arial" w:cs="Arial"/>
          <w:sz w:val="24"/>
          <w:szCs w:val="24"/>
        </w:rPr>
        <w:t xml:space="preserve"> e </w:t>
      </w:r>
      <w:r w:rsidRPr="00660941">
        <w:rPr>
          <w:rFonts w:ascii="Arial" w:hAnsi="Arial" w:cs="Arial"/>
          <w:b/>
          <w:sz w:val="24"/>
          <w:szCs w:val="24"/>
        </w:rPr>
        <w:t>Aldo Allegrini</w:t>
      </w:r>
      <w:r w:rsidRPr="00660941">
        <w:rPr>
          <w:rFonts w:ascii="Arial" w:hAnsi="Arial" w:cs="Arial"/>
          <w:sz w:val="24"/>
          <w:szCs w:val="24"/>
        </w:rPr>
        <w:t>,  riconosciuta dal MIBACT , Dipartimento per lo spettacolo dal Vivo,  e ha stretto contatto con distributori e circuiti di distribuzione teatrale sul territorio nazionale, con diverse Istituzioni culturali ed Enti, com</w:t>
      </w:r>
      <w:r>
        <w:rPr>
          <w:rFonts w:ascii="Arial" w:hAnsi="Arial" w:cs="Arial"/>
          <w:sz w:val="24"/>
          <w:szCs w:val="24"/>
        </w:rPr>
        <w:t>e con Fondazioni ed Università.</w:t>
      </w:r>
    </w:p>
    <w:p w14:paraId="2B044D33" w14:textId="77777777" w:rsidR="00A844E8" w:rsidRPr="00660941" w:rsidRDefault="00A844E8" w:rsidP="00A844E8">
      <w:pPr>
        <w:spacing w:after="0" w:line="240" w:lineRule="auto"/>
        <w:jc w:val="both"/>
        <w:rPr>
          <w:rFonts w:ascii="Arial" w:hAnsi="Arial" w:cs="Arial"/>
          <w:sz w:val="24"/>
          <w:szCs w:val="24"/>
        </w:rPr>
      </w:pPr>
      <w:r w:rsidRPr="00660941">
        <w:rPr>
          <w:rFonts w:ascii="Arial" w:hAnsi="Arial" w:cs="Arial"/>
          <w:sz w:val="24"/>
          <w:szCs w:val="24"/>
        </w:rPr>
        <w:t>Khora nella sua pluriennale attività nel campo dello spettacolo si avvale della direzione a</w:t>
      </w:r>
      <w:r>
        <w:rPr>
          <w:rFonts w:ascii="Arial" w:hAnsi="Arial" w:cs="Arial"/>
          <w:sz w:val="24"/>
          <w:szCs w:val="24"/>
        </w:rPr>
        <w:t>rtistica di Alessandro Preziosi</w:t>
      </w:r>
      <w:r w:rsidRPr="00660941">
        <w:rPr>
          <w:rFonts w:ascii="Arial" w:hAnsi="Arial" w:cs="Arial"/>
          <w:sz w:val="24"/>
          <w:szCs w:val="24"/>
        </w:rPr>
        <w:t xml:space="preserve">, l’attore e regista napoletano che anche grazie al suo impegno concreto per il teatro ha riscontrato un notevole successo di pubblico e di critica e ottenuto premi e riconoscimenti prestigiosi come solo a titolo di esempio il premio Flaiano e Le maschere del teatro. </w:t>
      </w:r>
      <w:r w:rsidR="00144887">
        <w:rPr>
          <w:rFonts w:ascii="Arial" w:hAnsi="Arial" w:cs="Arial"/>
          <w:sz w:val="24"/>
          <w:szCs w:val="24"/>
        </w:rPr>
        <w:t xml:space="preserve"> </w:t>
      </w:r>
      <w:r w:rsidRPr="00660941">
        <w:rPr>
          <w:rFonts w:ascii="Arial" w:hAnsi="Arial" w:cs="Arial"/>
          <w:sz w:val="24"/>
          <w:szCs w:val="24"/>
        </w:rPr>
        <w:t>In più di dieci anni Khora ha avuto l’occasione di collaborare con artisti e registi di calibro internazionale e si è sempre valsa di uno staff di collaboratori creativi di comprovata fama e qualità professionale.</w:t>
      </w:r>
    </w:p>
    <w:p w14:paraId="5F126648" w14:textId="77777777" w:rsidR="00A844E8" w:rsidRDefault="00A844E8" w:rsidP="00A844E8">
      <w:pPr>
        <w:spacing w:after="0" w:line="240" w:lineRule="auto"/>
        <w:jc w:val="both"/>
        <w:rPr>
          <w:rFonts w:ascii="Arial" w:hAnsi="Arial" w:cs="Arial"/>
          <w:sz w:val="24"/>
          <w:szCs w:val="24"/>
        </w:rPr>
      </w:pPr>
      <w:r w:rsidRPr="00660941">
        <w:rPr>
          <w:rFonts w:ascii="Arial" w:hAnsi="Arial" w:cs="Arial"/>
          <w:sz w:val="24"/>
          <w:szCs w:val="24"/>
        </w:rPr>
        <w:t>Hanno contribuito alla riconoscibilità del marchio Khora la continuità della qualità delle produzioni con la quale è stata presente negli ultimi dieci anni sui palcoscenici delle più prestigiose piazze teatrali nazionali,  il continuo riscontro del pubblico e il notevole network multimediale che circonda l’attività degli artisti coinvolti, con innumerevoli contatti di pagine create dai sostenitori sui social media, web, siti specializzati e la grande attenzione della stampa e dell’informazione nazionale.</w:t>
      </w:r>
      <w:r w:rsidR="00144887">
        <w:rPr>
          <w:rFonts w:ascii="Arial" w:hAnsi="Arial" w:cs="Arial"/>
          <w:sz w:val="24"/>
          <w:szCs w:val="24"/>
        </w:rPr>
        <w:t xml:space="preserve"> </w:t>
      </w:r>
      <w:r w:rsidRPr="00660941">
        <w:rPr>
          <w:rFonts w:ascii="Arial" w:hAnsi="Arial" w:cs="Arial"/>
          <w:sz w:val="24"/>
          <w:szCs w:val="24"/>
        </w:rPr>
        <w:t>Da segnalare la nutrita la partecipazione nelle produzioni di giovani talenti (under 35, tra attori, cast tecnico e creativo) sul cui lavoro la strategia produttiva di Khora ha da sempre investito con risultati positivi.</w:t>
      </w:r>
    </w:p>
    <w:p w14:paraId="5FEAC04E" w14:textId="77777777" w:rsidR="00A844E8" w:rsidRPr="00660941" w:rsidRDefault="00A844E8" w:rsidP="00A844E8">
      <w:pPr>
        <w:spacing w:after="0" w:line="240" w:lineRule="auto"/>
        <w:jc w:val="both"/>
        <w:rPr>
          <w:rFonts w:ascii="Arial" w:hAnsi="Arial" w:cs="Arial"/>
          <w:sz w:val="24"/>
          <w:szCs w:val="24"/>
        </w:rPr>
      </w:pPr>
    </w:p>
    <w:p w14:paraId="4BE05C9B" w14:textId="77777777" w:rsidR="00A844E8" w:rsidRPr="00660941" w:rsidRDefault="00A844E8" w:rsidP="00A844E8">
      <w:pPr>
        <w:spacing w:after="0" w:line="240" w:lineRule="auto"/>
        <w:jc w:val="both"/>
        <w:rPr>
          <w:rFonts w:ascii="Arial" w:hAnsi="Arial" w:cs="Arial"/>
          <w:sz w:val="24"/>
          <w:szCs w:val="24"/>
        </w:rPr>
      </w:pPr>
      <w:r w:rsidRPr="00660941">
        <w:rPr>
          <w:rFonts w:ascii="Arial" w:hAnsi="Arial" w:cs="Arial"/>
          <w:sz w:val="24"/>
          <w:szCs w:val="24"/>
        </w:rPr>
        <w:t xml:space="preserve">Nel </w:t>
      </w:r>
      <w:r w:rsidRPr="00660941">
        <w:rPr>
          <w:rFonts w:ascii="Arial" w:hAnsi="Arial" w:cs="Arial"/>
          <w:sz w:val="24"/>
          <w:szCs w:val="24"/>
          <w:u w:val="single"/>
        </w:rPr>
        <w:t>2005</w:t>
      </w:r>
      <w:r w:rsidRPr="00660941">
        <w:rPr>
          <w:rFonts w:ascii="Arial" w:hAnsi="Arial" w:cs="Arial"/>
          <w:sz w:val="24"/>
          <w:szCs w:val="24"/>
        </w:rPr>
        <w:t xml:space="preserve"> allestisce a Taormina presso il Teatr</w:t>
      </w:r>
      <w:r>
        <w:rPr>
          <w:rFonts w:ascii="Arial" w:hAnsi="Arial" w:cs="Arial"/>
          <w:sz w:val="24"/>
          <w:szCs w:val="24"/>
        </w:rPr>
        <w:t>o Antico</w:t>
      </w:r>
      <w:r w:rsidRPr="00660941">
        <w:rPr>
          <w:rFonts w:ascii="Arial" w:hAnsi="Arial" w:cs="Arial"/>
          <w:sz w:val="24"/>
          <w:szCs w:val="24"/>
        </w:rPr>
        <w:t xml:space="preserve"> la commedia musicale </w:t>
      </w:r>
      <w:r w:rsidRPr="00660941">
        <w:rPr>
          <w:rFonts w:ascii="Arial" w:hAnsi="Arial" w:cs="Arial"/>
          <w:b/>
          <w:sz w:val="24"/>
          <w:szCs w:val="24"/>
        </w:rPr>
        <w:t>Datemi tre caravelle!</w:t>
      </w:r>
      <w:r w:rsidRPr="00660941">
        <w:rPr>
          <w:rFonts w:ascii="Arial" w:hAnsi="Arial" w:cs="Arial"/>
          <w:sz w:val="24"/>
          <w:szCs w:val="24"/>
        </w:rPr>
        <w:t xml:space="preserve"> di Carmelo Pennisi e Massimiliano Durante con musiche di Stefano Di Battista, per la regia del premio Oscar Gianni Quaranta e interpretato da Alessandro Preziosi, che ha effettuato dal 2005 al 2007 una lunga tournée nazionale nel circuito dei più importanti teatri italiani.</w:t>
      </w:r>
      <w:r w:rsidR="00144887">
        <w:rPr>
          <w:rFonts w:ascii="Arial" w:hAnsi="Arial" w:cs="Arial"/>
          <w:sz w:val="24"/>
          <w:szCs w:val="24"/>
        </w:rPr>
        <w:t xml:space="preserve"> </w:t>
      </w:r>
      <w:r w:rsidRPr="00660941">
        <w:rPr>
          <w:rFonts w:ascii="Arial" w:hAnsi="Arial" w:cs="Arial"/>
          <w:sz w:val="24"/>
          <w:szCs w:val="24"/>
        </w:rPr>
        <w:t xml:space="preserve">Nel </w:t>
      </w:r>
      <w:r w:rsidRPr="00660941">
        <w:rPr>
          <w:rFonts w:ascii="Arial" w:hAnsi="Arial" w:cs="Arial"/>
          <w:sz w:val="24"/>
          <w:szCs w:val="24"/>
          <w:u w:val="single"/>
        </w:rPr>
        <w:t>2008</w:t>
      </w:r>
      <w:r w:rsidRPr="00660941">
        <w:rPr>
          <w:rFonts w:ascii="Arial" w:hAnsi="Arial" w:cs="Arial"/>
          <w:sz w:val="24"/>
          <w:szCs w:val="24"/>
        </w:rPr>
        <w:t xml:space="preserve"> cura l’allestimento del monologo </w:t>
      </w:r>
      <w:r w:rsidRPr="00660941">
        <w:rPr>
          <w:rFonts w:ascii="Arial" w:hAnsi="Arial" w:cs="Arial"/>
          <w:b/>
          <w:sz w:val="24"/>
          <w:szCs w:val="24"/>
        </w:rPr>
        <w:t>Il Ponte</w:t>
      </w:r>
      <w:r w:rsidRPr="00660941">
        <w:rPr>
          <w:rFonts w:ascii="Arial" w:hAnsi="Arial" w:cs="Arial"/>
          <w:sz w:val="24"/>
          <w:szCs w:val="24"/>
        </w:rPr>
        <w:t xml:space="preserve"> di Carmelo Pennisi e Massimiliano Durante interpretato da Alessandro Preziosi  con musiche dal vivo di Stefano di Battista attorno al quale cura i lavori del workshop “I tre tempi del presente” sul tema del progetto. Ancora nel  2008 in occasione del 60° anniversario del festival shakespeariano al Teatro romano di Verona ha debuttato </w:t>
      </w:r>
      <w:r w:rsidRPr="00660941">
        <w:rPr>
          <w:rFonts w:ascii="Arial" w:hAnsi="Arial" w:cs="Arial"/>
          <w:b/>
          <w:sz w:val="24"/>
          <w:szCs w:val="24"/>
        </w:rPr>
        <w:t>Amleto</w:t>
      </w:r>
      <w:r w:rsidRPr="00660941">
        <w:rPr>
          <w:rFonts w:ascii="Arial" w:hAnsi="Arial" w:cs="Arial"/>
          <w:sz w:val="24"/>
          <w:szCs w:val="24"/>
        </w:rPr>
        <w:t xml:space="preserve"> di Shakespeare per la regia di Armando Pugliese, prima tappa di un'applaudita tournèe estiva ( accanto ad Alessandro Preziosi, Franco Branciaroli e Silvio Orlando), che ha effettuato più di 200 repliche nei principali teatri italiani e ha terminato nel  febbraio 2010 a Roma una lunghissima tournee dal significativo successo di pubblico.</w:t>
      </w:r>
      <w:r w:rsidR="00144887">
        <w:rPr>
          <w:rFonts w:ascii="Arial" w:hAnsi="Arial" w:cs="Arial"/>
          <w:sz w:val="24"/>
          <w:szCs w:val="24"/>
        </w:rPr>
        <w:t xml:space="preserve"> </w:t>
      </w:r>
      <w:r>
        <w:rPr>
          <w:rFonts w:ascii="Arial" w:hAnsi="Arial" w:cs="Arial"/>
          <w:sz w:val="24"/>
          <w:szCs w:val="24"/>
        </w:rPr>
        <w:t>N</w:t>
      </w:r>
      <w:r w:rsidRPr="00660941">
        <w:rPr>
          <w:rFonts w:ascii="Arial" w:hAnsi="Arial" w:cs="Arial"/>
          <w:sz w:val="24"/>
          <w:szCs w:val="24"/>
        </w:rPr>
        <w:t xml:space="preserve">el </w:t>
      </w:r>
      <w:r w:rsidRPr="007835C4">
        <w:rPr>
          <w:rFonts w:ascii="Arial" w:hAnsi="Arial" w:cs="Arial"/>
          <w:sz w:val="24"/>
          <w:szCs w:val="24"/>
          <w:u w:val="single"/>
        </w:rPr>
        <w:t>2008</w:t>
      </w:r>
      <w:r>
        <w:rPr>
          <w:rFonts w:ascii="Arial" w:hAnsi="Arial" w:cs="Arial"/>
          <w:sz w:val="24"/>
          <w:szCs w:val="24"/>
        </w:rPr>
        <w:t xml:space="preserve"> n</w:t>
      </w:r>
      <w:r w:rsidRPr="00660941">
        <w:rPr>
          <w:rFonts w:ascii="Arial" w:hAnsi="Arial" w:cs="Arial"/>
          <w:sz w:val="24"/>
          <w:szCs w:val="24"/>
        </w:rPr>
        <w:t>el campo della formazione</w:t>
      </w:r>
      <w:r>
        <w:rPr>
          <w:rFonts w:ascii="Arial" w:hAnsi="Arial" w:cs="Arial"/>
          <w:sz w:val="24"/>
          <w:szCs w:val="24"/>
        </w:rPr>
        <w:t>,</w:t>
      </w:r>
      <w:r w:rsidRPr="00660941">
        <w:rPr>
          <w:rFonts w:ascii="Arial" w:hAnsi="Arial" w:cs="Arial"/>
          <w:sz w:val="24"/>
          <w:szCs w:val="24"/>
        </w:rPr>
        <w:t xml:space="preserve"> </w:t>
      </w:r>
      <w:r>
        <w:rPr>
          <w:rFonts w:ascii="Arial" w:hAnsi="Arial" w:cs="Arial"/>
          <w:sz w:val="24"/>
          <w:szCs w:val="24"/>
        </w:rPr>
        <w:t>Khora</w:t>
      </w:r>
      <w:r w:rsidRPr="00660941">
        <w:rPr>
          <w:rFonts w:ascii="Arial" w:hAnsi="Arial" w:cs="Arial"/>
          <w:sz w:val="24"/>
          <w:szCs w:val="24"/>
        </w:rPr>
        <w:t xml:space="preserve"> ha intrapreso la collaborazione nell’attività di ricerca nel campo dello spettacolo dal vivo con il </w:t>
      </w:r>
      <w:r w:rsidRPr="00660941">
        <w:rPr>
          <w:rFonts w:ascii="Arial" w:hAnsi="Arial" w:cs="Arial"/>
          <w:b/>
          <w:sz w:val="24"/>
          <w:szCs w:val="24"/>
        </w:rPr>
        <w:t>D.A.M.S</w:t>
      </w:r>
      <w:r w:rsidRPr="00660941">
        <w:rPr>
          <w:rFonts w:ascii="Arial" w:hAnsi="Arial" w:cs="Arial"/>
          <w:sz w:val="24"/>
          <w:szCs w:val="24"/>
        </w:rPr>
        <w:t xml:space="preserve">. della </w:t>
      </w:r>
      <w:r w:rsidRPr="00660941">
        <w:rPr>
          <w:rFonts w:ascii="Arial" w:hAnsi="Arial" w:cs="Arial"/>
          <w:b/>
          <w:sz w:val="24"/>
          <w:szCs w:val="24"/>
        </w:rPr>
        <w:t>Link Campus University</w:t>
      </w:r>
      <w:r w:rsidRPr="00660941">
        <w:rPr>
          <w:rFonts w:ascii="Arial" w:hAnsi="Arial" w:cs="Arial"/>
          <w:sz w:val="24"/>
          <w:szCs w:val="24"/>
        </w:rPr>
        <w:t xml:space="preserve"> di Roma.</w:t>
      </w:r>
      <w:r w:rsidR="00144887">
        <w:rPr>
          <w:rFonts w:ascii="Arial" w:hAnsi="Arial" w:cs="Arial"/>
          <w:sz w:val="24"/>
          <w:szCs w:val="24"/>
        </w:rPr>
        <w:t xml:space="preserve"> </w:t>
      </w:r>
      <w:r w:rsidRPr="00660941">
        <w:rPr>
          <w:rFonts w:ascii="Arial" w:hAnsi="Arial" w:cs="Arial"/>
          <w:sz w:val="24"/>
          <w:szCs w:val="24"/>
        </w:rPr>
        <w:t xml:space="preserve">Nel </w:t>
      </w:r>
      <w:r w:rsidRPr="00FD3A8B">
        <w:rPr>
          <w:rFonts w:ascii="Arial" w:hAnsi="Arial" w:cs="Arial"/>
          <w:sz w:val="24"/>
          <w:szCs w:val="24"/>
          <w:u w:val="single"/>
        </w:rPr>
        <w:t>2009</w:t>
      </w:r>
      <w:r>
        <w:rPr>
          <w:rFonts w:ascii="Arial" w:hAnsi="Arial" w:cs="Arial"/>
          <w:sz w:val="24"/>
          <w:szCs w:val="24"/>
        </w:rPr>
        <w:t xml:space="preserve"> </w:t>
      </w:r>
      <w:r w:rsidRPr="007835C4">
        <w:rPr>
          <w:rFonts w:ascii="Arial" w:hAnsi="Arial" w:cs="Arial"/>
          <w:sz w:val="24"/>
          <w:szCs w:val="24"/>
        </w:rPr>
        <w:t>Khora</w:t>
      </w:r>
      <w:r>
        <w:rPr>
          <w:rFonts w:ascii="Arial" w:hAnsi="Arial" w:cs="Arial"/>
          <w:sz w:val="24"/>
          <w:szCs w:val="24"/>
        </w:rPr>
        <w:t xml:space="preserve"> </w:t>
      </w:r>
      <w:r w:rsidRPr="00660941">
        <w:rPr>
          <w:rFonts w:ascii="Arial" w:hAnsi="Arial" w:cs="Arial"/>
          <w:sz w:val="24"/>
          <w:szCs w:val="24"/>
        </w:rPr>
        <w:t xml:space="preserve">ha rinnovato  il sodalizio con l’Estate teatrale Veronese con la messa in scena di </w:t>
      </w:r>
      <w:r w:rsidRPr="00660941">
        <w:rPr>
          <w:rFonts w:ascii="Arial" w:hAnsi="Arial" w:cs="Arial"/>
          <w:b/>
          <w:sz w:val="24"/>
          <w:szCs w:val="24"/>
        </w:rPr>
        <w:t xml:space="preserve">La dodicesima notte </w:t>
      </w:r>
      <w:r w:rsidRPr="00660941">
        <w:rPr>
          <w:rFonts w:ascii="Arial" w:hAnsi="Arial" w:cs="Arial"/>
          <w:sz w:val="24"/>
          <w:szCs w:val="24"/>
        </w:rPr>
        <w:t xml:space="preserve">di William Shakespeare con Luca De Filippo, diretta da Armando Pugliese cui ha seguito un tour nei principali festival italiani che ha riscosso numerosi consensi di critica e l’entusiasmo del pubblico. </w:t>
      </w:r>
    </w:p>
    <w:p w14:paraId="794D9234" w14:textId="77777777" w:rsidR="00A844E8" w:rsidRDefault="00A844E8" w:rsidP="00A844E8">
      <w:pPr>
        <w:spacing w:after="0" w:line="240" w:lineRule="auto"/>
        <w:jc w:val="both"/>
        <w:rPr>
          <w:rFonts w:ascii="Arial" w:hAnsi="Arial" w:cs="Arial"/>
          <w:sz w:val="24"/>
          <w:szCs w:val="24"/>
        </w:rPr>
      </w:pPr>
      <w:r>
        <w:rPr>
          <w:rFonts w:ascii="Arial" w:hAnsi="Arial" w:cs="Arial"/>
          <w:sz w:val="24"/>
          <w:szCs w:val="24"/>
        </w:rPr>
        <w:lastRenderedPageBreak/>
        <w:t xml:space="preserve">Dal </w:t>
      </w:r>
      <w:r w:rsidRPr="00984407">
        <w:rPr>
          <w:rFonts w:ascii="Arial" w:hAnsi="Arial" w:cs="Arial"/>
          <w:sz w:val="24"/>
          <w:szCs w:val="24"/>
          <w:u w:val="single"/>
        </w:rPr>
        <w:t>2012</w:t>
      </w:r>
      <w:r>
        <w:rPr>
          <w:rFonts w:ascii="Arial" w:hAnsi="Arial" w:cs="Arial"/>
          <w:sz w:val="24"/>
          <w:szCs w:val="24"/>
        </w:rPr>
        <w:t xml:space="preserve"> a </w:t>
      </w:r>
      <w:r w:rsidRPr="00660941">
        <w:rPr>
          <w:rFonts w:ascii="Arial" w:hAnsi="Arial" w:cs="Arial"/>
          <w:sz w:val="24"/>
          <w:szCs w:val="24"/>
        </w:rPr>
        <w:t xml:space="preserve">testimonianza di un ribadito interesse per la poesia e la letteratura </w:t>
      </w:r>
      <w:r>
        <w:rPr>
          <w:rFonts w:ascii="Arial" w:hAnsi="Arial" w:cs="Arial"/>
          <w:sz w:val="24"/>
          <w:szCs w:val="24"/>
        </w:rPr>
        <w:t xml:space="preserve">Khora ha curato i recital di Alessandro Preziosi </w:t>
      </w:r>
      <w:r w:rsidRPr="00154C96">
        <w:rPr>
          <w:rFonts w:ascii="Arial" w:hAnsi="Arial" w:cs="Arial"/>
          <w:b/>
          <w:sz w:val="24"/>
          <w:szCs w:val="24"/>
        </w:rPr>
        <w:t>Il re degli interstizi</w:t>
      </w:r>
      <w:r>
        <w:rPr>
          <w:rFonts w:ascii="Arial" w:hAnsi="Arial" w:cs="Arial"/>
          <w:sz w:val="24"/>
          <w:szCs w:val="24"/>
        </w:rPr>
        <w:t xml:space="preserve"> su Fernando Pessoa, </w:t>
      </w:r>
      <w:r w:rsidRPr="00154C96">
        <w:rPr>
          <w:rFonts w:ascii="Arial" w:hAnsi="Arial" w:cs="Arial"/>
          <w:b/>
          <w:sz w:val="24"/>
          <w:szCs w:val="24"/>
        </w:rPr>
        <w:t>La divina Mimesis</w:t>
      </w:r>
      <w:r w:rsidRPr="00660941">
        <w:rPr>
          <w:rFonts w:ascii="Arial" w:hAnsi="Arial" w:cs="Arial"/>
          <w:sz w:val="24"/>
          <w:szCs w:val="24"/>
        </w:rPr>
        <w:t xml:space="preserve"> di Pier Paolo Pasolini</w:t>
      </w:r>
      <w:r>
        <w:rPr>
          <w:rFonts w:ascii="Arial" w:hAnsi="Arial" w:cs="Arial"/>
          <w:sz w:val="24"/>
          <w:szCs w:val="24"/>
        </w:rPr>
        <w:t xml:space="preserve">, </w:t>
      </w:r>
      <w:r w:rsidRPr="008918BC">
        <w:rPr>
          <w:rFonts w:ascii="Arial" w:hAnsi="Arial" w:cs="Arial"/>
          <w:b/>
          <w:sz w:val="24"/>
          <w:szCs w:val="24"/>
        </w:rPr>
        <w:t>I sonetti</w:t>
      </w:r>
      <w:r>
        <w:rPr>
          <w:rFonts w:ascii="Arial" w:hAnsi="Arial" w:cs="Arial"/>
          <w:sz w:val="24"/>
          <w:szCs w:val="24"/>
        </w:rPr>
        <w:t xml:space="preserve"> di William Shakespeare,  Il </w:t>
      </w:r>
      <w:r w:rsidRPr="00154C96">
        <w:rPr>
          <w:rFonts w:ascii="Arial" w:hAnsi="Arial" w:cs="Arial"/>
          <w:b/>
          <w:sz w:val="24"/>
          <w:szCs w:val="24"/>
        </w:rPr>
        <w:t>mestiere di amare</w:t>
      </w:r>
      <w:r>
        <w:rPr>
          <w:rFonts w:ascii="Arial" w:hAnsi="Arial" w:cs="Arial"/>
          <w:sz w:val="24"/>
          <w:szCs w:val="24"/>
        </w:rPr>
        <w:t xml:space="preserve"> dedicato a Cesare Pavese.</w:t>
      </w:r>
    </w:p>
    <w:p w14:paraId="2FEEC44F" w14:textId="77777777" w:rsidR="00A844E8" w:rsidRPr="00FD3A8B" w:rsidRDefault="00A844E8" w:rsidP="00A844E8">
      <w:pPr>
        <w:spacing w:after="0" w:line="240" w:lineRule="auto"/>
        <w:jc w:val="both"/>
        <w:rPr>
          <w:rFonts w:ascii="Arial" w:hAnsi="Arial" w:cs="Arial"/>
          <w:b/>
          <w:sz w:val="24"/>
          <w:szCs w:val="24"/>
        </w:rPr>
      </w:pPr>
      <w:r w:rsidRPr="00FD3A8B">
        <w:rPr>
          <w:rFonts w:ascii="Arial" w:hAnsi="Arial" w:cs="Arial"/>
          <w:b/>
          <w:sz w:val="24"/>
          <w:szCs w:val="24"/>
        </w:rPr>
        <w:t xml:space="preserve">Nel triennio </w:t>
      </w:r>
      <w:r w:rsidRPr="00FD3A8B">
        <w:rPr>
          <w:rFonts w:ascii="Arial" w:hAnsi="Arial" w:cs="Arial"/>
          <w:b/>
          <w:sz w:val="24"/>
          <w:szCs w:val="24"/>
          <w:u w:val="single"/>
        </w:rPr>
        <w:t>2012-2015</w:t>
      </w:r>
      <w:r w:rsidRPr="00FD3A8B">
        <w:rPr>
          <w:rFonts w:ascii="Arial" w:hAnsi="Arial" w:cs="Arial"/>
          <w:b/>
          <w:sz w:val="24"/>
          <w:szCs w:val="24"/>
        </w:rPr>
        <w:t xml:space="preserve"> ha coprodotto quattro spettacoli con il Teatro Stabile d’Abruzzo contribuendo a  riportare le produzioni dell’Ente abruzzese alla ribalta nazionale  riscontrando un notevole seguito di spettatori e il plauso da parte addetti ai lavori .</w:t>
      </w:r>
    </w:p>
    <w:p w14:paraId="75EDE86E" w14:textId="77777777" w:rsidR="00A844E8" w:rsidRDefault="00A844E8" w:rsidP="00A844E8">
      <w:pPr>
        <w:spacing w:after="0" w:line="240" w:lineRule="auto"/>
        <w:jc w:val="both"/>
        <w:rPr>
          <w:rFonts w:ascii="Arial" w:hAnsi="Arial" w:cs="Arial"/>
          <w:sz w:val="24"/>
          <w:szCs w:val="24"/>
        </w:rPr>
      </w:pPr>
      <w:r w:rsidRPr="00660941">
        <w:rPr>
          <w:rFonts w:ascii="Arial" w:hAnsi="Arial" w:cs="Arial"/>
          <w:sz w:val="24"/>
          <w:szCs w:val="24"/>
        </w:rPr>
        <w:t xml:space="preserve">Dal </w:t>
      </w:r>
      <w:r w:rsidRPr="00984407">
        <w:rPr>
          <w:rFonts w:ascii="Arial" w:hAnsi="Arial" w:cs="Arial"/>
          <w:sz w:val="24"/>
          <w:szCs w:val="24"/>
          <w:u w:val="single"/>
        </w:rPr>
        <w:t>2012</w:t>
      </w:r>
      <w:r w:rsidRPr="00660941">
        <w:rPr>
          <w:rFonts w:ascii="Arial" w:hAnsi="Arial" w:cs="Arial"/>
          <w:sz w:val="24"/>
          <w:szCs w:val="24"/>
        </w:rPr>
        <w:t xml:space="preserve"> al 2014 si sono svolte la trionfali tournee del </w:t>
      </w:r>
      <w:r w:rsidRPr="00660941">
        <w:rPr>
          <w:rFonts w:ascii="Arial" w:hAnsi="Arial" w:cs="Arial"/>
          <w:b/>
          <w:sz w:val="24"/>
          <w:szCs w:val="24"/>
        </w:rPr>
        <w:t>Cyrano del Bergerac</w:t>
      </w:r>
      <w:r>
        <w:rPr>
          <w:rFonts w:ascii="Arial" w:hAnsi="Arial" w:cs="Arial"/>
          <w:b/>
          <w:sz w:val="24"/>
          <w:szCs w:val="24"/>
        </w:rPr>
        <w:t xml:space="preserve"> </w:t>
      </w:r>
      <w:r w:rsidRPr="00660941">
        <w:rPr>
          <w:rFonts w:ascii="Arial" w:hAnsi="Arial" w:cs="Arial"/>
          <w:sz w:val="24"/>
          <w:szCs w:val="24"/>
        </w:rPr>
        <w:t>di Edmond Rostand,</w:t>
      </w:r>
      <w:r>
        <w:rPr>
          <w:rFonts w:ascii="Arial" w:hAnsi="Arial" w:cs="Arial"/>
          <w:b/>
          <w:sz w:val="24"/>
          <w:szCs w:val="24"/>
        </w:rPr>
        <w:t xml:space="preserve"> </w:t>
      </w:r>
      <w:r w:rsidRPr="00660941">
        <w:rPr>
          <w:rFonts w:ascii="Arial" w:hAnsi="Arial" w:cs="Arial"/>
          <w:sz w:val="24"/>
          <w:szCs w:val="24"/>
        </w:rPr>
        <w:t xml:space="preserve">diretto e interpretato da Alessandro Preziosi che vantava la supervisione artistica del maestro russo Nicolay Karpow e del monologo </w:t>
      </w:r>
      <w:r w:rsidRPr="00660941">
        <w:rPr>
          <w:rFonts w:ascii="Arial" w:hAnsi="Arial" w:cs="Arial"/>
          <w:b/>
          <w:sz w:val="24"/>
          <w:szCs w:val="24"/>
        </w:rPr>
        <w:t>Cyrano sulla luna</w:t>
      </w:r>
      <w:r w:rsidRPr="00660941">
        <w:rPr>
          <w:rFonts w:ascii="Arial" w:hAnsi="Arial" w:cs="Arial"/>
          <w:sz w:val="24"/>
          <w:szCs w:val="24"/>
        </w:rPr>
        <w:t xml:space="preserve"> vincitore tra l’altro del premio Maschere del teatro nel 2014</w:t>
      </w:r>
      <w:r w:rsidR="00144887">
        <w:rPr>
          <w:rFonts w:ascii="Arial" w:hAnsi="Arial" w:cs="Arial"/>
          <w:sz w:val="24"/>
          <w:szCs w:val="24"/>
        </w:rPr>
        <w:t xml:space="preserve">. </w:t>
      </w:r>
      <w:r w:rsidRPr="00660941">
        <w:rPr>
          <w:rFonts w:ascii="Arial" w:hAnsi="Arial" w:cs="Arial"/>
          <w:sz w:val="24"/>
          <w:szCs w:val="24"/>
        </w:rPr>
        <w:t xml:space="preserve">Nel </w:t>
      </w:r>
      <w:r w:rsidRPr="00984407">
        <w:rPr>
          <w:rFonts w:ascii="Arial" w:hAnsi="Arial" w:cs="Arial"/>
          <w:sz w:val="24"/>
          <w:szCs w:val="24"/>
          <w:u w:val="single"/>
        </w:rPr>
        <w:t>2013</w:t>
      </w:r>
      <w:r w:rsidRPr="00660941">
        <w:rPr>
          <w:rFonts w:ascii="Arial" w:hAnsi="Arial" w:cs="Arial"/>
          <w:sz w:val="24"/>
          <w:szCs w:val="24"/>
        </w:rPr>
        <w:t xml:space="preserve"> ancora in coproduzione con il TSA è andato in scena </w:t>
      </w:r>
      <w:r w:rsidRPr="00660941">
        <w:rPr>
          <w:rFonts w:ascii="Arial" w:hAnsi="Arial" w:cs="Arial"/>
          <w:b/>
          <w:sz w:val="24"/>
          <w:szCs w:val="24"/>
        </w:rPr>
        <w:t>Costellazioni</w:t>
      </w:r>
      <w:r w:rsidRPr="00660941">
        <w:rPr>
          <w:rFonts w:ascii="Arial" w:hAnsi="Arial" w:cs="Arial"/>
          <w:sz w:val="24"/>
          <w:szCs w:val="24"/>
        </w:rPr>
        <w:t xml:space="preserve"> di Nick Payne</w:t>
      </w:r>
      <w:r w:rsidRPr="00660941">
        <w:rPr>
          <w:rFonts w:ascii="Arial" w:hAnsi="Arial" w:cs="Arial"/>
          <w:b/>
          <w:sz w:val="24"/>
          <w:szCs w:val="24"/>
        </w:rPr>
        <w:t xml:space="preserve"> </w:t>
      </w:r>
      <w:r w:rsidRPr="00660941">
        <w:rPr>
          <w:rFonts w:ascii="Arial" w:hAnsi="Arial" w:cs="Arial"/>
          <w:sz w:val="24"/>
          <w:szCs w:val="24"/>
        </w:rPr>
        <w:t xml:space="preserve">per la regia di Silvio Peroni ,scene di Marta Crisolini Malatesta e luci di Valerio Tiberi che si è avvalso dell’interpretazione di Margot Sikabonyi e Andrea Tiberi. </w:t>
      </w:r>
      <w:r w:rsidRPr="00660941">
        <w:rPr>
          <w:rFonts w:ascii="Arial" w:hAnsi="Arial" w:cs="Arial"/>
          <w:i/>
          <w:sz w:val="24"/>
          <w:szCs w:val="24"/>
        </w:rPr>
        <w:t>Lo spettacolo è tuttora in programmazione.</w:t>
      </w:r>
      <w:r w:rsidR="00144887">
        <w:rPr>
          <w:rFonts w:ascii="Arial" w:hAnsi="Arial" w:cs="Arial"/>
          <w:sz w:val="24"/>
          <w:szCs w:val="24"/>
        </w:rPr>
        <w:t xml:space="preserve"> </w:t>
      </w:r>
      <w:r w:rsidRPr="00660941">
        <w:rPr>
          <w:rFonts w:ascii="Arial" w:hAnsi="Arial" w:cs="Arial"/>
          <w:sz w:val="24"/>
          <w:szCs w:val="24"/>
        </w:rPr>
        <w:t xml:space="preserve">Nel </w:t>
      </w:r>
      <w:r w:rsidRPr="00660941">
        <w:rPr>
          <w:rFonts w:ascii="Arial" w:hAnsi="Arial" w:cs="Arial"/>
          <w:sz w:val="24"/>
          <w:szCs w:val="24"/>
          <w:u w:val="single"/>
        </w:rPr>
        <w:t>2014</w:t>
      </w:r>
      <w:r w:rsidRPr="00660941">
        <w:rPr>
          <w:rFonts w:ascii="Arial" w:hAnsi="Arial" w:cs="Arial"/>
          <w:sz w:val="24"/>
          <w:szCs w:val="24"/>
        </w:rPr>
        <w:t xml:space="preserve"> a conclusione di un percorso nei classici di ambientazione secentesca ha debuttato con considerevole riscontro di pubblico e critica  il </w:t>
      </w:r>
      <w:r w:rsidRPr="00660941">
        <w:rPr>
          <w:rFonts w:ascii="Arial" w:hAnsi="Arial" w:cs="Arial"/>
          <w:b/>
          <w:sz w:val="24"/>
          <w:szCs w:val="24"/>
        </w:rPr>
        <w:t>Don Giovanni</w:t>
      </w:r>
      <w:r w:rsidRPr="00660941">
        <w:rPr>
          <w:rFonts w:ascii="Arial" w:hAnsi="Arial" w:cs="Arial"/>
          <w:sz w:val="24"/>
          <w:szCs w:val="24"/>
        </w:rPr>
        <w:t xml:space="preserve"> di Moliere  in coproduzione con il Teatro Stabile d’Abruzzo, interpretato da Alessandro Preziosi, che cura anche la regia , con Nando Paone e Lucrezia Guidone e con la supervisione artistica di Alessandro Maggi.</w:t>
      </w:r>
      <w:r w:rsidR="00144887">
        <w:rPr>
          <w:rFonts w:ascii="Arial" w:hAnsi="Arial" w:cs="Arial"/>
          <w:sz w:val="24"/>
          <w:szCs w:val="24"/>
        </w:rPr>
        <w:t xml:space="preserve"> </w:t>
      </w:r>
      <w:r w:rsidRPr="00660941">
        <w:rPr>
          <w:rFonts w:ascii="Arial" w:hAnsi="Arial" w:cs="Arial"/>
          <w:sz w:val="24"/>
          <w:szCs w:val="24"/>
        </w:rPr>
        <w:t xml:space="preserve">Nel </w:t>
      </w:r>
      <w:r w:rsidRPr="00660941">
        <w:rPr>
          <w:rFonts w:ascii="Arial" w:hAnsi="Arial" w:cs="Arial"/>
          <w:sz w:val="24"/>
          <w:szCs w:val="24"/>
          <w:u w:val="single"/>
        </w:rPr>
        <w:t>2015</w:t>
      </w:r>
      <w:r w:rsidRPr="00660941">
        <w:rPr>
          <w:rFonts w:ascii="Arial" w:hAnsi="Arial" w:cs="Arial"/>
          <w:sz w:val="24"/>
          <w:szCs w:val="24"/>
        </w:rPr>
        <w:t xml:space="preserve"> a Verona per l’Estate teatrale Veronese in coproduzione con Bananas srl è andato in scena</w:t>
      </w:r>
      <w:r>
        <w:rPr>
          <w:rFonts w:ascii="Arial" w:hAnsi="Arial" w:cs="Arial"/>
          <w:sz w:val="24"/>
          <w:szCs w:val="24"/>
        </w:rPr>
        <w:t xml:space="preserve"> </w:t>
      </w:r>
      <w:r w:rsidRPr="00660941">
        <w:rPr>
          <w:rFonts w:ascii="Arial" w:hAnsi="Arial" w:cs="Arial"/>
          <w:b/>
          <w:sz w:val="24"/>
          <w:szCs w:val="24"/>
        </w:rPr>
        <w:t>Rosencranz e Guildestern sono morti</w:t>
      </w:r>
      <w:r w:rsidRPr="00660941">
        <w:rPr>
          <w:rFonts w:ascii="Arial" w:hAnsi="Arial" w:cs="Arial"/>
          <w:sz w:val="24"/>
          <w:szCs w:val="24"/>
        </w:rPr>
        <w:t xml:space="preserve"> di Tom Stoppard diretto da Leo Muscato ed interpretato da Vinicio Marchioni, Daniele Liotti e Gianfelice Imparato. </w:t>
      </w:r>
      <w:r w:rsidR="00144887">
        <w:rPr>
          <w:rFonts w:ascii="Arial" w:hAnsi="Arial" w:cs="Arial"/>
          <w:sz w:val="24"/>
          <w:szCs w:val="24"/>
        </w:rPr>
        <w:t xml:space="preserve"> </w:t>
      </w:r>
      <w:r>
        <w:rPr>
          <w:rFonts w:ascii="Arial" w:hAnsi="Arial" w:cs="Arial"/>
          <w:i/>
          <w:sz w:val="24"/>
          <w:szCs w:val="24"/>
        </w:rPr>
        <w:t xml:space="preserve">Una nuova edizione dello </w:t>
      </w:r>
      <w:r w:rsidRPr="00660941">
        <w:rPr>
          <w:rFonts w:ascii="Arial" w:hAnsi="Arial" w:cs="Arial"/>
          <w:i/>
          <w:sz w:val="24"/>
          <w:szCs w:val="24"/>
        </w:rPr>
        <w:t>spettacolo s</w:t>
      </w:r>
      <w:r>
        <w:rPr>
          <w:rFonts w:ascii="Arial" w:hAnsi="Arial" w:cs="Arial"/>
          <w:i/>
          <w:sz w:val="24"/>
          <w:szCs w:val="24"/>
        </w:rPr>
        <w:t>arà in tour per la stagione 2017-2018</w:t>
      </w:r>
      <w:r w:rsidRPr="00660941">
        <w:rPr>
          <w:rFonts w:ascii="Arial" w:hAnsi="Arial" w:cs="Arial"/>
          <w:i/>
          <w:sz w:val="24"/>
          <w:szCs w:val="24"/>
        </w:rPr>
        <w:t>.</w:t>
      </w:r>
      <w:r w:rsidRPr="00660941">
        <w:rPr>
          <w:rFonts w:ascii="Arial" w:hAnsi="Arial" w:cs="Arial"/>
          <w:sz w:val="24"/>
          <w:szCs w:val="24"/>
        </w:rPr>
        <w:t xml:space="preserve">Ancora nel </w:t>
      </w:r>
      <w:r w:rsidRPr="00660941">
        <w:rPr>
          <w:rFonts w:ascii="Arial" w:hAnsi="Arial" w:cs="Arial"/>
          <w:sz w:val="24"/>
          <w:szCs w:val="24"/>
          <w:u w:val="single"/>
        </w:rPr>
        <w:t>2015</w:t>
      </w:r>
      <w:r w:rsidRPr="00660941">
        <w:rPr>
          <w:rFonts w:ascii="Arial" w:hAnsi="Arial" w:cs="Arial"/>
          <w:sz w:val="24"/>
          <w:szCs w:val="24"/>
        </w:rPr>
        <w:t xml:space="preserve"> ha debuttato in occasione delle celebrazioni per il centenario della Grande Guerra </w:t>
      </w:r>
      <w:r w:rsidRPr="00660941">
        <w:rPr>
          <w:rFonts w:ascii="Arial" w:hAnsi="Arial" w:cs="Arial"/>
          <w:b/>
          <w:sz w:val="24"/>
          <w:szCs w:val="24"/>
        </w:rPr>
        <w:t>La grande guerra di Mario</w:t>
      </w:r>
      <w:r w:rsidRPr="00660941">
        <w:rPr>
          <w:rFonts w:ascii="Arial" w:hAnsi="Arial" w:cs="Arial"/>
          <w:sz w:val="24"/>
          <w:szCs w:val="24"/>
        </w:rPr>
        <w:t xml:space="preserve"> di Angelo Crespi , diretto ed interpretato da Edo Sylos Labini e con la partecipazione di Debora Caprioglio.</w:t>
      </w:r>
      <w:r w:rsidR="00144887">
        <w:rPr>
          <w:rFonts w:ascii="Arial" w:hAnsi="Arial" w:cs="Arial"/>
          <w:sz w:val="24"/>
          <w:szCs w:val="24"/>
        </w:rPr>
        <w:t xml:space="preserve"> </w:t>
      </w:r>
      <w:r w:rsidRPr="00660941">
        <w:rPr>
          <w:rFonts w:ascii="Arial" w:hAnsi="Arial" w:cs="Arial"/>
          <w:sz w:val="24"/>
          <w:szCs w:val="24"/>
        </w:rPr>
        <w:t xml:space="preserve">Nel </w:t>
      </w:r>
      <w:r w:rsidRPr="00984407">
        <w:rPr>
          <w:rFonts w:ascii="Arial" w:hAnsi="Arial" w:cs="Arial"/>
          <w:sz w:val="24"/>
          <w:szCs w:val="24"/>
          <w:u w:val="single"/>
        </w:rPr>
        <w:t>2015</w:t>
      </w:r>
      <w:r w:rsidRPr="00660941">
        <w:rPr>
          <w:rFonts w:ascii="Arial" w:hAnsi="Arial" w:cs="Arial"/>
          <w:sz w:val="24"/>
          <w:szCs w:val="24"/>
        </w:rPr>
        <w:t xml:space="preserve"> </w:t>
      </w:r>
      <w:r>
        <w:rPr>
          <w:rFonts w:ascii="Arial" w:hAnsi="Arial" w:cs="Arial"/>
          <w:sz w:val="24"/>
          <w:szCs w:val="24"/>
        </w:rPr>
        <w:t xml:space="preserve">è andato in scena  </w:t>
      </w:r>
      <w:r w:rsidR="00BE19CE">
        <w:rPr>
          <w:rFonts w:ascii="Arial" w:hAnsi="Arial" w:cs="Arial"/>
          <w:b/>
          <w:sz w:val="24"/>
          <w:szCs w:val="24"/>
        </w:rPr>
        <w:t>Odissea d</w:t>
      </w:r>
      <w:r w:rsidRPr="008918BC">
        <w:rPr>
          <w:rFonts w:ascii="Arial" w:hAnsi="Arial" w:cs="Arial"/>
          <w:b/>
          <w:sz w:val="24"/>
          <w:szCs w:val="24"/>
        </w:rPr>
        <w:t>a Omero a Derek Walkott</w:t>
      </w:r>
      <w:r w:rsidRPr="00660941">
        <w:rPr>
          <w:rFonts w:ascii="Arial" w:hAnsi="Arial" w:cs="Arial"/>
          <w:sz w:val="24"/>
          <w:szCs w:val="24"/>
        </w:rPr>
        <w:t xml:space="preserve"> per la regia di Vincenzo Manna e Daniele Muratore, supervisione artistica di Andrea Baracco, con la partecipazione di Jacopo Venturiero e Elisa Di Eusanio che persegue una delle linee guida tracciate nel progetto artistico triennale </w:t>
      </w:r>
      <w:r>
        <w:rPr>
          <w:rFonts w:ascii="Arial" w:hAnsi="Arial" w:cs="Arial"/>
          <w:sz w:val="24"/>
          <w:szCs w:val="24"/>
        </w:rPr>
        <w:t xml:space="preserve"> ovvero </w:t>
      </w:r>
      <w:r w:rsidRPr="00660941">
        <w:rPr>
          <w:rFonts w:ascii="Arial" w:hAnsi="Arial" w:cs="Arial"/>
          <w:sz w:val="24"/>
          <w:szCs w:val="24"/>
        </w:rPr>
        <w:t xml:space="preserve">l’utilizzo di giovani attori e creativi. </w:t>
      </w:r>
    </w:p>
    <w:p w14:paraId="42FACD14" w14:textId="77777777" w:rsidR="00A844E8" w:rsidRPr="00144887" w:rsidRDefault="00A844E8" w:rsidP="00A844E8">
      <w:pPr>
        <w:spacing w:after="0" w:line="240" w:lineRule="auto"/>
        <w:jc w:val="both"/>
        <w:rPr>
          <w:rFonts w:ascii="Arial" w:hAnsi="Arial" w:cs="Arial"/>
          <w:i/>
          <w:sz w:val="24"/>
          <w:szCs w:val="24"/>
        </w:rPr>
      </w:pPr>
      <w:r w:rsidRPr="008918BC">
        <w:rPr>
          <w:rFonts w:ascii="Arial" w:hAnsi="Arial" w:cs="Arial"/>
          <w:i/>
          <w:sz w:val="24"/>
          <w:szCs w:val="24"/>
        </w:rPr>
        <w:t>Lo spettacolo sarà in programmazione per la stagione 2016/2017.</w:t>
      </w:r>
      <w:r w:rsidR="00144887">
        <w:rPr>
          <w:rFonts w:ascii="Arial" w:hAnsi="Arial" w:cs="Arial"/>
          <w:i/>
          <w:sz w:val="24"/>
          <w:szCs w:val="24"/>
        </w:rPr>
        <w:t xml:space="preserve"> </w:t>
      </w:r>
      <w:r w:rsidRPr="00884E8F">
        <w:rPr>
          <w:rFonts w:ascii="Arial" w:hAnsi="Arial" w:cs="Arial"/>
          <w:sz w:val="24"/>
          <w:szCs w:val="24"/>
        </w:rPr>
        <w:t xml:space="preserve">Nel </w:t>
      </w:r>
      <w:r w:rsidRPr="00884E8F">
        <w:rPr>
          <w:rFonts w:ascii="Arial" w:hAnsi="Arial" w:cs="Arial"/>
          <w:sz w:val="24"/>
          <w:szCs w:val="24"/>
          <w:u w:val="single"/>
        </w:rPr>
        <w:t>2015</w:t>
      </w:r>
      <w:r w:rsidRPr="00884E8F">
        <w:rPr>
          <w:rFonts w:ascii="Arial" w:hAnsi="Arial" w:cs="Arial"/>
          <w:sz w:val="24"/>
          <w:szCs w:val="24"/>
        </w:rPr>
        <w:t xml:space="preserve"> Khora collabora col centro studi Link Theater </w:t>
      </w:r>
      <w:r w:rsidRPr="00884E8F">
        <w:rPr>
          <w:rFonts w:ascii="Arial" w:hAnsi="Arial"/>
          <w:sz w:val="24"/>
        </w:rPr>
        <w:t xml:space="preserve">della Link Campus University  </w:t>
      </w:r>
      <w:r w:rsidRPr="00884E8F">
        <w:rPr>
          <w:rFonts w:ascii="Arial" w:hAnsi="Arial" w:cs="Arial"/>
          <w:sz w:val="24"/>
          <w:szCs w:val="24"/>
        </w:rPr>
        <w:t xml:space="preserve">alla messa in scena de </w:t>
      </w:r>
      <w:r w:rsidRPr="00884E8F">
        <w:rPr>
          <w:rFonts w:ascii="Arial" w:hAnsi="Arial" w:cs="Arial"/>
          <w:b/>
          <w:sz w:val="24"/>
          <w:szCs w:val="24"/>
        </w:rPr>
        <w:t>Le Mille e una notte</w:t>
      </w:r>
      <w:r w:rsidRPr="00884E8F">
        <w:rPr>
          <w:rFonts w:ascii="Arial" w:hAnsi="Arial" w:cs="Arial"/>
          <w:sz w:val="24"/>
          <w:szCs w:val="24"/>
        </w:rPr>
        <w:t xml:space="preserve"> </w:t>
      </w:r>
      <w:r w:rsidRPr="00884E8F">
        <w:rPr>
          <w:rFonts w:ascii="Arial" w:hAnsi="Arial"/>
          <w:sz w:val="24"/>
        </w:rPr>
        <w:t xml:space="preserve"> diretta da  Andrea Baracco, evento finale di un  laboratorio di alta formazione per 22 giovani attori formatisi nelle Accademie d’arte drammatica e nelle Scuole di Teatro internazionali. </w:t>
      </w:r>
      <w:r w:rsidRPr="00884E8F">
        <w:rPr>
          <w:rFonts w:ascii="Arial" w:hAnsi="Arial"/>
          <w:sz w:val="24"/>
          <w:szCs w:val="24"/>
        </w:rPr>
        <w:t>Il laboratorio e lo spettacolo sono parte integrante del progetto di formazione teatrale avanzata da LinkTheatre e finanziato da ARCUS SpA (Società per lo sviluppo dell'arte, della cultura e dello spettacolo).</w:t>
      </w:r>
      <w:r w:rsidR="00144887">
        <w:rPr>
          <w:rFonts w:ascii="Arial" w:hAnsi="Arial" w:cs="Arial"/>
          <w:i/>
          <w:sz w:val="24"/>
          <w:szCs w:val="24"/>
        </w:rPr>
        <w:t xml:space="preserve"> </w:t>
      </w:r>
      <w:r w:rsidRPr="00660941">
        <w:rPr>
          <w:rFonts w:ascii="Arial" w:hAnsi="Arial" w:cs="Arial"/>
          <w:sz w:val="24"/>
          <w:szCs w:val="24"/>
        </w:rPr>
        <w:t xml:space="preserve">Nel </w:t>
      </w:r>
      <w:r w:rsidRPr="00660941">
        <w:rPr>
          <w:rFonts w:ascii="Arial" w:hAnsi="Arial" w:cs="Arial"/>
          <w:sz w:val="24"/>
          <w:szCs w:val="24"/>
          <w:u w:val="single"/>
        </w:rPr>
        <w:t>2016</w:t>
      </w:r>
      <w:r w:rsidRPr="00660941">
        <w:rPr>
          <w:rFonts w:ascii="Arial" w:hAnsi="Arial" w:cs="Arial"/>
          <w:sz w:val="24"/>
          <w:szCs w:val="24"/>
        </w:rPr>
        <w:t xml:space="preserve"> </w:t>
      </w:r>
      <w:r>
        <w:rPr>
          <w:rFonts w:ascii="Arial" w:hAnsi="Arial" w:cs="Arial"/>
          <w:sz w:val="24"/>
          <w:szCs w:val="24"/>
        </w:rPr>
        <w:t>è andato</w:t>
      </w:r>
      <w:r w:rsidRPr="00660941">
        <w:rPr>
          <w:rFonts w:ascii="Arial" w:hAnsi="Arial" w:cs="Arial"/>
          <w:sz w:val="24"/>
          <w:szCs w:val="24"/>
        </w:rPr>
        <w:t xml:space="preserve"> in scena per la regia di Andrea Baracco </w:t>
      </w:r>
      <w:r w:rsidRPr="00660941">
        <w:rPr>
          <w:rFonts w:ascii="Arial" w:hAnsi="Arial" w:cs="Arial"/>
          <w:b/>
          <w:sz w:val="24"/>
          <w:szCs w:val="24"/>
        </w:rPr>
        <w:t>Madame Bovary</w:t>
      </w:r>
      <w:r w:rsidRPr="00660941">
        <w:rPr>
          <w:rFonts w:ascii="Arial" w:hAnsi="Arial" w:cs="Arial"/>
          <w:sz w:val="24"/>
          <w:szCs w:val="24"/>
        </w:rPr>
        <w:t xml:space="preserve"> </w:t>
      </w:r>
      <w:r>
        <w:rPr>
          <w:rFonts w:ascii="Arial" w:hAnsi="Arial" w:cs="Arial"/>
          <w:sz w:val="24"/>
          <w:szCs w:val="24"/>
        </w:rPr>
        <w:t xml:space="preserve">di Gustave Flaubert, </w:t>
      </w:r>
      <w:r w:rsidRPr="00660941">
        <w:rPr>
          <w:rFonts w:ascii="Arial" w:hAnsi="Arial" w:cs="Arial"/>
          <w:sz w:val="24"/>
          <w:szCs w:val="24"/>
        </w:rPr>
        <w:t xml:space="preserve">nella </w:t>
      </w:r>
      <w:r>
        <w:rPr>
          <w:rFonts w:ascii="Arial" w:hAnsi="Arial" w:cs="Arial"/>
          <w:sz w:val="24"/>
          <w:szCs w:val="24"/>
        </w:rPr>
        <w:t>riscrittura</w:t>
      </w:r>
      <w:r w:rsidRPr="00660941">
        <w:rPr>
          <w:rFonts w:ascii="Arial" w:hAnsi="Arial" w:cs="Arial"/>
          <w:sz w:val="24"/>
          <w:szCs w:val="24"/>
        </w:rPr>
        <w:t xml:space="preserve"> teatrale di Letizia Russo , interpretata da  Lucia Lavia.</w:t>
      </w:r>
      <w:r>
        <w:rPr>
          <w:rFonts w:ascii="Arial" w:hAnsi="Arial" w:cs="Arial"/>
          <w:sz w:val="24"/>
          <w:szCs w:val="24"/>
        </w:rPr>
        <w:t xml:space="preserve"> </w:t>
      </w:r>
      <w:r w:rsidR="00144887">
        <w:rPr>
          <w:rFonts w:ascii="Arial" w:hAnsi="Arial" w:cs="Arial"/>
          <w:i/>
          <w:sz w:val="24"/>
          <w:szCs w:val="24"/>
        </w:rPr>
        <w:t xml:space="preserve"> </w:t>
      </w:r>
      <w:r w:rsidRPr="00660941">
        <w:rPr>
          <w:rFonts w:ascii="Arial" w:hAnsi="Arial" w:cs="Arial"/>
          <w:i/>
          <w:sz w:val="24"/>
          <w:szCs w:val="24"/>
        </w:rPr>
        <w:t>Lo spettacolo sarà in tour per la stagione 2016-2017.</w:t>
      </w:r>
    </w:p>
    <w:p w14:paraId="2A9A61B1" w14:textId="77777777" w:rsidR="00A844E8" w:rsidRDefault="00A844E8" w:rsidP="00A844E8">
      <w:pPr>
        <w:spacing w:after="0" w:line="240" w:lineRule="auto"/>
        <w:jc w:val="both"/>
        <w:rPr>
          <w:rFonts w:ascii="Arial" w:hAnsi="Arial" w:cs="Arial"/>
          <w:sz w:val="24"/>
          <w:szCs w:val="24"/>
        </w:rPr>
      </w:pPr>
      <w:r>
        <w:rPr>
          <w:rFonts w:ascii="Arial" w:hAnsi="Arial" w:cs="Arial"/>
          <w:sz w:val="24"/>
          <w:szCs w:val="24"/>
        </w:rPr>
        <w:t xml:space="preserve">Sempre nel </w:t>
      </w:r>
      <w:r w:rsidRPr="00984407">
        <w:rPr>
          <w:rFonts w:ascii="Arial" w:hAnsi="Arial" w:cs="Arial"/>
          <w:sz w:val="24"/>
          <w:szCs w:val="24"/>
          <w:u w:val="single"/>
        </w:rPr>
        <w:t>2016</w:t>
      </w:r>
      <w:r w:rsidRPr="00984407">
        <w:rPr>
          <w:rFonts w:ascii="Arial" w:hAnsi="Arial" w:cs="Arial"/>
          <w:sz w:val="24"/>
          <w:szCs w:val="24"/>
        </w:rPr>
        <w:t xml:space="preserve"> </w:t>
      </w:r>
      <w:r>
        <w:rPr>
          <w:rFonts w:ascii="Arial" w:hAnsi="Arial" w:cs="Arial"/>
          <w:sz w:val="24"/>
          <w:szCs w:val="24"/>
        </w:rPr>
        <w:t xml:space="preserve">è andata in scena la nuova edizione di </w:t>
      </w:r>
      <w:r w:rsidRPr="00660941">
        <w:rPr>
          <w:rFonts w:ascii="Arial" w:hAnsi="Arial" w:cs="Arial"/>
          <w:sz w:val="24"/>
          <w:szCs w:val="24"/>
        </w:rPr>
        <w:t xml:space="preserve"> </w:t>
      </w:r>
      <w:r w:rsidRPr="00660941">
        <w:rPr>
          <w:rFonts w:ascii="Arial" w:hAnsi="Arial" w:cs="Arial"/>
          <w:b/>
          <w:sz w:val="24"/>
          <w:szCs w:val="24"/>
        </w:rPr>
        <w:t>Costellazioni</w:t>
      </w:r>
      <w:r w:rsidRPr="00660941">
        <w:rPr>
          <w:rFonts w:ascii="Arial" w:hAnsi="Arial" w:cs="Arial"/>
          <w:sz w:val="24"/>
          <w:szCs w:val="24"/>
        </w:rPr>
        <w:t xml:space="preserve"> di Nick Payne</w:t>
      </w:r>
      <w:r w:rsidRPr="00660941">
        <w:rPr>
          <w:rFonts w:ascii="Arial" w:hAnsi="Arial" w:cs="Arial"/>
          <w:b/>
          <w:sz w:val="24"/>
          <w:szCs w:val="24"/>
        </w:rPr>
        <w:t xml:space="preserve"> </w:t>
      </w:r>
      <w:r w:rsidRPr="00660941">
        <w:rPr>
          <w:rFonts w:ascii="Arial" w:hAnsi="Arial" w:cs="Arial"/>
          <w:sz w:val="24"/>
          <w:szCs w:val="24"/>
        </w:rPr>
        <w:t>per la regia d</w:t>
      </w:r>
      <w:r w:rsidR="00BE19CE">
        <w:rPr>
          <w:rFonts w:ascii="Arial" w:hAnsi="Arial" w:cs="Arial"/>
          <w:sz w:val="24"/>
          <w:szCs w:val="24"/>
        </w:rPr>
        <w:t xml:space="preserve">i Silvio Peroni, </w:t>
      </w:r>
      <w:r>
        <w:rPr>
          <w:rFonts w:ascii="Arial" w:hAnsi="Arial" w:cs="Arial"/>
          <w:sz w:val="24"/>
          <w:szCs w:val="24"/>
        </w:rPr>
        <w:t>luci di Valerio Tiberi. Per questo allestimento Silvio Peroni si è avvale</w:t>
      </w:r>
      <w:r w:rsidRPr="00660941">
        <w:rPr>
          <w:rFonts w:ascii="Arial" w:hAnsi="Arial" w:cs="Arial"/>
          <w:sz w:val="24"/>
          <w:szCs w:val="24"/>
        </w:rPr>
        <w:t xml:space="preserve"> dell’interpretazione di </w:t>
      </w:r>
      <w:r>
        <w:rPr>
          <w:rFonts w:ascii="Arial" w:hAnsi="Arial" w:cs="Arial"/>
          <w:sz w:val="24"/>
          <w:szCs w:val="24"/>
        </w:rPr>
        <w:t>Aurora Peres</w:t>
      </w:r>
      <w:r w:rsidRPr="00660941">
        <w:rPr>
          <w:rFonts w:ascii="Arial" w:hAnsi="Arial" w:cs="Arial"/>
          <w:sz w:val="24"/>
          <w:szCs w:val="24"/>
        </w:rPr>
        <w:t xml:space="preserve"> e </w:t>
      </w:r>
      <w:r>
        <w:rPr>
          <w:rFonts w:ascii="Arial" w:hAnsi="Arial" w:cs="Arial"/>
          <w:sz w:val="24"/>
          <w:szCs w:val="24"/>
        </w:rPr>
        <w:t>Iacopo Venturiero</w:t>
      </w:r>
      <w:r w:rsidRPr="00660941">
        <w:rPr>
          <w:rFonts w:ascii="Arial" w:hAnsi="Arial" w:cs="Arial"/>
          <w:sz w:val="24"/>
          <w:szCs w:val="24"/>
        </w:rPr>
        <w:t xml:space="preserve">. </w:t>
      </w:r>
      <w:r w:rsidRPr="00660941">
        <w:rPr>
          <w:rFonts w:ascii="Arial" w:hAnsi="Arial" w:cs="Arial"/>
          <w:i/>
          <w:sz w:val="24"/>
          <w:szCs w:val="24"/>
        </w:rPr>
        <w:t>Lo spettacolo è in programmazione</w:t>
      </w:r>
      <w:r>
        <w:rPr>
          <w:rFonts w:ascii="Arial" w:hAnsi="Arial" w:cs="Arial"/>
          <w:i/>
          <w:sz w:val="24"/>
          <w:szCs w:val="24"/>
        </w:rPr>
        <w:t xml:space="preserve"> nella stagione 2016-2017</w:t>
      </w:r>
      <w:r w:rsidRPr="00660941">
        <w:rPr>
          <w:rFonts w:ascii="Arial" w:hAnsi="Arial" w:cs="Arial"/>
          <w:i/>
          <w:sz w:val="24"/>
          <w:szCs w:val="24"/>
        </w:rPr>
        <w:t>.</w:t>
      </w:r>
      <w:r w:rsidR="00144887">
        <w:rPr>
          <w:rFonts w:ascii="Arial" w:hAnsi="Arial" w:cs="Arial"/>
          <w:sz w:val="24"/>
          <w:szCs w:val="24"/>
        </w:rPr>
        <w:t xml:space="preserve"> </w:t>
      </w:r>
      <w:r>
        <w:rPr>
          <w:rFonts w:ascii="Arial" w:hAnsi="Arial" w:cs="Arial"/>
          <w:sz w:val="24"/>
          <w:szCs w:val="24"/>
        </w:rPr>
        <w:t xml:space="preserve">Nel </w:t>
      </w:r>
      <w:r w:rsidRPr="00984407">
        <w:rPr>
          <w:rFonts w:ascii="Arial" w:hAnsi="Arial" w:cs="Arial"/>
          <w:sz w:val="24"/>
          <w:szCs w:val="24"/>
          <w:u w:val="single"/>
        </w:rPr>
        <w:t>2016</w:t>
      </w:r>
      <w:r>
        <w:rPr>
          <w:rFonts w:ascii="Arial" w:hAnsi="Arial" w:cs="Arial"/>
          <w:sz w:val="24"/>
          <w:szCs w:val="24"/>
        </w:rPr>
        <w:t xml:space="preserve"> prosegue anche la messa in scena de la lettura delle </w:t>
      </w:r>
      <w:r w:rsidRPr="00154C96">
        <w:rPr>
          <w:rFonts w:ascii="Arial" w:hAnsi="Arial" w:cs="Arial"/>
          <w:b/>
          <w:sz w:val="24"/>
          <w:szCs w:val="24"/>
        </w:rPr>
        <w:t>Le confessioni</w:t>
      </w:r>
      <w:r w:rsidRPr="00660941">
        <w:rPr>
          <w:rFonts w:ascii="Arial" w:hAnsi="Arial" w:cs="Arial"/>
          <w:sz w:val="24"/>
          <w:szCs w:val="24"/>
        </w:rPr>
        <w:t xml:space="preserve"> di </w:t>
      </w:r>
      <w:r>
        <w:rPr>
          <w:rFonts w:ascii="Arial" w:hAnsi="Arial" w:cs="Arial"/>
          <w:sz w:val="24"/>
          <w:szCs w:val="24"/>
        </w:rPr>
        <w:t>S. Agostino</w:t>
      </w:r>
      <w:r>
        <w:rPr>
          <w:rFonts w:ascii="Arial" w:hAnsi="Arial" w:cs="Arial"/>
          <w:b/>
          <w:sz w:val="24"/>
          <w:szCs w:val="24"/>
        </w:rPr>
        <w:t xml:space="preserve"> </w:t>
      </w:r>
      <w:r w:rsidRPr="008918BC">
        <w:rPr>
          <w:rFonts w:ascii="Arial" w:hAnsi="Arial" w:cs="Arial"/>
          <w:sz w:val="24"/>
          <w:szCs w:val="24"/>
        </w:rPr>
        <w:t>e il recital</w:t>
      </w:r>
      <w:r w:rsidRPr="00154C96">
        <w:rPr>
          <w:rFonts w:ascii="Arial" w:hAnsi="Arial" w:cs="Arial"/>
          <w:b/>
          <w:sz w:val="24"/>
          <w:szCs w:val="24"/>
        </w:rPr>
        <w:t xml:space="preserve"> </w:t>
      </w:r>
      <w:r>
        <w:rPr>
          <w:rFonts w:ascii="Arial" w:hAnsi="Arial" w:cs="Arial"/>
          <w:b/>
          <w:sz w:val="24"/>
          <w:szCs w:val="24"/>
        </w:rPr>
        <w:t xml:space="preserve">Prometeo </w:t>
      </w:r>
      <w:r w:rsidRPr="008918BC">
        <w:rPr>
          <w:rFonts w:ascii="Arial" w:hAnsi="Arial" w:cs="Arial"/>
          <w:sz w:val="24"/>
          <w:szCs w:val="24"/>
        </w:rPr>
        <w:t>tratto da</w:t>
      </w:r>
      <w:r>
        <w:rPr>
          <w:rFonts w:ascii="Arial" w:hAnsi="Arial" w:cs="Arial"/>
          <w:sz w:val="24"/>
          <w:szCs w:val="24"/>
        </w:rPr>
        <w:t>l Prometeo incatenato di</w:t>
      </w:r>
      <w:r w:rsidRPr="008918BC">
        <w:rPr>
          <w:rFonts w:ascii="Arial" w:hAnsi="Arial" w:cs="Arial"/>
          <w:sz w:val="24"/>
          <w:szCs w:val="24"/>
        </w:rPr>
        <w:t xml:space="preserve"> Eschilo</w:t>
      </w:r>
      <w:r>
        <w:rPr>
          <w:rFonts w:ascii="Arial" w:hAnsi="Arial" w:cs="Arial"/>
          <w:b/>
          <w:sz w:val="24"/>
          <w:szCs w:val="24"/>
        </w:rPr>
        <w:t xml:space="preserve"> </w:t>
      </w:r>
      <w:r w:rsidRPr="008918BC">
        <w:rPr>
          <w:rFonts w:ascii="Arial" w:hAnsi="Arial" w:cs="Arial"/>
          <w:sz w:val="24"/>
          <w:szCs w:val="24"/>
        </w:rPr>
        <w:t>ed altri autori</w:t>
      </w:r>
      <w:r>
        <w:rPr>
          <w:rFonts w:ascii="Arial" w:hAnsi="Arial" w:cs="Arial"/>
          <w:sz w:val="24"/>
          <w:szCs w:val="24"/>
        </w:rPr>
        <w:t>.</w:t>
      </w:r>
      <w:r>
        <w:rPr>
          <w:rFonts w:ascii="Arial" w:hAnsi="Arial" w:cs="Arial"/>
          <w:b/>
          <w:sz w:val="24"/>
          <w:szCs w:val="24"/>
        </w:rPr>
        <w:t xml:space="preserve">, </w:t>
      </w:r>
      <w:r w:rsidRPr="008918BC">
        <w:rPr>
          <w:rFonts w:ascii="Arial" w:hAnsi="Arial" w:cs="Arial"/>
          <w:sz w:val="24"/>
          <w:szCs w:val="24"/>
        </w:rPr>
        <w:t>interpretati da Alessandro Preziosi</w:t>
      </w:r>
      <w:r>
        <w:rPr>
          <w:rFonts w:ascii="Arial" w:hAnsi="Arial" w:cs="Arial"/>
          <w:sz w:val="24"/>
          <w:szCs w:val="24"/>
        </w:rPr>
        <w:t>.</w:t>
      </w:r>
    </w:p>
    <w:p w14:paraId="7FA28C94" w14:textId="77777777" w:rsidR="00A844E8" w:rsidRDefault="00A844E8" w:rsidP="00A844E8">
      <w:pPr>
        <w:spacing w:after="0" w:line="240" w:lineRule="auto"/>
        <w:jc w:val="both"/>
        <w:rPr>
          <w:rFonts w:ascii="Arial" w:hAnsi="Arial" w:cs="Arial"/>
          <w:sz w:val="24"/>
          <w:szCs w:val="24"/>
        </w:rPr>
      </w:pPr>
      <w:r w:rsidRPr="00984407">
        <w:rPr>
          <w:rFonts w:ascii="Arial" w:hAnsi="Arial" w:cs="Arial"/>
          <w:i/>
          <w:sz w:val="24"/>
          <w:szCs w:val="24"/>
        </w:rPr>
        <w:t xml:space="preserve">I recital </w:t>
      </w:r>
      <w:r w:rsidRPr="00984407">
        <w:rPr>
          <w:rFonts w:ascii="Arial" w:hAnsi="Arial" w:cs="Arial"/>
          <w:b/>
          <w:i/>
          <w:sz w:val="24"/>
          <w:szCs w:val="24"/>
        </w:rPr>
        <w:t xml:space="preserve"> </w:t>
      </w:r>
      <w:r w:rsidRPr="00984407">
        <w:rPr>
          <w:rFonts w:ascii="Arial" w:hAnsi="Arial" w:cs="Arial"/>
          <w:i/>
          <w:sz w:val="24"/>
          <w:szCs w:val="24"/>
        </w:rPr>
        <w:t>sono tutt’ora in programmazione</w:t>
      </w:r>
      <w:r>
        <w:rPr>
          <w:rFonts w:ascii="Arial" w:hAnsi="Arial" w:cs="Arial"/>
          <w:sz w:val="24"/>
          <w:szCs w:val="24"/>
        </w:rPr>
        <w:t>.</w:t>
      </w:r>
    </w:p>
    <w:p w14:paraId="19F7FC55" w14:textId="77777777" w:rsidR="00BE19CE" w:rsidRDefault="00BE19CE" w:rsidP="00A844E8">
      <w:pPr>
        <w:spacing w:after="0" w:line="240" w:lineRule="auto"/>
        <w:jc w:val="both"/>
        <w:rPr>
          <w:rFonts w:ascii="Arial" w:hAnsi="Arial" w:cs="Arial"/>
          <w:sz w:val="24"/>
          <w:szCs w:val="24"/>
        </w:rPr>
      </w:pPr>
    </w:p>
    <w:p w14:paraId="59981860" w14:textId="77777777" w:rsidR="00A844E8" w:rsidRPr="00660941" w:rsidRDefault="0033703D" w:rsidP="00A844E8">
      <w:pPr>
        <w:spacing w:after="0" w:line="240" w:lineRule="auto"/>
        <w:jc w:val="center"/>
        <w:rPr>
          <w:rFonts w:ascii="Arial" w:hAnsi="Arial" w:cs="Arial"/>
          <w:sz w:val="28"/>
          <w:szCs w:val="28"/>
        </w:rPr>
      </w:pPr>
      <w:hyperlink r:id="rId13" w:history="1">
        <w:r w:rsidR="00A844E8" w:rsidRPr="00660941">
          <w:rPr>
            <w:rStyle w:val="Collegamentoipertestuale"/>
            <w:rFonts w:ascii="Arial" w:hAnsi="Arial" w:cs="Arial"/>
            <w:sz w:val="28"/>
            <w:szCs w:val="28"/>
          </w:rPr>
          <w:t>www.khorateatro.it</w:t>
        </w:r>
      </w:hyperlink>
    </w:p>
    <w:sectPr w:rsidR="00A844E8" w:rsidRPr="00660941" w:rsidSect="002D1A1E">
      <w:footerReference w:type="default" r:id="rId14"/>
      <w:type w:val="continuous"/>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9D2E9" w14:textId="77777777" w:rsidR="004D1E79" w:rsidRDefault="004D1E79">
      <w:pPr>
        <w:spacing w:after="0" w:line="240" w:lineRule="auto"/>
      </w:pPr>
      <w:r>
        <w:separator/>
      </w:r>
    </w:p>
  </w:endnote>
  <w:endnote w:type="continuationSeparator" w:id="0">
    <w:p w14:paraId="70EE777D" w14:textId="77777777" w:rsidR="004D1E79" w:rsidRDefault="004D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8A33" w14:textId="77777777" w:rsidR="0042701C" w:rsidRDefault="0042701C">
    <w:pPr>
      <w:pStyle w:val="Pidipagina"/>
      <w:jc w:val="right"/>
    </w:pPr>
  </w:p>
  <w:p w14:paraId="2DD8A04B" w14:textId="77777777" w:rsidR="00ED75AF" w:rsidRPr="00ED75AF" w:rsidRDefault="0042701C" w:rsidP="00ED75AF">
    <w:pPr>
      <w:spacing w:after="0" w:line="240" w:lineRule="auto"/>
      <w:rPr>
        <w:rStyle w:val="Enfasigrassetto"/>
        <w:rFonts w:ascii="Arial" w:hAnsi="Arial" w:cs="Arial"/>
        <w:sz w:val="20"/>
        <w:szCs w:val="20"/>
      </w:rPr>
    </w:pPr>
    <w:r w:rsidRPr="00ED75AF">
      <w:rPr>
        <w:rFonts w:ascii="Arial" w:hAnsi="Arial" w:cs="Arial"/>
        <w:b/>
        <w:bCs/>
        <w:i/>
        <w:sz w:val="20"/>
        <w:szCs w:val="20"/>
      </w:rPr>
      <w:t xml:space="preserve">KHORA srl </w:t>
    </w:r>
    <w:r w:rsidRPr="00ED75AF">
      <w:rPr>
        <w:rFonts w:ascii="Arial" w:hAnsi="Arial" w:cs="Arial"/>
        <w:i/>
        <w:sz w:val="20"/>
        <w:szCs w:val="20"/>
      </w:rPr>
      <w:t>Via dei Mille, 40 –80121 Napoli</w:t>
    </w:r>
    <w:r w:rsidR="00ED75AF" w:rsidRPr="00ED75AF">
      <w:rPr>
        <w:rStyle w:val="Enfasigrassetto"/>
        <w:rFonts w:ascii="Arial" w:hAnsi="Arial" w:cs="Arial"/>
        <w:sz w:val="20"/>
        <w:szCs w:val="20"/>
      </w:rPr>
      <w:t xml:space="preserve"> </w:t>
    </w:r>
    <w:r w:rsidR="00A17755">
      <w:rPr>
        <w:rStyle w:val="Enfasigrassetto"/>
        <w:rFonts w:ascii="Arial" w:hAnsi="Arial" w:cs="Arial"/>
        <w:sz w:val="20"/>
        <w:szCs w:val="20"/>
      </w:rPr>
      <w:tab/>
    </w:r>
    <w:r w:rsidR="00A17755">
      <w:rPr>
        <w:rStyle w:val="Enfasigrassetto"/>
        <w:rFonts w:ascii="Arial" w:hAnsi="Arial" w:cs="Arial"/>
        <w:sz w:val="20"/>
        <w:szCs w:val="20"/>
      </w:rPr>
      <w:tab/>
    </w:r>
    <w:r w:rsidR="00A17755">
      <w:rPr>
        <w:rStyle w:val="Enfasigrassetto"/>
        <w:rFonts w:ascii="Arial" w:hAnsi="Arial" w:cs="Arial"/>
        <w:sz w:val="20"/>
        <w:szCs w:val="20"/>
      </w:rPr>
      <w:tab/>
    </w:r>
    <w:r w:rsidR="00A17755">
      <w:rPr>
        <w:rStyle w:val="Enfasigrassetto"/>
        <w:rFonts w:ascii="Arial" w:hAnsi="Arial" w:cs="Arial"/>
        <w:sz w:val="20"/>
        <w:szCs w:val="20"/>
      </w:rPr>
      <w:tab/>
    </w:r>
    <w:r w:rsidR="00A17755">
      <w:rPr>
        <w:rStyle w:val="Enfasigrassetto"/>
        <w:rFonts w:ascii="Arial" w:hAnsi="Arial" w:cs="Arial"/>
        <w:sz w:val="20"/>
        <w:szCs w:val="20"/>
      </w:rPr>
      <w:tab/>
    </w:r>
    <w:r w:rsidR="00ED75AF" w:rsidRPr="00ED75AF">
      <w:rPr>
        <w:rStyle w:val="Enfasigrassetto"/>
        <w:rFonts w:ascii="Arial" w:hAnsi="Arial" w:cs="Arial"/>
        <w:sz w:val="20"/>
        <w:szCs w:val="20"/>
      </w:rPr>
      <w:t>Teatro Stabile d'Abruzzo</w:t>
    </w:r>
  </w:p>
  <w:p w14:paraId="6A8A27F3" w14:textId="77777777" w:rsidR="0042701C" w:rsidRPr="00ED75AF" w:rsidRDefault="0042701C" w:rsidP="00ED75AF">
    <w:pPr>
      <w:spacing w:after="0" w:line="240" w:lineRule="auto"/>
      <w:rPr>
        <w:rFonts w:ascii="Arial" w:hAnsi="Arial" w:cs="Arial"/>
        <w:sz w:val="20"/>
        <w:szCs w:val="20"/>
      </w:rPr>
    </w:pPr>
    <w:r w:rsidRPr="00ED75AF">
      <w:rPr>
        <w:rFonts w:ascii="Arial" w:hAnsi="Arial" w:cs="Arial"/>
        <w:i/>
        <w:sz w:val="20"/>
        <w:szCs w:val="20"/>
      </w:rPr>
      <w:t xml:space="preserve">+392.5565308 – </w:t>
    </w:r>
    <w:hyperlink r:id="rId1" w:history="1">
      <w:r w:rsidRPr="00ED75AF">
        <w:rPr>
          <w:rStyle w:val="Collegamentoipertestuale"/>
          <w:rFonts w:ascii="Arial" w:hAnsi="Arial" w:cs="Arial"/>
          <w:i/>
          <w:sz w:val="20"/>
          <w:szCs w:val="20"/>
        </w:rPr>
        <w:t>ald.allegrini @gmail.com</w:t>
      </w:r>
    </w:hyperlink>
    <w:r w:rsidR="00A17755" w:rsidRPr="00A17755">
      <w:rPr>
        <w:rFonts w:ascii="Arial" w:hAnsi="Arial" w:cs="Arial"/>
        <w:sz w:val="20"/>
        <w:szCs w:val="20"/>
      </w:rPr>
      <w:t xml:space="preserve"> </w:t>
    </w:r>
    <w:r w:rsidR="00A17755">
      <w:rPr>
        <w:rFonts w:ascii="Arial" w:hAnsi="Arial" w:cs="Arial"/>
        <w:sz w:val="20"/>
        <w:szCs w:val="20"/>
      </w:rPr>
      <w:tab/>
    </w:r>
    <w:r w:rsidR="00A17755">
      <w:rPr>
        <w:rFonts w:ascii="Arial" w:hAnsi="Arial" w:cs="Arial"/>
        <w:sz w:val="20"/>
        <w:szCs w:val="20"/>
      </w:rPr>
      <w:tab/>
    </w:r>
    <w:r w:rsidR="00A17755">
      <w:rPr>
        <w:rFonts w:ascii="Arial" w:hAnsi="Arial" w:cs="Arial"/>
        <w:sz w:val="20"/>
        <w:szCs w:val="20"/>
      </w:rPr>
      <w:tab/>
    </w:r>
    <w:r w:rsidR="00A17755" w:rsidRPr="00ED75AF">
      <w:rPr>
        <w:rFonts w:ascii="Arial" w:hAnsi="Arial" w:cs="Arial"/>
        <w:sz w:val="20"/>
        <w:szCs w:val="20"/>
      </w:rPr>
      <w:t>Via di Porta Napoli, 567100 L'Aquila (AQ)</w:t>
    </w:r>
  </w:p>
  <w:p w14:paraId="512B72CA" w14:textId="77777777" w:rsidR="00ED75AF" w:rsidRPr="00A17755" w:rsidRDefault="0033703D" w:rsidP="00ED75AF">
    <w:pPr>
      <w:spacing w:after="0" w:line="240" w:lineRule="auto"/>
      <w:rPr>
        <w:rFonts w:ascii="Arial" w:hAnsi="Arial" w:cs="Arial"/>
        <w:sz w:val="20"/>
        <w:szCs w:val="20"/>
        <w:lang w:val="en-US"/>
      </w:rPr>
    </w:pPr>
    <w:hyperlink r:id="rId2" w:history="1">
      <w:r w:rsidR="0042701C" w:rsidRPr="00A17755">
        <w:rPr>
          <w:rStyle w:val="Collegamentoipertestuale"/>
          <w:rFonts w:ascii="Arial" w:hAnsi="Arial" w:cs="Arial"/>
          <w:sz w:val="20"/>
          <w:szCs w:val="20"/>
          <w:lang w:val="en-US"/>
        </w:rPr>
        <w:t>www.khorateatro.it</w:t>
      </w:r>
    </w:hyperlink>
    <w:r w:rsidR="00A17755" w:rsidRPr="00A17755">
      <w:rPr>
        <w:rFonts w:ascii="Arial" w:hAnsi="Arial" w:cs="Arial"/>
        <w:sz w:val="20"/>
        <w:szCs w:val="20"/>
        <w:lang w:val="en-US"/>
      </w:rPr>
      <w:tab/>
    </w:r>
    <w:r w:rsidR="00A17755">
      <w:rPr>
        <w:rFonts w:ascii="Arial" w:hAnsi="Arial" w:cs="Arial"/>
        <w:sz w:val="20"/>
        <w:szCs w:val="20"/>
        <w:lang w:val="en-US"/>
      </w:rPr>
      <w:tab/>
    </w:r>
    <w:r w:rsidR="00A17755">
      <w:rPr>
        <w:rFonts w:ascii="Arial" w:hAnsi="Arial" w:cs="Arial"/>
        <w:sz w:val="20"/>
        <w:szCs w:val="20"/>
        <w:lang w:val="en-US"/>
      </w:rPr>
      <w:tab/>
    </w:r>
    <w:r w:rsidR="00A17755">
      <w:rPr>
        <w:rFonts w:ascii="Arial" w:hAnsi="Arial" w:cs="Arial"/>
        <w:sz w:val="20"/>
        <w:szCs w:val="20"/>
        <w:lang w:val="en-US"/>
      </w:rPr>
      <w:tab/>
    </w:r>
    <w:r w:rsidR="00A17755">
      <w:rPr>
        <w:rFonts w:ascii="Arial" w:hAnsi="Arial" w:cs="Arial"/>
        <w:sz w:val="20"/>
        <w:szCs w:val="20"/>
        <w:lang w:val="en-US"/>
      </w:rPr>
      <w:tab/>
    </w:r>
    <w:r w:rsidR="00A17755">
      <w:rPr>
        <w:rFonts w:ascii="Arial" w:hAnsi="Arial" w:cs="Arial"/>
        <w:sz w:val="20"/>
        <w:szCs w:val="20"/>
        <w:lang w:val="en-US"/>
      </w:rPr>
      <w:tab/>
    </w:r>
    <w:r w:rsidR="00ED75AF" w:rsidRPr="00A17755">
      <w:rPr>
        <w:rFonts w:ascii="Arial" w:hAnsi="Arial" w:cs="Arial"/>
        <w:sz w:val="20"/>
        <w:szCs w:val="20"/>
        <w:lang w:val="en-US"/>
      </w:rPr>
      <w:t>Tel: +39 0862 62946Fax: +39 0862 410956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04EE9" w14:textId="77777777" w:rsidR="004D1E79" w:rsidRDefault="004D1E79">
      <w:pPr>
        <w:spacing w:after="0" w:line="240" w:lineRule="auto"/>
      </w:pPr>
      <w:r>
        <w:separator/>
      </w:r>
    </w:p>
  </w:footnote>
  <w:footnote w:type="continuationSeparator" w:id="0">
    <w:p w14:paraId="1F5FAA3D" w14:textId="77777777" w:rsidR="004D1E79" w:rsidRDefault="004D1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AC5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52240E"/>
    <w:lvl w:ilvl="0">
      <w:start w:val="1"/>
      <w:numFmt w:val="decimal"/>
      <w:lvlText w:val="%1."/>
      <w:lvlJc w:val="left"/>
      <w:pPr>
        <w:tabs>
          <w:tab w:val="num" w:pos="1492"/>
        </w:tabs>
        <w:ind w:left="1492" w:hanging="360"/>
      </w:pPr>
    </w:lvl>
  </w:abstractNum>
  <w:abstractNum w:abstractNumId="2">
    <w:nsid w:val="FFFFFF7D"/>
    <w:multiLevelType w:val="singleLevel"/>
    <w:tmpl w:val="35CACEE2"/>
    <w:lvl w:ilvl="0">
      <w:start w:val="1"/>
      <w:numFmt w:val="decimal"/>
      <w:lvlText w:val="%1."/>
      <w:lvlJc w:val="left"/>
      <w:pPr>
        <w:tabs>
          <w:tab w:val="num" w:pos="1209"/>
        </w:tabs>
        <w:ind w:left="1209" w:hanging="360"/>
      </w:pPr>
    </w:lvl>
  </w:abstractNum>
  <w:abstractNum w:abstractNumId="3">
    <w:nsid w:val="FFFFFF7E"/>
    <w:multiLevelType w:val="singleLevel"/>
    <w:tmpl w:val="23E2E4A4"/>
    <w:lvl w:ilvl="0">
      <w:start w:val="1"/>
      <w:numFmt w:val="decimal"/>
      <w:lvlText w:val="%1."/>
      <w:lvlJc w:val="left"/>
      <w:pPr>
        <w:tabs>
          <w:tab w:val="num" w:pos="926"/>
        </w:tabs>
        <w:ind w:left="926" w:hanging="360"/>
      </w:pPr>
    </w:lvl>
  </w:abstractNum>
  <w:abstractNum w:abstractNumId="4">
    <w:nsid w:val="FFFFFF7F"/>
    <w:multiLevelType w:val="singleLevel"/>
    <w:tmpl w:val="4AB2F75A"/>
    <w:lvl w:ilvl="0">
      <w:start w:val="1"/>
      <w:numFmt w:val="decimal"/>
      <w:lvlText w:val="%1."/>
      <w:lvlJc w:val="left"/>
      <w:pPr>
        <w:tabs>
          <w:tab w:val="num" w:pos="643"/>
        </w:tabs>
        <w:ind w:left="643" w:hanging="360"/>
      </w:pPr>
    </w:lvl>
  </w:abstractNum>
  <w:abstractNum w:abstractNumId="5">
    <w:nsid w:val="FFFFFF80"/>
    <w:multiLevelType w:val="singleLevel"/>
    <w:tmpl w:val="C6845E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C96C6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D2EBF2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B62EE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ACAB8A4"/>
    <w:lvl w:ilvl="0">
      <w:start w:val="1"/>
      <w:numFmt w:val="decimal"/>
      <w:lvlText w:val="%1."/>
      <w:lvlJc w:val="left"/>
      <w:pPr>
        <w:tabs>
          <w:tab w:val="num" w:pos="360"/>
        </w:tabs>
        <w:ind w:left="360" w:hanging="360"/>
      </w:pPr>
    </w:lvl>
  </w:abstractNum>
  <w:abstractNum w:abstractNumId="10">
    <w:nsid w:val="FFFFFF89"/>
    <w:multiLevelType w:val="singleLevel"/>
    <w:tmpl w:val="45C86DA6"/>
    <w:lvl w:ilvl="0">
      <w:start w:val="1"/>
      <w:numFmt w:val="bullet"/>
      <w:lvlText w:val=""/>
      <w:lvlJc w:val="left"/>
      <w:pPr>
        <w:tabs>
          <w:tab w:val="num" w:pos="360"/>
        </w:tabs>
        <w:ind w:left="360" w:hanging="360"/>
      </w:pPr>
      <w:rPr>
        <w:rFonts w:ascii="Symbol" w:hAnsi="Symbol" w:hint="default"/>
      </w:rPr>
    </w:lvl>
  </w:abstractNum>
  <w:abstractNum w:abstractNumId="11">
    <w:nsid w:val="03A50F69"/>
    <w:multiLevelType w:val="hybridMultilevel"/>
    <w:tmpl w:val="E460FA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7A27A00"/>
    <w:multiLevelType w:val="hybridMultilevel"/>
    <w:tmpl w:val="60A648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0D035D5D"/>
    <w:multiLevelType w:val="hybridMultilevel"/>
    <w:tmpl w:val="28326540"/>
    <w:lvl w:ilvl="0" w:tplc="A6F0AE8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04A1B1B"/>
    <w:multiLevelType w:val="hybridMultilevel"/>
    <w:tmpl w:val="653629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F4009DA"/>
    <w:multiLevelType w:val="hybridMultilevel"/>
    <w:tmpl w:val="43FEBA5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216975C3"/>
    <w:multiLevelType w:val="hybridMultilevel"/>
    <w:tmpl w:val="1ED8977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21D23DF5"/>
    <w:multiLevelType w:val="hybridMultilevel"/>
    <w:tmpl w:val="7E1EA1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81B5216"/>
    <w:multiLevelType w:val="hybridMultilevel"/>
    <w:tmpl w:val="9FB8C1B0"/>
    <w:lvl w:ilvl="0" w:tplc="D8B8BEA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2067EE"/>
    <w:multiLevelType w:val="hybridMultilevel"/>
    <w:tmpl w:val="64E63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2EA0690"/>
    <w:multiLevelType w:val="hybridMultilevel"/>
    <w:tmpl w:val="C3BA412C"/>
    <w:lvl w:ilvl="0" w:tplc="D8B8BEA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03623D"/>
    <w:multiLevelType w:val="hybridMultilevel"/>
    <w:tmpl w:val="4B961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FF6A4A"/>
    <w:multiLevelType w:val="hybridMultilevel"/>
    <w:tmpl w:val="D9E4A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6E2F99"/>
    <w:multiLevelType w:val="hybridMultilevel"/>
    <w:tmpl w:val="11D8E4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366417B"/>
    <w:multiLevelType w:val="hybridMultilevel"/>
    <w:tmpl w:val="A8A2F304"/>
    <w:lvl w:ilvl="0" w:tplc="D8B8BEA2">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nsid w:val="7A4616BC"/>
    <w:multiLevelType w:val="hybridMultilevel"/>
    <w:tmpl w:val="0E80AE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9"/>
  </w:num>
  <w:num w:numId="19">
    <w:abstractNumId w:val="25"/>
  </w:num>
  <w:num w:numId="20">
    <w:abstractNumId w:val="23"/>
  </w:num>
  <w:num w:numId="21">
    <w:abstractNumId w:val="14"/>
  </w:num>
  <w:num w:numId="22">
    <w:abstractNumId w:val="22"/>
  </w:num>
  <w:num w:numId="23">
    <w:abstractNumId w:val="21"/>
  </w:num>
  <w:num w:numId="24">
    <w:abstractNumId w:val="20"/>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63"/>
    <w:rsid w:val="00021D00"/>
    <w:rsid w:val="00027BD5"/>
    <w:rsid w:val="00034D46"/>
    <w:rsid w:val="00042BBC"/>
    <w:rsid w:val="00046D5C"/>
    <w:rsid w:val="00062D16"/>
    <w:rsid w:val="00073610"/>
    <w:rsid w:val="0007488F"/>
    <w:rsid w:val="00075337"/>
    <w:rsid w:val="0008649F"/>
    <w:rsid w:val="000864F4"/>
    <w:rsid w:val="000C46E8"/>
    <w:rsid w:val="000F3FE3"/>
    <w:rsid w:val="0010158C"/>
    <w:rsid w:val="001062CD"/>
    <w:rsid w:val="00110741"/>
    <w:rsid w:val="00130C58"/>
    <w:rsid w:val="001402B3"/>
    <w:rsid w:val="00144887"/>
    <w:rsid w:val="00147A14"/>
    <w:rsid w:val="00154363"/>
    <w:rsid w:val="00154379"/>
    <w:rsid w:val="001603B6"/>
    <w:rsid w:val="001652A2"/>
    <w:rsid w:val="00172695"/>
    <w:rsid w:val="001729C5"/>
    <w:rsid w:val="001A4BB6"/>
    <w:rsid w:val="001B130D"/>
    <w:rsid w:val="001D08BD"/>
    <w:rsid w:val="001D3782"/>
    <w:rsid w:val="001D3DF4"/>
    <w:rsid w:val="001F3185"/>
    <w:rsid w:val="001F504D"/>
    <w:rsid w:val="002135AD"/>
    <w:rsid w:val="00221E58"/>
    <w:rsid w:val="002220E4"/>
    <w:rsid w:val="0024123E"/>
    <w:rsid w:val="0024616B"/>
    <w:rsid w:val="002472EA"/>
    <w:rsid w:val="00254703"/>
    <w:rsid w:val="00264069"/>
    <w:rsid w:val="002673DB"/>
    <w:rsid w:val="00283C0E"/>
    <w:rsid w:val="00285935"/>
    <w:rsid w:val="002909E1"/>
    <w:rsid w:val="002A28AF"/>
    <w:rsid w:val="002A6FA7"/>
    <w:rsid w:val="002B1C72"/>
    <w:rsid w:val="002B1FCC"/>
    <w:rsid w:val="002B6B5F"/>
    <w:rsid w:val="002D1A1E"/>
    <w:rsid w:val="002D28B9"/>
    <w:rsid w:val="002E12A3"/>
    <w:rsid w:val="002F2DA1"/>
    <w:rsid w:val="002F3EFD"/>
    <w:rsid w:val="00330675"/>
    <w:rsid w:val="00331744"/>
    <w:rsid w:val="0033703D"/>
    <w:rsid w:val="003575BE"/>
    <w:rsid w:val="00373751"/>
    <w:rsid w:val="0037474B"/>
    <w:rsid w:val="00381455"/>
    <w:rsid w:val="0038382C"/>
    <w:rsid w:val="003B4B1B"/>
    <w:rsid w:val="003D1AFA"/>
    <w:rsid w:val="004131D7"/>
    <w:rsid w:val="004231CC"/>
    <w:rsid w:val="00424798"/>
    <w:rsid w:val="0042693E"/>
    <w:rsid w:val="0042701C"/>
    <w:rsid w:val="004313DB"/>
    <w:rsid w:val="00437818"/>
    <w:rsid w:val="00442B4C"/>
    <w:rsid w:val="00447D18"/>
    <w:rsid w:val="00450137"/>
    <w:rsid w:val="00474038"/>
    <w:rsid w:val="0049137D"/>
    <w:rsid w:val="00491656"/>
    <w:rsid w:val="004A394C"/>
    <w:rsid w:val="004A5AB7"/>
    <w:rsid w:val="004A7C9E"/>
    <w:rsid w:val="004C2F4E"/>
    <w:rsid w:val="004D1E79"/>
    <w:rsid w:val="004D799E"/>
    <w:rsid w:val="004E1CF8"/>
    <w:rsid w:val="004E48D6"/>
    <w:rsid w:val="004F7908"/>
    <w:rsid w:val="0050276A"/>
    <w:rsid w:val="0050287F"/>
    <w:rsid w:val="00502D61"/>
    <w:rsid w:val="00521CA5"/>
    <w:rsid w:val="00540371"/>
    <w:rsid w:val="0055013B"/>
    <w:rsid w:val="005558B7"/>
    <w:rsid w:val="00557DE5"/>
    <w:rsid w:val="00586448"/>
    <w:rsid w:val="00587636"/>
    <w:rsid w:val="00587910"/>
    <w:rsid w:val="00591249"/>
    <w:rsid w:val="005925F4"/>
    <w:rsid w:val="0059798A"/>
    <w:rsid w:val="005B4A34"/>
    <w:rsid w:val="006249E7"/>
    <w:rsid w:val="0062662F"/>
    <w:rsid w:val="0062752A"/>
    <w:rsid w:val="006350C1"/>
    <w:rsid w:val="0063668A"/>
    <w:rsid w:val="00636A82"/>
    <w:rsid w:val="0064074A"/>
    <w:rsid w:val="0064146D"/>
    <w:rsid w:val="00645860"/>
    <w:rsid w:val="006564B4"/>
    <w:rsid w:val="00682CB1"/>
    <w:rsid w:val="0068314D"/>
    <w:rsid w:val="0068534F"/>
    <w:rsid w:val="00691DB7"/>
    <w:rsid w:val="006C5F7C"/>
    <w:rsid w:val="006D6A6B"/>
    <w:rsid w:val="007171D4"/>
    <w:rsid w:val="0073158A"/>
    <w:rsid w:val="00736126"/>
    <w:rsid w:val="00737739"/>
    <w:rsid w:val="00743C97"/>
    <w:rsid w:val="0076114C"/>
    <w:rsid w:val="007636F9"/>
    <w:rsid w:val="007819A0"/>
    <w:rsid w:val="00782703"/>
    <w:rsid w:val="007A4CD7"/>
    <w:rsid w:val="007B1249"/>
    <w:rsid w:val="007C275A"/>
    <w:rsid w:val="007E5CA2"/>
    <w:rsid w:val="007F5560"/>
    <w:rsid w:val="00801C43"/>
    <w:rsid w:val="00806578"/>
    <w:rsid w:val="008179A6"/>
    <w:rsid w:val="00832878"/>
    <w:rsid w:val="0083313A"/>
    <w:rsid w:val="00833895"/>
    <w:rsid w:val="008354E9"/>
    <w:rsid w:val="00835775"/>
    <w:rsid w:val="00840717"/>
    <w:rsid w:val="00842E82"/>
    <w:rsid w:val="00845599"/>
    <w:rsid w:val="00871FC6"/>
    <w:rsid w:val="00873295"/>
    <w:rsid w:val="008A65A7"/>
    <w:rsid w:val="008A668B"/>
    <w:rsid w:val="008A69B4"/>
    <w:rsid w:val="008C4009"/>
    <w:rsid w:val="008E1F37"/>
    <w:rsid w:val="008F0258"/>
    <w:rsid w:val="008F3ACE"/>
    <w:rsid w:val="008F7859"/>
    <w:rsid w:val="00931D94"/>
    <w:rsid w:val="00933ECD"/>
    <w:rsid w:val="009342E2"/>
    <w:rsid w:val="009406AF"/>
    <w:rsid w:val="00947661"/>
    <w:rsid w:val="009524DA"/>
    <w:rsid w:val="009623B5"/>
    <w:rsid w:val="00967F48"/>
    <w:rsid w:val="00985F63"/>
    <w:rsid w:val="009A4945"/>
    <w:rsid w:val="009B3C2B"/>
    <w:rsid w:val="009D1592"/>
    <w:rsid w:val="009D27A2"/>
    <w:rsid w:val="009D7063"/>
    <w:rsid w:val="009E6982"/>
    <w:rsid w:val="009F524D"/>
    <w:rsid w:val="009F5CD9"/>
    <w:rsid w:val="00A169A7"/>
    <w:rsid w:val="00A176B7"/>
    <w:rsid w:val="00A17755"/>
    <w:rsid w:val="00A25C63"/>
    <w:rsid w:val="00A479F9"/>
    <w:rsid w:val="00A52B0A"/>
    <w:rsid w:val="00A54A0A"/>
    <w:rsid w:val="00A6495F"/>
    <w:rsid w:val="00A66A77"/>
    <w:rsid w:val="00A67763"/>
    <w:rsid w:val="00A72FC6"/>
    <w:rsid w:val="00A844E8"/>
    <w:rsid w:val="00AB03E3"/>
    <w:rsid w:val="00AD365D"/>
    <w:rsid w:val="00B02819"/>
    <w:rsid w:val="00B206DD"/>
    <w:rsid w:val="00B376B5"/>
    <w:rsid w:val="00B47F00"/>
    <w:rsid w:val="00B5108F"/>
    <w:rsid w:val="00B6219B"/>
    <w:rsid w:val="00B72172"/>
    <w:rsid w:val="00B73DB7"/>
    <w:rsid w:val="00B95CC3"/>
    <w:rsid w:val="00BC19AC"/>
    <w:rsid w:val="00BC319E"/>
    <w:rsid w:val="00BD09CD"/>
    <w:rsid w:val="00BD76E3"/>
    <w:rsid w:val="00BE19CE"/>
    <w:rsid w:val="00BF4A8E"/>
    <w:rsid w:val="00BF6913"/>
    <w:rsid w:val="00BF78AC"/>
    <w:rsid w:val="00C04E4F"/>
    <w:rsid w:val="00C13836"/>
    <w:rsid w:val="00C304C7"/>
    <w:rsid w:val="00C36B60"/>
    <w:rsid w:val="00C424D4"/>
    <w:rsid w:val="00C45AEB"/>
    <w:rsid w:val="00C51395"/>
    <w:rsid w:val="00C608C2"/>
    <w:rsid w:val="00C67D1A"/>
    <w:rsid w:val="00C75850"/>
    <w:rsid w:val="00C765AB"/>
    <w:rsid w:val="00C81297"/>
    <w:rsid w:val="00CA739F"/>
    <w:rsid w:val="00CB6B8F"/>
    <w:rsid w:val="00CC1BA6"/>
    <w:rsid w:val="00CD020E"/>
    <w:rsid w:val="00CD6C99"/>
    <w:rsid w:val="00CE29BC"/>
    <w:rsid w:val="00CF744D"/>
    <w:rsid w:val="00D01F52"/>
    <w:rsid w:val="00D06ED5"/>
    <w:rsid w:val="00D10496"/>
    <w:rsid w:val="00D1197D"/>
    <w:rsid w:val="00D12A26"/>
    <w:rsid w:val="00D1456A"/>
    <w:rsid w:val="00D56262"/>
    <w:rsid w:val="00D5791C"/>
    <w:rsid w:val="00D619C7"/>
    <w:rsid w:val="00D703E6"/>
    <w:rsid w:val="00D94986"/>
    <w:rsid w:val="00D94A9B"/>
    <w:rsid w:val="00DA757C"/>
    <w:rsid w:val="00DD09CB"/>
    <w:rsid w:val="00DD24DC"/>
    <w:rsid w:val="00DE0148"/>
    <w:rsid w:val="00DE2210"/>
    <w:rsid w:val="00DE46B0"/>
    <w:rsid w:val="00DE4EDE"/>
    <w:rsid w:val="00E12C82"/>
    <w:rsid w:val="00E42B10"/>
    <w:rsid w:val="00E62FDF"/>
    <w:rsid w:val="00E630A0"/>
    <w:rsid w:val="00EA747D"/>
    <w:rsid w:val="00EB5E74"/>
    <w:rsid w:val="00EB6622"/>
    <w:rsid w:val="00EC16AD"/>
    <w:rsid w:val="00ED5743"/>
    <w:rsid w:val="00ED75AF"/>
    <w:rsid w:val="00EE2A4C"/>
    <w:rsid w:val="00EE3254"/>
    <w:rsid w:val="00EE444B"/>
    <w:rsid w:val="00EF2D36"/>
    <w:rsid w:val="00EF662C"/>
    <w:rsid w:val="00EF7173"/>
    <w:rsid w:val="00F00C5B"/>
    <w:rsid w:val="00F01E82"/>
    <w:rsid w:val="00F02844"/>
    <w:rsid w:val="00F04557"/>
    <w:rsid w:val="00F11E70"/>
    <w:rsid w:val="00F160EF"/>
    <w:rsid w:val="00F36554"/>
    <w:rsid w:val="00F5269E"/>
    <w:rsid w:val="00F60A3E"/>
    <w:rsid w:val="00F61484"/>
    <w:rsid w:val="00F731A5"/>
    <w:rsid w:val="00F75BCE"/>
    <w:rsid w:val="00F84420"/>
    <w:rsid w:val="00F96182"/>
    <w:rsid w:val="00F96F04"/>
    <w:rsid w:val="00FC2D5E"/>
    <w:rsid w:val="00FD0B13"/>
    <w:rsid w:val="00FD2BD4"/>
    <w:rsid w:val="00FD3A8B"/>
    <w:rsid w:val="00FE0F9C"/>
    <w:rsid w:val="00FE31B9"/>
    <w:rsid w:val="00FF26D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29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F51"/>
    <w:pPr>
      <w:spacing w:after="200" w:line="276" w:lineRule="auto"/>
    </w:pPr>
    <w:rPr>
      <w:sz w:val="22"/>
      <w:szCs w:val="22"/>
      <w:lang w:eastAsia="en-US"/>
    </w:rPr>
  </w:style>
  <w:style w:type="paragraph" w:styleId="Titolo1">
    <w:name w:val="heading 1"/>
    <w:basedOn w:val="Normale"/>
    <w:next w:val="Normale"/>
    <w:link w:val="Titolo1Carattere"/>
    <w:uiPriority w:val="9"/>
    <w:qFormat/>
    <w:rsid w:val="0000017B"/>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qFormat/>
    <w:rsid w:val="0000017B"/>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qFormat/>
    <w:rsid w:val="00E07870"/>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5F63"/>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985F63"/>
    <w:rPr>
      <w:rFonts w:ascii="Tahoma" w:hAnsi="Tahoma" w:cs="Tahoma"/>
      <w:sz w:val="16"/>
      <w:szCs w:val="16"/>
    </w:rPr>
  </w:style>
  <w:style w:type="character" w:customStyle="1" w:styleId="Titolo1Carattere">
    <w:name w:val="Titolo 1 Carattere"/>
    <w:link w:val="Titolo1"/>
    <w:uiPriority w:val="9"/>
    <w:rsid w:val="0000017B"/>
    <w:rPr>
      <w:rFonts w:ascii="Cambria" w:eastAsia="Times New Roman" w:hAnsi="Cambria" w:cs="Times New Roman"/>
      <w:b/>
      <w:bCs/>
      <w:color w:val="365F91"/>
      <w:sz w:val="28"/>
      <w:szCs w:val="28"/>
    </w:rPr>
  </w:style>
  <w:style w:type="character" w:customStyle="1" w:styleId="Titolo2Carattere">
    <w:name w:val="Titolo 2 Carattere"/>
    <w:link w:val="Titolo2"/>
    <w:rsid w:val="0000017B"/>
    <w:rPr>
      <w:rFonts w:ascii="Cambria" w:eastAsia="Times New Roman" w:hAnsi="Cambria" w:cs="Times New Roman"/>
      <w:b/>
      <w:bCs/>
      <w:color w:val="4F81BD"/>
      <w:sz w:val="26"/>
      <w:szCs w:val="26"/>
    </w:rPr>
  </w:style>
  <w:style w:type="paragraph" w:styleId="Corpotesto">
    <w:name w:val="Body Text"/>
    <w:basedOn w:val="Normale"/>
    <w:link w:val="CorpotestoCarattere"/>
    <w:rsid w:val="00D35D73"/>
    <w:pPr>
      <w:spacing w:after="0" w:line="240" w:lineRule="auto"/>
      <w:jc w:val="both"/>
    </w:pPr>
    <w:rPr>
      <w:rFonts w:ascii="Times New Roman" w:eastAsia="Times New Roman" w:hAnsi="Times New Roman"/>
      <w:color w:val="000000"/>
      <w:sz w:val="28"/>
      <w:szCs w:val="20"/>
      <w:lang w:eastAsia="it-IT"/>
    </w:rPr>
  </w:style>
  <w:style w:type="character" w:customStyle="1" w:styleId="CorpotestoCarattere">
    <w:name w:val="Corpo testo Carattere"/>
    <w:link w:val="Corpotesto"/>
    <w:rsid w:val="00D35D73"/>
    <w:rPr>
      <w:rFonts w:ascii="Times New Roman" w:eastAsia="Times New Roman" w:hAnsi="Times New Roman" w:cs="Times New Roman"/>
      <w:color w:val="000000"/>
      <w:sz w:val="28"/>
      <w:szCs w:val="20"/>
      <w:lang w:eastAsia="it-IT"/>
    </w:rPr>
  </w:style>
  <w:style w:type="character" w:styleId="Collegamentoipertestuale">
    <w:name w:val="Hyperlink"/>
    <w:uiPriority w:val="99"/>
    <w:unhideWhenUsed/>
    <w:rsid w:val="002D64B7"/>
    <w:rPr>
      <w:color w:val="0000FF"/>
      <w:u w:val="single"/>
    </w:rPr>
  </w:style>
  <w:style w:type="paragraph" w:styleId="Intestazione">
    <w:name w:val="header"/>
    <w:basedOn w:val="Normale"/>
    <w:link w:val="IntestazioneCarattere"/>
    <w:uiPriority w:val="99"/>
    <w:semiHidden/>
    <w:unhideWhenUsed/>
    <w:rsid w:val="00064FC2"/>
    <w:pPr>
      <w:tabs>
        <w:tab w:val="center" w:pos="4819"/>
        <w:tab w:val="right" w:pos="9638"/>
      </w:tabs>
    </w:pPr>
  </w:style>
  <w:style w:type="character" w:customStyle="1" w:styleId="IntestazioneCarattere">
    <w:name w:val="Intestazione Carattere"/>
    <w:link w:val="Intestazione"/>
    <w:uiPriority w:val="99"/>
    <w:semiHidden/>
    <w:rsid w:val="00064FC2"/>
    <w:rPr>
      <w:sz w:val="22"/>
      <w:szCs w:val="22"/>
      <w:lang w:eastAsia="en-US"/>
    </w:rPr>
  </w:style>
  <w:style w:type="paragraph" w:styleId="Pidipagina">
    <w:name w:val="footer"/>
    <w:basedOn w:val="Normale"/>
    <w:link w:val="PidipaginaCarattere"/>
    <w:uiPriority w:val="99"/>
    <w:unhideWhenUsed/>
    <w:rsid w:val="00064FC2"/>
    <w:pPr>
      <w:tabs>
        <w:tab w:val="center" w:pos="4819"/>
        <w:tab w:val="right" w:pos="9638"/>
      </w:tabs>
    </w:pPr>
  </w:style>
  <w:style w:type="character" w:customStyle="1" w:styleId="PidipaginaCarattere">
    <w:name w:val="Piè di pagina Carattere"/>
    <w:link w:val="Pidipagina"/>
    <w:uiPriority w:val="99"/>
    <w:rsid w:val="00064FC2"/>
    <w:rPr>
      <w:sz w:val="22"/>
      <w:szCs w:val="22"/>
      <w:lang w:eastAsia="en-US"/>
    </w:rPr>
  </w:style>
  <w:style w:type="character" w:styleId="Enfasigrassetto">
    <w:name w:val="Strong"/>
    <w:uiPriority w:val="22"/>
    <w:qFormat/>
    <w:rsid w:val="006B302C"/>
    <w:rPr>
      <w:b/>
      <w:bCs/>
    </w:rPr>
  </w:style>
  <w:style w:type="character" w:customStyle="1" w:styleId="Titolo3Carattere">
    <w:name w:val="Titolo 3 Carattere"/>
    <w:link w:val="Titolo3"/>
    <w:uiPriority w:val="9"/>
    <w:semiHidden/>
    <w:rsid w:val="00E07870"/>
    <w:rPr>
      <w:rFonts w:ascii="Cambria" w:eastAsia="Times New Roman" w:hAnsi="Cambria" w:cs="Times New Roman"/>
      <w:b/>
      <w:bCs/>
      <w:sz w:val="26"/>
      <w:szCs w:val="26"/>
      <w:lang w:eastAsia="en-US"/>
    </w:rPr>
  </w:style>
  <w:style w:type="paragraph" w:styleId="NormaleWeb">
    <w:name w:val="Normal (Web)"/>
    <w:basedOn w:val="Normale"/>
    <w:uiPriority w:val="99"/>
    <w:semiHidden/>
    <w:unhideWhenUsed/>
    <w:rsid w:val="00E0787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enter">
    <w:name w:val="center"/>
    <w:basedOn w:val="Carpredefinitoparagrafo"/>
    <w:rsid w:val="00F84420"/>
  </w:style>
  <w:style w:type="paragraph" w:styleId="Paragrafoelenco">
    <w:name w:val="List Paragraph"/>
    <w:basedOn w:val="Normale"/>
    <w:uiPriority w:val="34"/>
    <w:qFormat/>
    <w:rsid w:val="00DE0148"/>
    <w:pPr>
      <w:ind w:left="720"/>
      <w:contextualSpacing/>
    </w:pPr>
  </w:style>
  <w:style w:type="paragraph" w:customStyle="1" w:styleId="Corpo">
    <w:name w:val="Corpo"/>
    <w:rsid w:val="00EE2A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idefault">
    <w:name w:val="Di default"/>
    <w:rsid w:val="00EE2A4C"/>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F51"/>
    <w:pPr>
      <w:spacing w:after="200" w:line="276" w:lineRule="auto"/>
    </w:pPr>
    <w:rPr>
      <w:sz w:val="22"/>
      <w:szCs w:val="22"/>
      <w:lang w:eastAsia="en-US"/>
    </w:rPr>
  </w:style>
  <w:style w:type="paragraph" w:styleId="Titolo1">
    <w:name w:val="heading 1"/>
    <w:basedOn w:val="Normale"/>
    <w:next w:val="Normale"/>
    <w:link w:val="Titolo1Carattere"/>
    <w:uiPriority w:val="9"/>
    <w:qFormat/>
    <w:rsid w:val="0000017B"/>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qFormat/>
    <w:rsid w:val="0000017B"/>
    <w:pPr>
      <w:keepNext/>
      <w:keepLines/>
      <w:spacing w:before="200" w:after="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qFormat/>
    <w:rsid w:val="00E07870"/>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5F63"/>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985F63"/>
    <w:rPr>
      <w:rFonts w:ascii="Tahoma" w:hAnsi="Tahoma" w:cs="Tahoma"/>
      <w:sz w:val="16"/>
      <w:szCs w:val="16"/>
    </w:rPr>
  </w:style>
  <w:style w:type="character" w:customStyle="1" w:styleId="Titolo1Carattere">
    <w:name w:val="Titolo 1 Carattere"/>
    <w:link w:val="Titolo1"/>
    <w:uiPriority w:val="9"/>
    <w:rsid w:val="0000017B"/>
    <w:rPr>
      <w:rFonts w:ascii="Cambria" w:eastAsia="Times New Roman" w:hAnsi="Cambria" w:cs="Times New Roman"/>
      <w:b/>
      <w:bCs/>
      <w:color w:val="365F91"/>
      <w:sz w:val="28"/>
      <w:szCs w:val="28"/>
    </w:rPr>
  </w:style>
  <w:style w:type="character" w:customStyle="1" w:styleId="Titolo2Carattere">
    <w:name w:val="Titolo 2 Carattere"/>
    <w:link w:val="Titolo2"/>
    <w:rsid w:val="0000017B"/>
    <w:rPr>
      <w:rFonts w:ascii="Cambria" w:eastAsia="Times New Roman" w:hAnsi="Cambria" w:cs="Times New Roman"/>
      <w:b/>
      <w:bCs/>
      <w:color w:val="4F81BD"/>
      <w:sz w:val="26"/>
      <w:szCs w:val="26"/>
    </w:rPr>
  </w:style>
  <w:style w:type="paragraph" w:styleId="Corpotesto">
    <w:name w:val="Body Text"/>
    <w:basedOn w:val="Normale"/>
    <w:link w:val="CorpotestoCarattere"/>
    <w:rsid w:val="00D35D73"/>
    <w:pPr>
      <w:spacing w:after="0" w:line="240" w:lineRule="auto"/>
      <w:jc w:val="both"/>
    </w:pPr>
    <w:rPr>
      <w:rFonts w:ascii="Times New Roman" w:eastAsia="Times New Roman" w:hAnsi="Times New Roman"/>
      <w:color w:val="000000"/>
      <w:sz w:val="28"/>
      <w:szCs w:val="20"/>
      <w:lang w:eastAsia="it-IT"/>
    </w:rPr>
  </w:style>
  <w:style w:type="character" w:customStyle="1" w:styleId="CorpotestoCarattere">
    <w:name w:val="Corpo testo Carattere"/>
    <w:link w:val="Corpotesto"/>
    <w:rsid w:val="00D35D73"/>
    <w:rPr>
      <w:rFonts w:ascii="Times New Roman" w:eastAsia="Times New Roman" w:hAnsi="Times New Roman" w:cs="Times New Roman"/>
      <w:color w:val="000000"/>
      <w:sz w:val="28"/>
      <w:szCs w:val="20"/>
      <w:lang w:eastAsia="it-IT"/>
    </w:rPr>
  </w:style>
  <w:style w:type="character" w:styleId="Collegamentoipertestuale">
    <w:name w:val="Hyperlink"/>
    <w:uiPriority w:val="99"/>
    <w:unhideWhenUsed/>
    <w:rsid w:val="002D64B7"/>
    <w:rPr>
      <w:color w:val="0000FF"/>
      <w:u w:val="single"/>
    </w:rPr>
  </w:style>
  <w:style w:type="paragraph" w:styleId="Intestazione">
    <w:name w:val="header"/>
    <w:basedOn w:val="Normale"/>
    <w:link w:val="IntestazioneCarattere"/>
    <w:uiPriority w:val="99"/>
    <w:semiHidden/>
    <w:unhideWhenUsed/>
    <w:rsid w:val="00064FC2"/>
    <w:pPr>
      <w:tabs>
        <w:tab w:val="center" w:pos="4819"/>
        <w:tab w:val="right" w:pos="9638"/>
      </w:tabs>
    </w:pPr>
  </w:style>
  <w:style w:type="character" w:customStyle="1" w:styleId="IntestazioneCarattere">
    <w:name w:val="Intestazione Carattere"/>
    <w:link w:val="Intestazione"/>
    <w:uiPriority w:val="99"/>
    <w:semiHidden/>
    <w:rsid w:val="00064FC2"/>
    <w:rPr>
      <w:sz w:val="22"/>
      <w:szCs w:val="22"/>
      <w:lang w:eastAsia="en-US"/>
    </w:rPr>
  </w:style>
  <w:style w:type="paragraph" w:styleId="Pidipagina">
    <w:name w:val="footer"/>
    <w:basedOn w:val="Normale"/>
    <w:link w:val="PidipaginaCarattere"/>
    <w:uiPriority w:val="99"/>
    <w:unhideWhenUsed/>
    <w:rsid w:val="00064FC2"/>
    <w:pPr>
      <w:tabs>
        <w:tab w:val="center" w:pos="4819"/>
        <w:tab w:val="right" w:pos="9638"/>
      </w:tabs>
    </w:pPr>
  </w:style>
  <w:style w:type="character" w:customStyle="1" w:styleId="PidipaginaCarattere">
    <w:name w:val="Piè di pagina Carattere"/>
    <w:link w:val="Pidipagina"/>
    <w:uiPriority w:val="99"/>
    <w:rsid w:val="00064FC2"/>
    <w:rPr>
      <w:sz w:val="22"/>
      <w:szCs w:val="22"/>
      <w:lang w:eastAsia="en-US"/>
    </w:rPr>
  </w:style>
  <w:style w:type="character" w:styleId="Enfasigrassetto">
    <w:name w:val="Strong"/>
    <w:uiPriority w:val="22"/>
    <w:qFormat/>
    <w:rsid w:val="006B302C"/>
    <w:rPr>
      <w:b/>
      <w:bCs/>
    </w:rPr>
  </w:style>
  <w:style w:type="character" w:customStyle="1" w:styleId="Titolo3Carattere">
    <w:name w:val="Titolo 3 Carattere"/>
    <w:link w:val="Titolo3"/>
    <w:uiPriority w:val="9"/>
    <w:semiHidden/>
    <w:rsid w:val="00E07870"/>
    <w:rPr>
      <w:rFonts w:ascii="Cambria" w:eastAsia="Times New Roman" w:hAnsi="Cambria" w:cs="Times New Roman"/>
      <w:b/>
      <w:bCs/>
      <w:sz w:val="26"/>
      <w:szCs w:val="26"/>
      <w:lang w:eastAsia="en-US"/>
    </w:rPr>
  </w:style>
  <w:style w:type="paragraph" w:styleId="NormaleWeb">
    <w:name w:val="Normal (Web)"/>
    <w:basedOn w:val="Normale"/>
    <w:uiPriority w:val="99"/>
    <w:semiHidden/>
    <w:unhideWhenUsed/>
    <w:rsid w:val="00E0787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enter">
    <w:name w:val="center"/>
    <w:basedOn w:val="Carpredefinitoparagrafo"/>
    <w:rsid w:val="00F84420"/>
  </w:style>
  <w:style w:type="paragraph" w:styleId="Paragrafoelenco">
    <w:name w:val="List Paragraph"/>
    <w:basedOn w:val="Normale"/>
    <w:uiPriority w:val="34"/>
    <w:qFormat/>
    <w:rsid w:val="00DE0148"/>
    <w:pPr>
      <w:ind w:left="720"/>
      <w:contextualSpacing/>
    </w:pPr>
  </w:style>
  <w:style w:type="paragraph" w:customStyle="1" w:styleId="Corpo">
    <w:name w:val="Corpo"/>
    <w:rsid w:val="00EE2A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idefault">
    <w:name w:val="Di default"/>
    <w:rsid w:val="00EE2A4C"/>
    <w:pPr>
      <w:pBdr>
        <w:top w:val="nil"/>
        <w:left w:val="nil"/>
        <w:bottom w:val="nil"/>
        <w:right w:val="nil"/>
        <w:between w:val="nil"/>
        <w:bar w:val="nil"/>
      </w:pBdr>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194">
      <w:bodyDiv w:val="1"/>
      <w:marLeft w:val="0"/>
      <w:marRight w:val="0"/>
      <w:marTop w:val="0"/>
      <w:marBottom w:val="0"/>
      <w:divBdr>
        <w:top w:val="none" w:sz="0" w:space="0" w:color="auto"/>
        <w:left w:val="none" w:sz="0" w:space="0" w:color="auto"/>
        <w:bottom w:val="none" w:sz="0" w:space="0" w:color="auto"/>
        <w:right w:val="none" w:sz="0" w:space="0" w:color="auto"/>
      </w:divBdr>
    </w:div>
    <w:div w:id="132412465">
      <w:bodyDiv w:val="1"/>
      <w:marLeft w:val="0"/>
      <w:marRight w:val="0"/>
      <w:marTop w:val="0"/>
      <w:marBottom w:val="0"/>
      <w:divBdr>
        <w:top w:val="none" w:sz="0" w:space="0" w:color="auto"/>
        <w:left w:val="none" w:sz="0" w:space="0" w:color="auto"/>
        <w:bottom w:val="none" w:sz="0" w:space="0" w:color="auto"/>
        <w:right w:val="none" w:sz="0" w:space="0" w:color="auto"/>
      </w:divBdr>
      <w:divsChild>
        <w:div w:id="1255237466">
          <w:marLeft w:val="0"/>
          <w:marRight w:val="0"/>
          <w:marTop w:val="0"/>
          <w:marBottom w:val="0"/>
          <w:divBdr>
            <w:top w:val="none" w:sz="0" w:space="0" w:color="auto"/>
            <w:left w:val="none" w:sz="0" w:space="0" w:color="auto"/>
            <w:bottom w:val="none" w:sz="0" w:space="0" w:color="auto"/>
            <w:right w:val="none" w:sz="0" w:space="0" w:color="auto"/>
          </w:divBdr>
          <w:divsChild>
            <w:div w:id="502354295">
              <w:marLeft w:val="0"/>
              <w:marRight w:val="0"/>
              <w:marTop w:val="0"/>
              <w:marBottom w:val="0"/>
              <w:divBdr>
                <w:top w:val="none" w:sz="0" w:space="0" w:color="auto"/>
                <w:left w:val="none" w:sz="0" w:space="0" w:color="auto"/>
                <w:bottom w:val="none" w:sz="0" w:space="0" w:color="auto"/>
                <w:right w:val="none" w:sz="0" w:space="0" w:color="auto"/>
              </w:divBdr>
            </w:div>
            <w:div w:id="504594148">
              <w:marLeft w:val="0"/>
              <w:marRight w:val="0"/>
              <w:marTop w:val="0"/>
              <w:marBottom w:val="0"/>
              <w:divBdr>
                <w:top w:val="none" w:sz="0" w:space="0" w:color="auto"/>
                <w:left w:val="none" w:sz="0" w:space="0" w:color="auto"/>
                <w:bottom w:val="none" w:sz="0" w:space="0" w:color="auto"/>
                <w:right w:val="none" w:sz="0" w:space="0" w:color="auto"/>
              </w:divBdr>
            </w:div>
            <w:div w:id="1337881931">
              <w:marLeft w:val="0"/>
              <w:marRight w:val="0"/>
              <w:marTop w:val="0"/>
              <w:marBottom w:val="0"/>
              <w:divBdr>
                <w:top w:val="none" w:sz="0" w:space="0" w:color="auto"/>
                <w:left w:val="none" w:sz="0" w:space="0" w:color="auto"/>
                <w:bottom w:val="none" w:sz="0" w:space="0" w:color="auto"/>
                <w:right w:val="none" w:sz="0" w:space="0" w:color="auto"/>
              </w:divBdr>
            </w:div>
            <w:div w:id="1628243739">
              <w:marLeft w:val="0"/>
              <w:marRight w:val="0"/>
              <w:marTop w:val="0"/>
              <w:marBottom w:val="0"/>
              <w:divBdr>
                <w:top w:val="none" w:sz="0" w:space="0" w:color="auto"/>
                <w:left w:val="none" w:sz="0" w:space="0" w:color="auto"/>
                <w:bottom w:val="none" w:sz="0" w:space="0" w:color="auto"/>
                <w:right w:val="none" w:sz="0" w:space="0" w:color="auto"/>
              </w:divBdr>
            </w:div>
            <w:div w:id="19538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318">
      <w:bodyDiv w:val="1"/>
      <w:marLeft w:val="0"/>
      <w:marRight w:val="0"/>
      <w:marTop w:val="0"/>
      <w:marBottom w:val="0"/>
      <w:divBdr>
        <w:top w:val="none" w:sz="0" w:space="0" w:color="auto"/>
        <w:left w:val="none" w:sz="0" w:space="0" w:color="auto"/>
        <w:bottom w:val="none" w:sz="0" w:space="0" w:color="auto"/>
        <w:right w:val="none" w:sz="0" w:space="0" w:color="auto"/>
      </w:divBdr>
    </w:div>
    <w:div w:id="256644477">
      <w:bodyDiv w:val="1"/>
      <w:marLeft w:val="0"/>
      <w:marRight w:val="0"/>
      <w:marTop w:val="0"/>
      <w:marBottom w:val="0"/>
      <w:divBdr>
        <w:top w:val="none" w:sz="0" w:space="0" w:color="auto"/>
        <w:left w:val="none" w:sz="0" w:space="0" w:color="auto"/>
        <w:bottom w:val="none" w:sz="0" w:space="0" w:color="auto"/>
        <w:right w:val="none" w:sz="0" w:space="0" w:color="auto"/>
      </w:divBdr>
      <w:divsChild>
        <w:div w:id="52968509">
          <w:marLeft w:val="0"/>
          <w:marRight w:val="0"/>
          <w:marTop w:val="0"/>
          <w:marBottom w:val="0"/>
          <w:divBdr>
            <w:top w:val="none" w:sz="0" w:space="0" w:color="auto"/>
            <w:left w:val="none" w:sz="0" w:space="0" w:color="auto"/>
            <w:bottom w:val="none" w:sz="0" w:space="0" w:color="auto"/>
            <w:right w:val="none" w:sz="0" w:space="0" w:color="auto"/>
          </w:divBdr>
          <w:divsChild>
            <w:div w:id="1281958277">
              <w:marLeft w:val="0"/>
              <w:marRight w:val="0"/>
              <w:marTop w:val="0"/>
              <w:marBottom w:val="0"/>
              <w:divBdr>
                <w:top w:val="none" w:sz="0" w:space="0" w:color="auto"/>
                <w:left w:val="none" w:sz="0" w:space="0" w:color="auto"/>
                <w:bottom w:val="none" w:sz="0" w:space="0" w:color="auto"/>
                <w:right w:val="none" w:sz="0" w:space="0" w:color="auto"/>
              </w:divBdr>
              <w:divsChild>
                <w:div w:id="1543521070">
                  <w:marLeft w:val="0"/>
                  <w:marRight w:val="0"/>
                  <w:marTop w:val="0"/>
                  <w:marBottom w:val="0"/>
                  <w:divBdr>
                    <w:top w:val="none" w:sz="0" w:space="0" w:color="auto"/>
                    <w:left w:val="none" w:sz="0" w:space="0" w:color="auto"/>
                    <w:bottom w:val="none" w:sz="0" w:space="0" w:color="auto"/>
                    <w:right w:val="none" w:sz="0" w:space="0" w:color="auto"/>
                  </w:divBdr>
                  <w:divsChild>
                    <w:div w:id="920218093">
                      <w:marLeft w:val="0"/>
                      <w:marRight w:val="0"/>
                      <w:marTop w:val="0"/>
                      <w:marBottom w:val="0"/>
                      <w:divBdr>
                        <w:top w:val="none" w:sz="0" w:space="0" w:color="auto"/>
                        <w:left w:val="none" w:sz="0" w:space="0" w:color="auto"/>
                        <w:bottom w:val="none" w:sz="0" w:space="0" w:color="auto"/>
                        <w:right w:val="none" w:sz="0" w:space="0" w:color="auto"/>
                      </w:divBdr>
                      <w:divsChild>
                        <w:div w:id="340939006">
                          <w:marLeft w:val="0"/>
                          <w:marRight w:val="0"/>
                          <w:marTop w:val="0"/>
                          <w:marBottom w:val="0"/>
                          <w:divBdr>
                            <w:top w:val="none" w:sz="0" w:space="0" w:color="auto"/>
                            <w:left w:val="none" w:sz="0" w:space="0" w:color="auto"/>
                            <w:bottom w:val="none" w:sz="0" w:space="0" w:color="auto"/>
                            <w:right w:val="none" w:sz="0" w:space="0" w:color="auto"/>
                          </w:divBdr>
                          <w:divsChild>
                            <w:div w:id="13577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5803">
                      <w:marLeft w:val="0"/>
                      <w:marRight w:val="0"/>
                      <w:marTop w:val="0"/>
                      <w:marBottom w:val="0"/>
                      <w:divBdr>
                        <w:top w:val="none" w:sz="0" w:space="0" w:color="auto"/>
                        <w:left w:val="none" w:sz="0" w:space="0" w:color="auto"/>
                        <w:bottom w:val="none" w:sz="0" w:space="0" w:color="auto"/>
                        <w:right w:val="none" w:sz="0" w:space="0" w:color="auto"/>
                      </w:divBdr>
                      <w:divsChild>
                        <w:div w:id="1287201859">
                          <w:marLeft w:val="0"/>
                          <w:marRight w:val="0"/>
                          <w:marTop w:val="0"/>
                          <w:marBottom w:val="0"/>
                          <w:divBdr>
                            <w:top w:val="none" w:sz="0" w:space="0" w:color="auto"/>
                            <w:left w:val="none" w:sz="0" w:space="0" w:color="auto"/>
                            <w:bottom w:val="none" w:sz="0" w:space="0" w:color="auto"/>
                            <w:right w:val="none" w:sz="0" w:space="0" w:color="auto"/>
                          </w:divBdr>
                          <w:divsChild>
                            <w:div w:id="4605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01859">
      <w:bodyDiv w:val="1"/>
      <w:marLeft w:val="0"/>
      <w:marRight w:val="0"/>
      <w:marTop w:val="0"/>
      <w:marBottom w:val="0"/>
      <w:divBdr>
        <w:top w:val="none" w:sz="0" w:space="0" w:color="auto"/>
        <w:left w:val="none" w:sz="0" w:space="0" w:color="auto"/>
        <w:bottom w:val="none" w:sz="0" w:space="0" w:color="auto"/>
        <w:right w:val="none" w:sz="0" w:space="0" w:color="auto"/>
      </w:divBdr>
    </w:div>
    <w:div w:id="273177935">
      <w:bodyDiv w:val="1"/>
      <w:marLeft w:val="0"/>
      <w:marRight w:val="0"/>
      <w:marTop w:val="0"/>
      <w:marBottom w:val="0"/>
      <w:divBdr>
        <w:top w:val="none" w:sz="0" w:space="0" w:color="auto"/>
        <w:left w:val="none" w:sz="0" w:space="0" w:color="auto"/>
        <w:bottom w:val="none" w:sz="0" w:space="0" w:color="auto"/>
        <w:right w:val="none" w:sz="0" w:space="0" w:color="auto"/>
      </w:divBdr>
      <w:divsChild>
        <w:div w:id="1502233185">
          <w:marLeft w:val="0"/>
          <w:marRight w:val="0"/>
          <w:marTop w:val="0"/>
          <w:marBottom w:val="0"/>
          <w:divBdr>
            <w:top w:val="none" w:sz="0" w:space="0" w:color="auto"/>
            <w:left w:val="none" w:sz="0" w:space="0" w:color="auto"/>
            <w:bottom w:val="none" w:sz="0" w:space="0" w:color="auto"/>
            <w:right w:val="none" w:sz="0" w:space="0" w:color="auto"/>
          </w:divBdr>
          <w:divsChild>
            <w:div w:id="263995429">
              <w:marLeft w:val="0"/>
              <w:marRight w:val="0"/>
              <w:marTop w:val="0"/>
              <w:marBottom w:val="0"/>
              <w:divBdr>
                <w:top w:val="none" w:sz="0" w:space="0" w:color="auto"/>
                <w:left w:val="none" w:sz="0" w:space="0" w:color="auto"/>
                <w:bottom w:val="none" w:sz="0" w:space="0" w:color="auto"/>
                <w:right w:val="none" w:sz="0" w:space="0" w:color="auto"/>
              </w:divBdr>
            </w:div>
            <w:div w:id="8530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1043">
      <w:bodyDiv w:val="1"/>
      <w:marLeft w:val="0"/>
      <w:marRight w:val="0"/>
      <w:marTop w:val="0"/>
      <w:marBottom w:val="0"/>
      <w:divBdr>
        <w:top w:val="none" w:sz="0" w:space="0" w:color="auto"/>
        <w:left w:val="none" w:sz="0" w:space="0" w:color="auto"/>
        <w:bottom w:val="none" w:sz="0" w:space="0" w:color="auto"/>
        <w:right w:val="none" w:sz="0" w:space="0" w:color="auto"/>
      </w:divBdr>
      <w:divsChild>
        <w:div w:id="1498299690">
          <w:marLeft w:val="0"/>
          <w:marRight w:val="0"/>
          <w:marTop w:val="0"/>
          <w:marBottom w:val="0"/>
          <w:divBdr>
            <w:top w:val="none" w:sz="0" w:space="0" w:color="auto"/>
            <w:left w:val="none" w:sz="0" w:space="0" w:color="auto"/>
            <w:bottom w:val="none" w:sz="0" w:space="0" w:color="auto"/>
            <w:right w:val="none" w:sz="0" w:space="0" w:color="auto"/>
          </w:divBdr>
          <w:divsChild>
            <w:div w:id="298153940">
              <w:marLeft w:val="0"/>
              <w:marRight w:val="0"/>
              <w:marTop w:val="0"/>
              <w:marBottom w:val="0"/>
              <w:divBdr>
                <w:top w:val="none" w:sz="0" w:space="0" w:color="auto"/>
                <w:left w:val="none" w:sz="0" w:space="0" w:color="auto"/>
                <w:bottom w:val="none" w:sz="0" w:space="0" w:color="auto"/>
                <w:right w:val="none" w:sz="0" w:space="0" w:color="auto"/>
              </w:divBdr>
            </w:div>
            <w:div w:id="1419525007">
              <w:marLeft w:val="0"/>
              <w:marRight w:val="0"/>
              <w:marTop w:val="0"/>
              <w:marBottom w:val="0"/>
              <w:divBdr>
                <w:top w:val="none" w:sz="0" w:space="0" w:color="auto"/>
                <w:left w:val="none" w:sz="0" w:space="0" w:color="auto"/>
                <w:bottom w:val="none" w:sz="0" w:space="0" w:color="auto"/>
                <w:right w:val="none" w:sz="0" w:space="0" w:color="auto"/>
              </w:divBdr>
            </w:div>
            <w:div w:id="18115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67170">
      <w:bodyDiv w:val="1"/>
      <w:marLeft w:val="0"/>
      <w:marRight w:val="0"/>
      <w:marTop w:val="0"/>
      <w:marBottom w:val="0"/>
      <w:divBdr>
        <w:top w:val="none" w:sz="0" w:space="0" w:color="auto"/>
        <w:left w:val="none" w:sz="0" w:space="0" w:color="auto"/>
        <w:bottom w:val="none" w:sz="0" w:space="0" w:color="auto"/>
        <w:right w:val="none" w:sz="0" w:space="0" w:color="auto"/>
      </w:divBdr>
      <w:divsChild>
        <w:div w:id="680668887">
          <w:marLeft w:val="0"/>
          <w:marRight w:val="0"/>
          <w:marTop w:val="0"/>
          <w:marBottom w:val="0"/>
          <w:divBdr>
            <w:top w:val="none" w:sz="0" w:space="0" w:color="auto"/>
            <w:left w:val="none" w:sz="0" w:space="0" w:color="auto"/>
            <w:bottom w:val="none" w:sz="0" w:space="0" w:color="auto"/>
            <w:right w:val="none" w:sz="0" w:space="0" w:color="auto"/>
          </w:divBdr>
        </w:div>
      </w:divsChild>
    </w:div>
    <w:div w:id="397017347">
      <w:bodyDiv w:val="1"/>
      <w:marLeft w:val="0"/>
      <w:marRight w:val="0"/>
      <w:marTop w:val="0"/>
      <w:marBottom w:val="0"/>
      <w:divBdr>
        <w:top w:val="none" w:sz="0" w:space="0" w:color="auto"/>
        <w:left w:val="none" w:sz="0" w:space="0" w:color="auto"/>
        <w:bottom w:val="none" w:sz="0" w:space="0" w:color="auto"/>
        <w:right w:val="none" w:sz="0" w:space="0" w:color="auto"/>
      </w:divBdr>
    </w:div>
    <w:div w:id="698968090">
      <w:bodyDiv w:val="1"/>
      <w:marLeft w:val="0"/>
      <w:marRight w:val="0"/>
      <w:marTop w:val="0"/>
      <w:marBottom w:val="0"/>
      <w:divBdr>
        <w:top w:val="none" w:sz="0" w:space="0" w:color="auto"/>
        <w:left w:val="none" w:sz="0" w:space="0" w:color="auto"/>
        <w:bottom w:val="none" w:sz="0" w:space="0" w:color="auto"/>
        <w:right w:val="none" w:sz="0" w:space="0" w:color="auto"/>
      </w:divBdr>
      <w:divsChild>
        <w:div w:id="1027414506">
          <w:marLeft w:val="0"/>
          <w:marRight w:val="0"/>
          <w:marTop w:val="0"/>
          <w:marBottom w:val="0"/>
          <w:divBdr>
            <w:top w:val="none" w:sz="0" w:space="0" w:color="auto"/>
            <w:left w:val="none" w:sz="0" w:space="0" w:color="auto"/>
            <w:bottom w:val="none" w:sz="0" w:space="0" w:color="auto"/>
            <w:right w:val="none" w:sz="0" w:space="0" w:color="auto"/>
          </w:divBdr>
          <w:divsChild>
            <w:div w:id="25107096">
              <w:marLeft w:val="0"/>
              <w:marRight w:val="0"/>
              <w:marTop w:val="0"/>
              <w:marBottom w:val="0"/>
              <w:divBdr>
                <w:top w:val="none" w:sz="0" w:space="0" w:color="auto"/>
                <w:left w:val="none" w:sz="0" w:space="0" w:color="auto"/>
                <w:bottom w:val="none" w:sz="0" w:space="0" w:color="auto"/>
                <w:right w:val="none" w:sz="0" w:space="0" w:color="auto"/>
              </w:divBdr>
              <w:divsChild>
                <w:div w:id="1935749157">
                  <w:marLeft w:val="0"/>
                  <w:marRight w:val="0"/>
                  <w:marTop w:val="0"/>
                  <w:marBottom w:val="0"/>
                  <w:divBdr>
                    <w:top w:val="none" w:sz="0" w:space="0" w:color="auto"/>
                    <w:left w:val="none" w:sz="0" w:space="0" w:color="auto"/>
                    <w:bottom w:val="none" w:sz="0" w:space="0" w:color="auto"/>
                    <w:right w:val="none" w:sz="0" w:space="0" w:color="auto"/>
                  </w:divBdr>
                  <w:divsChild>
                    <w:div w:id="148908315">
                      <w:marLeft w:val="0"/>
                      <w:marRight w:val="0"/>
                      <w:marTop w:val="0"/>
                      <w:marBottom w:val="0"/>
                      <w:divBdr>
                        <w:top w:val="none" w:sz="0" w:space="0" w:color="auto"/>
                        <w:left w:val="none" w:sz="0" w:space="0" w:color="auto"/>
                        <w:bottom w:val="none" w:sz="0" w:space="0" w:color="auto"/>
                        <w:right w:val="none" w:sz="0" w:space="0" w:color="auto"/>
                      </w:divBdr>
                      <w:divsChild>
                        <w:div w:id="7644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5791">
      <w:bodyDiv w:val="1"/>
      <w:marLeft w:val="0"/>
      <w:marRight w:val="0"/>
      <w:marTop w:val="0"/>
      <w:marBottom w:val="0"/>
      <w:divBdr>
        <w:top w:val="none" w:sz="0" w:space="0" w:color="auto"/>
        <w:left w:val="none" w:sz="0" w:space="0" w:color="auto"/>
        <w:bottom w:val="none" w:sz="0" w:space="0" w:color="auto"/>
        <w:right w:val="none" w:sz="0" w:space="0" w:color="auto"/>
      </w:divBdr>
      <w:divsChild>
        <w:div w:id="1314946388">
          <w:marLeft w:val="0"/>
          <w:marRight w:val="0"/>
          <w:marTop w:val="0"/>
          <w:marBottom w:val="0"/>
          <w:divBdr>
            <w:top w:val="none" w:sz="0" w:space="0" w:color="auto"/>
            <w:left w:val="none" w:sz="0" w:space="0" w:color="auto"/>
            <w:bottom w:val="none" w:sz="0" w:space="0" w:color="auto"/>
            <w:right w:val="none" w:sz="0" w:space="0" w:color="auto"/>
          </w:divBdr>
          <w:divsChild>
            <w:div w:id="1812819417">
              <w:marLeft w:val="0"/>
              <w:marRight w:val="0"/>
              <w:marTop w:val="0"/>
              <w:marBottom w:val="0"/>
              <w:divBdr>
                <w:top w:val="none" w:sz="0" w:space="0" w:color="auto"/>
                <w:left w:val="none" w:sz="0" w:space="0" w:color="auto"/>
                <w:bottom w:val="none" w:sz="0" w:space="0" w:color="auto"/>
                <w:right w:val="none" w:sz="0" w:space="0" w:color="auto"/>
              </w:divBdr>
              <w:divsChild>
                <w:div w:id="1700202809">
                  <w:marLeft w:val="0"/>
                  <w:marRight w:val="0"/>
                  <w:marTop w:val="0"/>
                  <w:marBottom w:val="0"/>
                  <w:divBdr>
                    <w:top w:val="none" w:sz="0" w:space="0" w:color="auto"/>
                    <w:left w:val="none" w:sz="0" w:space="0" w:color="auto"/>
                    <w:bottom w:val="none" w:sz="0" w:space="0" w:color="auto"/>
                    <w:right w:val="none" w:sz="0" w:space="0" w:color="auto"/>
                  </w:divBdr>
                  <w:divsChild>
                    <w:div w:id="1226841323">
                      <w:marLeft w:val="0"/>
                      <w:marRight w:val="0"/>
                      <w:marTop w:val="0"/>
                      <w:marBottom w:val="0"/>
                      <w:divBdr>
                        <w:top w:val="none" w:sz="0" w:space="0" w:color="auto"/>
                        <w:left w:val="none" w:sz="0" w:space="0" w:color="auto"/>
                        <w:bottom w:val="none" w:sz="0" w:space="0" w:color="auto"/>
                        <w:right w:val="none" w:sz="0" w:space="0" w:color="auto"/>
                      </w:divBdr>
                      <w:divsChild>
                        <w:div w:id="4291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0283">
      <w:bodyDiv w:val="1"/>
      <w:marLeft w:val="0"/>
      <w:marRight w:val="0"/>
      <w:marTop w:val="0"/>
      <w:marBottom w:val="0"/>
      <w:divBdr>
        <w:top w:val="none" w:sz="0" w:space="0" w:color="auto"/>
        <w:left w:val="none" w:sz="0" w:space="0" w:color="auto"/>
        <w:bottom w:val="none" w:sz="0" w:space="0" w:color="auto"/>
        <w:right w:val="none" w:sz="0" w:space="0" w:color="auto"/>
      </w:divBdr>
    </w:div>
    <w:div w:id="991642291">
      <w:bodyDiv w:val="1"/>
      <w:marLeft w:val="0"/>
      <w:marRight w:val="0"/>
      <w:marTop w:val="0"/>
      <w:marBottom w:val="0"/>
      <w:divBdr>
        <w:top w:val="none" w:sz="0" w:space="0" w:color="auto"/>
        <w:left w:val="none" w:sz="0" w:space="0" w:color="auto"/>
        <w:bottom w:val="none" w:sz="0" w:space="0" w:color="auto"/>
        <w:right w:val="none" w:sz="0" w:space="0" w:color="auto"/>
      </w:divBdr>
    </w:div>
    <w:div w:id="1091507490">
      <w:bodyDiv w:val="1"/>
      <w:marLeft w:val="0"/>
      <w:marRight w:val="0"/>
      <w:marTop w:val="0"/>
      <w:marBottom w:val="0"/>
      <w:divBdr>
        <w:top w:val="none" w:sz="0" w:space="0" w:color="auto"/>
        <w:left w:val="none" w:sz="0" w:space="0" w:color="auto"/>
        <w:bottom w:val="none" w:sz="0" w:space="0" w:color="auto"/>
        <w:right w:val="none" w:sz="0" w:space="0" w:color="auto"/>
      </w:divBdr>
    </w:div>
    <w:div w:id="1106384539">
      <w:bodyDiv w:val="1"/>
      <w:marLeft w:val="0"/>
      <w:marRight w:val="0"/>
      <w:marTop w:val="0"/>
      <w:marBottom w:val="0"/>
      <w:divBdr>
        <w:top w:val="none" w:sz="0" w:space="0" w:color="auto"/>
        <w:left w:val="none" w:sz="0" w:space="0" w:color="auto"/>
        <w:bottom w:val="none" w:sz="0" w:space="0" w:color="auto"/>
        <w:right w:val="none" w:sz="0" w:space="0" w:color="auto"/>
      </w:divBdr>
      <w:divsChild>
        <w:div w:id="76824429">
          <w:marLeft w:val="0"/>
          <w:marRight w:val="0"/>
          <w:marTop w:val="0"/>
          <w:marBottom w:val="0"/>
          <w:divBdr>
            <w:top w:val="none" w:sz="0" w:space="0" w:color="auto"/>
            <w:left w:val="none" w:sz="0" w:space="0" w:color="auto"/>
            <w:bottom w:val="none" w:sz="0" w:space="0" w:color="auto"/>
            <w:right w:val="none" w:sz="0" w:space="0" w:color="auto"/>
          </w:divBdr>
          <w:divsChild>
            <w:div w:id="1200633016">
              <w:marLeft w:val="0"/>
              <w:marRight w:val="0"/>
              <w:marTop w:val="0"/>
              <w:marBottom w:val="0"/>
              <w:divBdr>
                <w:top w:val="none" w:sz="0" w:space="0" w:color="auto"/>
                <w:left w:val="none" w:sz="0" w:space="0" w:color="auto"/>
                <w:bottom w:val="none" w:sz="0" w:space="0" w:color="auto"/>
                <w:right w:val="none" w:sz="0" w:space="0" w:color="auto"/>
              </w:divBdr>
              <w:divsChild>
                <w:div w:id="478572377">
                  <w:marLeft w:val="0"/>
                  <w:marRight w:val="0"/>
                  <w:marTop w:val="0"/>
                  <w:marBottom w:val="0"/>
                  <w:divBdr>
                    <w:top w:val="none" w:sz="0" w:space="0" w:color="auto"/>
                    <w:left w:val="none" w:sz="0" w:space="0" w:color="auto"/>
                    <w:bottom w:val="none" w:sz="0" w:space="0" w:color="auto"/>
                    <w:right w:val="none" w:sz="0" w:space="0" w:color="auto"/>
                  </w:divBdr>
                  <w:divsChild>
                    <w:div w:id="1867910408">
                      <w:marLeft w:val="0"/>
                      <w:marRight w:val="0"/>
                      <w:marTop w:val="0"/>
                      <w:marBottom w:val="0"/>
                      <w:divBdr>
                        <w:top w:val="none" w:sz="0" w:space="0" w:color="auto"/>
                        <w:left w:val="none" w:sz="0" w:space="0" w:color="auto"/>
                        <w:bottom w:val="none" w:sz="0" w:space="0" w:color="auto"/>
                        <w:right w:val="none" w:sz="0" w:space="0" w:color="auto"/>
                      </w:divBdr>
                      <w:divsChild>
                        <w:div w:id="1738043950">
                          <w:marLeft w:val="0"/>
                          <w:marRight w:val="0"/>
                          <w:marTop w:val="0"/>
                          <w:marBottom w:val="0"/>
                          <w:divBdr>
                            <w:top w:val="none" w:sz="0" w:space="0" w:color="auto"/>
                            <w:left w:val="none" w:sz="0" w:space="0" w:color="auto"/>
                            <w:bottom w:val="none" w:sz="0" w:space="0" w:color="auto"/>
                            <w:right w:val="none" w:sz="0" w:space="0" w:color="auto"/>
                          </w:divBdr>
                          <w:divsChild>
                            <w:div w:id="3927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1893">
                      <w:marLeft w:val="0"/>
                      <w:marRight w:val="0"/>
                      <w:marTop w:val="0"/>
                      <w:marBottom w:val="0"/>
                      <w:divBdr>
                        <w:top w:val="none" w:sz="0" w:space="0" w:color="auto"/>
                        <w:left w:val="none" w:sz="0" w:space="0" w:color="auto"/>
                        <w:bottom w:val="none" w:sz="0" w:space="0" w:color="auto"/>
                        <w:right w:val="none" w:sz="0" w:space="0" w:color="auto"/>
                      </w:divBdr>
                      <w:divsChild>
                        <w:div w:id="1930656593">
                          <w:marLeft w:val="0"/>
                          <w:marRight w:val="0"/>
                          <w:marTop w:val="0"/>
                          <w:marBottom w:val="0"/>
                          <w:divBdr>
                            <w:top w:val="none" w:sz="0" w:space="0" w:color="auto"/>
                            <w:left w:val="none" w:sz="0" w:space="0" w:color="auto"/>
                            <w:bottom w:val="none" w:sz="0" w:space="0" w:color="auto"/>
                            <w:right w:val="none" w:sz="0" w:space="0" w:color="auto"/>
                          </w:divBdr>
                          <w:divsChild>
                            <w:div w:id="17365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08">
      <w:bodyDiv w:val="1"/>
      <w:marLeft w:val="0"/>
      <w:marRight w:val="0"/>
      <w:marTop w:val="0"/>
      <w:marBottom w:val="0"/>
      <w:divBdr>
        <w:top w:val="none" w:sz="0" w:space="0" w:color="auto"/>
        <w:left w:val="none" w:sz="0" w:space="0" w:color="auto"/>
        <w:bottom w:val="none" w:sz="0" w:space="0" w:color="auto"/>
        <w:right w:val="none" w:sz="0" w:space="0" w:color="auto"/>
      </w:divBdr>
    </w:div>
    <w:div w:id="1123377309">
      <w:bodyDiv w:val="1"/>
      <w:marLeft w:val="0"/>
      <w:marRight w:val="0"/>
      <w:marTop w:val="154"/>
      <w:marBottom w:val="154"/>
      <w:divBdr>
        <w:top w:val="none" w:sz="0" w:space="0" w:color="auto"/>
        <w:left w:val="none" w:sz="0" w:space="0" w:color="auto"/>
        <w:bottom w:val="none" w:sz="0" w:space="0" w:color="auto"/>
        <w:right w:val="none" w:sz="0" w:space="0" w:color="auto"/>
      </w:divBdr>
      <w:divsChild>
        <w:div w:id="984551854">
          <w:marLeft w:val="0"/>
          <w:marRight w:val="0"/>
          <w:marTop w:val="0"/>
          <w:marBottom w:val="0"/>
          <w:divBdr>
            <w:top w:val="none" w:sz="0" w:space="0" w:color="auto"/>
            <w:left w:val="none" w:sz="0" w:space="0" w:color="auto"/>
            <w:bottom w:val="none" w:sz="0" w:space="0" w:color="auto"/>
            <w:right w:val="none" w:sz="0" w:space="0" w:color="auto"/>
          </w:divBdr>
          <w:divsChild>
            <w:div w:id="710424631">
              <w:marLeft w:val="0"/>
              <w:marRight w:val="0"/>
              <w:marTop w:val="0"/>
              <w:marBottom w:val="0"/>
              <w:divBdr>
                <w:top w:val="none" w:sz="0" w:space="0" w:color="auto"/>
                <w:left w:val="none" w:sz="0" w:space="0" w:color="auto"/>
                <w:bottom w:val="none" w:sz="0" w:space="0" w:color="auto"/>
                <w:right w:val="none" w:sz="0" w:space="0" w:color="auto"/>
              </w:divBdr>
              <w:divsChild>
                <w:div w:id="193621027">
                  <w:marLeft w:val="0"/>
                  <w:marRight w:val="0"/>
                  <w:marTop w:val="0"/>
                  <w:marBottom w:val="0"/>
                  <w:divBdr>
                    <w:top w:val="single" w:sz="8" w:space="0" w:color="A5A5A5"/>
                    <w:left w:val="single" w:sz="8" w:space="0" w:color="A5A5A5"/>
                    <w:bottom w:val="single" w:sz="8" w:space="0" w:color="A5A5A5"/>
                    <w:right w:val="single" w:sz="8" w:space="0" w:color="A5A5A5"/>
                  </w:divBdr>
                  <w:divsChild>
                    <w:div w:id="1201240086">
                      <w:marLeft w:val="0"/>
                      <w:marRight w:val="0"/>
                      <w:marTop w:val="0"/>
                      <w:marBottom w:val="0"/>
                      <w:divBdr>
                        <w:top w:val="none" w:sz="0" w:space="0" w:color="auto"/>
                        <w:left w:val="none" w:sz="0" w:space="0" w:color="auto"/>
                        <w:bottom w:val="none" w:sz="0" w:space="0" w:color="auto"/>
                        <w:right w:val="none" w:sz="0" w:space="0" w:color="auto"/>
                      </w:divBdr>
                      <w:divsChild>
                        <w:div w:id="148375998">
                          <w:marLeft w:val="0"/>
                          <w:marRight w:val="0"/>
                          <w:marTop w:val="0"/>
                          <w:marBottom w:val="0"/>
                          <w:divBdr>
                            <w:top w:val="none" w:sz="0" w:space="0" w:color="auto"/>
                            <w:left w:val="none" w:sz="0" w:space="0" w:color="auto"/>
                            <w:bottom w:val="none" w:sz="0" w:space="0" w:color="auto"/>
                            <w:right w:val="none" w:sz="0" w:space="0" w:color="auto"/>
                          </w:divBdr>
                          <w:divsChild>
                            <w:div w:id="226693625">
                              <w:marLeft w:val="0"/>
                              <w:marRight w:val="0"/>
                              <w:marTop w:val="0"/>
                              <w:marBottom w:val="0"/>
                              <w:divBdr>
                                <w:top w:val="single" w:sz="8" w:space="10" w:color="CCCCCC"/>
                                <w:left w:val="none" w:sz="0" w:space="0" w:color="auto"/>
                                <w:bottom w:val="none" w:sz="0" w:space="0" w:color="auto"/>
                                <w:right w:val="none" w:sz="0" w:space="0" w:color="auto"/>
                              </w:divBdr>
                              <w:divsChild>
                                <w:div w:id="506991734">
                                  <w:marLeft w:val="154"/>
                                  <w:marRight w:val="154"/>
                                  <w:marTop w:val="154"/>
                                  <w:marBottom w:val="1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22458">
      <w:bodyDiv w:val="1"/>
      <w:marLeft w:val="0"/>
      <w:marRight w:val="0"/>
      <w:marTop w:val="0"/>
      <w:marBottom w:val="0"/>
      <w:divBdr>
        <w:top w:val="none" w:sz="0" w:space="0" w:color="auto"/>
        <w:left w:val="none" w:sz="0" w:space="0" w:color="auto"/>
        <w:bottom w:val="none" w:sz="0" w:space="0" w:color="auto"/>
        <w:right w:val="none" w:sz="0" w:space="0" w:color="auto"/>
      </w:divBdr>
      <w:divsChild>
        <w:div w:id="1448038297">
          <w:marLeft w:val="0"/>
          <w:marRight w:val="0"/>
          <w:marTop w:val="0"/>
          <w:marBottom w:val="0"/>
          <w:divBdr>
            <w:top w:val="none" w:sz="0" w:space="0" w:color="auto"/>
            <w:left w:val="none" w:sz="0" w:space="0" w:color="auto"/>
            <w:bottom w:val="none" w:sz="0" w:space="0" w:color="auto"/>
            <w:right w:val="none" w:sz="0" w:space="0" w:color="auto"/>
          </w:divBdr>
          <w:divsChild>
            <w:div w:id="1257206084">
              <w:marLeft w:val="0"/>
              <w:marRight w:val="0"/>
              <w:marTop w:val="0"/>
              <w:marBottom w:val="0"/>
              <w:divBdr>
                <w:top w:val="none" w:sz="0" w:space="0" w:color="auto"/>
                <w:left w:val="none" w:sz="0" w:space="0" w:color="auto"/>
                <w:bottom w:val="none" w:sz="0" w:space="0" w:color="auto"/>
                <w:right w:val="none" w:sz="0" w:space="0" w:color="auto"/>
              </w:divBdr>
              <w:divsChild>
                <w:div w:id="2117869796">
                  <w:marLeft w:val="0"/>
                  <w:marRight w:val="0"/>
                  <w:marTop w:val="0"/>
                  <w:marBottom w:val="0"/>
                  <w:divBdr>
                    <w:top w:val="none" w:sz="0" w:space="0" w:color="auto"/>
                    <w:left w:val="none" w:sz="0" w:space="0" w:color="auto"/>
                    <w:bottom w:val="none" w:sz="0" w:space="0" w:color="auto"/>
                    <w:right w:val="none" w:sz="0" w:space="0" w:color="auto"/>
                  </w:divBdr>
                  <w:divsChild>
                    <w:div w:id="574046843">
                      <w:marLeft w:val="0"/>
                      <w:marRight w:val="0"/>
                      <w:marTop w:val="0"/>
                      <w:marBottom w:val="0"/>
                      <w:divBdr>
                        <w:top w:val="none" w:sz="0" w:space="0" w:color="auto"/>
                        <w:left w:val="none" w:sz="0" w:space="0" w:color="auto"/>
                        <w:bottom w:val="none" w:sz="0" w:space="0" w:color="auto"/>
                        <w:right w:val="none" w:sz="0" w:space="0" w:color="auto"/>
                      </w:divBdr>
                      <w:divsChild>
                        <w:div w:id="623774118">
                          <w:marLeft w:val="0"/>
                          <w:marRight w:val="0"/>
                          <w:marTop w:val="0"/>
                          <w:marBottom w:val="0"/>
                          <w:divBdr>
                            <w:top w:val="none" w:sz="0" w:space="0" w:color="auto"/>
                            <w:left w:val="none" w:sz="0" w:space="0" w:color="auto"/>
                            <w:bottom w:val="none" w:sz="0" w:space="0" w:color="auto"/>
                            <w:right w:val="none" w:sz="0" w:space="0" w:color="auto"/>
                          </w:divBdr>
                          <w:divsChild>
                            <w:div w:id="1638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2565">
                      <w:marLeft w:val="0"/>
                      <w:marRight w:val="0"/>
                      <w:marTop w:val="0"/>
                      <w:marBottom w:val="0"/>
                      <w:divBdr>
                        <w:top w:val="none" w:sz="0" w:space="0" w:color="auto"/>
                        <w:left w:val="none" w:sz="0" w:space="0" w:color="auto"/>
                        <w:bottom w:val="none" w:sz="0" w:space="0" w:color="auto"/>
                        <w:right w:val="none" w:sz="0" w:space="0" w:color="auto"/>
                      </w:divBdr>
                      <w:divsChild>
                        <w:div w:id="261426172">
                          <w:marLeft w:val="0"/>
                          <w:marRight w:val="0"/>
                          <w:marTop w:val="0"/>
                          <w:marBottom w:val="0"/>
                          <w:divBdr>
                            <w:top w:val="none" w:sz="0" w:space="0" w:color="auto"/>
                            <w:left w:val="none" w:sz="0" w:space="0" w:color="auto"/>
                            <w:bottom w:val="none" w:sz="0" w:space="0" w:color="auto"/>
                            <w:right w:val="none" w:sz="0" w:space="0" w:color="auto"/>
                          </w:divBdr>
                          <w:divsChild>
                            <w:div w:id="109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403">
      <w:bodyDiv w:val="1"/>
      <w:marLeft w:val="0"/>
      <w:marRight w:val="0"/>
      <w:marTop w:val="0"/>
      <w:marBottom w:val="0"/>
      <w:divBdr>
        <w:top w:val="none" w:sz="0" w:space="0" w:color="auto"/>
        <w:left w:val="none" w:sz="0" w:space="0" w:color="auto"/>
        <w:bottom w:val="none" w:sz="0" w:space="0" w:color="auto"/>
        <w:right w:val="none" w:sz="0" w:space="0" w:color="auto"/>
      </w:divBdr>
    </w:div>
    <w:div w:id="1360204700">
      <w:bodyDiv w:val="1"/>
      <w:marLeft w:val="0"/>
      <w:marRight w:val="0"/>
      <w:marTop w:val="0"/>
      <w:marBottom w:val="0"/>
      <w:divBdr>
        <w:top w:val="none" w:sz="0" w:space="0" w:color="auto"/>
        <w:left w:val="none" w:sz="0" w:space="0" w:color="auto"/>
        <w:bottom w:val="none" w:sz="0" w:space="0" w:color="auto"/>
        <w:right w:val="none" w:sz="0" w:space="0" w:color="auto"/>
      </w:divBdr>
      <w:divsChild>
        <w:div w:id="1972244700">
          <w:marLeft w:val="0"/>
          <w:marRight w:val="0"/>
          <w:marTop w:val="0"/>
          <w:marBottom w:val="0"/>
          <w:divBdr>
            <w:top w:val="none" w:sz="0" w:space="0" w:color="auto"/>
            <w:left w:val="none" w:sz="0" w:space="0" w:color="auto"/>
            <w:bottom w:val="none" w:sz="0" w:space="0" w:color="auto"/>
            <w:right w:val="none" w:sz="0" w:space="0" w:color="auto"/>
          </w:divBdr>
          <w:divsChild>
            <w:div w:id="16435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8679">
      <w:bodyDiv w:val="1"/>
      <w:marLeft w:val="0"/>
      <w:marRight w:val="0"/>
      <w:marTop w:val="0"/>
      <w:marBottom w:val="0"/>
      <w:divBdr>
        <w:top w:val="none" w:sz="0" w:space="0" w:color="auto"/>
        <w:left w:val="none" w:sz="0" w:space="0" w:color="auto"/>
        <w:bottom w:val="none" w:sz="0" w:space="0" w:color="auto"/>
        <w:right w:val="none" w:sz="0" w:space="0" w:color="auto"/>
      </w:divBdr>
    </w:div>
    <w:div w:id="1533302822">
      <w:bodyDiv w:val="1"/>
      <w:marLeft w:val="0"/>
      <w:marRight w:val="0"/>
      <w:marTop w:val="0"/>
      <w:marBottom w:val="0"/>
      <w:divBdr>
        <w:top w:val="none" w:sz="0" w:space="0" w:color="auto"/>
        <w:left w:val="none" w:sz="0" w:space="0" w:color="auto"/>
        <w:bottom w:val="none" w:sz="0" w:space="0" w:color="auto"/>
        <w:right w:val="none" w:sz="0" w:space="0" w:color="auto"/>
      </w:divBdr>
      <w:divsChild>
        <w:div w:id="2059426678">
          <w:marLeft w:val="0"/>
          <w:marRight w:val="0"/>
          <w:marTop w:val="0"/>
          <w:marBottom w:val="0"/>
          <w:divBdr>
            <w:top w:val="none" w:sz="0" w:space="0" w:color="auto"/>
            <w:left w:val="none" w:sz="0" w:space="0" w:color="auto"/>
            <w:bottom w:val="none" w:sz="0" w:space="0" w:color="auto"/>
            <w:right w:val="none" w:sz="0" w:space="0" w:color="auto"/>
          </w:divBdr>
          <w:divsChild>
            <w:div w:id="372583805">
              <w:marLeft w:val="0"/>
              <w:marRight w:val="0"/>
              <w:marTop w:val="0"/>
              <w:marBottom w:val="0"/>
              <w:divBdr>
                <w:top w:val="none" w:sz="0" w:space="0" w:color="auto"/>
                <w:left w:val="none" w:sz="0" w:space="0" w:color="auto"/>
                <w:bottom w:val="none" w:sz="0" w:space="0" w:color="auto"/>
                <w:right w:val="none" w:sz="0" w:space="0" w:color="auto"/>
              </w:divBdr>
            </w:div>
            <w:div w:id="5133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2364">
      <w:bodyDiv w:val="1"/>
      <w:marLeft w:val="0"/>
      <w:marRight w:val="0"/>
      <w:marTop w:val="0"/>
      <w:marBottom w:val="0"/>
      <w:divBdr>
        <w:top w:val="none" w:sz="0" w:space="0" w:color="auto"/>
        <w:left w:val="none" w:sz="0" w:space="0" w:color="auto"/>
        <w:bottom w:val="none" w:sz="0" w:space="0" w:color="auto"/>
        <w:right w:val="none" w:sz="0" w:space="0" w:color="auto"/>
      </w:divBdr>
    </w:div>
    <w:div w:id="1839692054">
      <w:bodyDiv w:val="1"/>
      <w:marLeft w:val="0"/>
      <w:marRight w:val="0"/>
      <w:marTop w:val="0"/>
      <w:marBottom w:val="0"/>
      <w:divBdr>
        <w:top w:val="none" w:sz="0" w:space="0" w:color="auto"/>
        <w:left w:val="none" w:sz="0" w:space="0" w:color="auto"/>
        <w:bottom w:val="none" w:sz="0" w:space="0" w:color="auto"/>
        <w:right w:val="none" w:sz="0" w:space="0" w:color="auto"/>
      </w:divBdr>
      <w:divsChild>
        <w:div w:id="81532712">
          <w:marLeft w:val="0"/>
          <w:marRight w:val="0"/>
          <w:marTop w:val="0"/>
          <w:marBottom w:val="0"/>
          <w:divBdr>
            <w:top w:val="none" w:sz="0" w:space="0" w:color="auto"/>
            <w:left w:val="none" w:sz="0" w:space="0" w:color="auto"/>
            <w:bottom w:val="none" w:sz="0" w:space="0" w:color="auto"/>
            <w:right w:val="none" w:sz="0" w:space="0" w:color="auto"/>
          </w:divBdr>
          <w:divsChild>
            <w:div w:id="1222014454">
              <w:marLeft w:val="0"/>
              <w:marRight w:val="0"/>
              <w:marTop w:val="0"/>
              <w:marBottom w:val="0"/>
              <w:divBdr>
                <w:top w:val="none" w:sz="0" w:space="0" w:color="auto"/>
                <w:left w:val="none" w:sz="0" w:space="0" w:color="auto"/>
                <w:bottom w:val="none" w:sz="0" w:space="0" w:color="auto"/>
                <w:right w:val="none" w:sz="0" w:space="0" w:color="auto"/>
              </w:divBdr>
              <w:divsChild>
                <w:div w:id="88819585">
                  <w:marLeft w:val="0"/>
                  <w:marRight w:val="0"/>
                  <w:marTop w:val="0"/>
                  <w:marBottom w:val="0"/>
                  <w:divBdr>
                    <w:top w:val="none" w:sz="0" w:space="0" w:color="auto"/>
                    <w:left w:val="none" w:sz="0" w:space="0" w:color="auto"/>
                    <w:bottom w:val="none" w:sz="0" w:space="0" w:color="auto"/>
                    <w:right w:val="none" w:sz="0" w:space="0" w:color="auto"/>
                  </w:divBdr>
                  <w:divsChild>
                    <w:div w:id="637104503">
                      <w:marLeft w:val="0"/>
                      <w:marRight w:val="0"/>
                      <w:marTop w:val="0"/>
                      <w:marBottom w:val="0"/>
                      <w:divBdr>
                        <w:top w:val="none" w:sz="0" w:space="0" w:color="auto"/>
                        <w:left w:val="none" w:sz="0" w:space="0" w:color="auto"/>
                        <w:bottom w:val="none" w:sz="0" w:space="0" w:color="auto"/>
                        <w:right w:val="none" w:sz="0" w:space="0" w:color="auto"/>
                      </w:divBdr>
                      <w:divsChild>
                        <w:div w:id="15580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3119">
      <w:bodyDiv w:val="1"/>
      <w:marLeft w:val="0"/>
      <w:marRight w:val="0"/>
      <w:marTop w:val="0"/>
      <w:marBottom w:val="0"/>
      <w:divBdr>
        <w:top w:val="none" w:sz="0" w:space="0" w:color="auto"/>
        <w:left w:val="none" w:sz="0" w:space="0" w:color="auto"/>
        <w:bottom w:val="none" w:sz="0" w:space="0" w:color="auto"/>
        <w:right w:val="none" w:sz="0" w:space="0" w:color="auto"/>
      </w:divBdr>
      <w:divsChild>
        <w:div w:id="1644190165">
          <w:marLeft w:val="0"/>
          <w:marRight w:val="0"/>
          <w:marTop w:val="0"/>
          <w:marBottom w:val="0"/>
          <w:divBdr>
            <w:top w:val="none" w:sz="0" w:space="0" w:color="auto"/>
            <w:left w:val="none" w:sz="0" w:space="0" w:color="auto"/>
            <w:bottom w:val="none" w:sz="0" w:space="0" w:color="auto"/>
            <w:right w:val="none" w:sz="0" w:space="0" w:color="auto"/>
          </w:divBdr>
          <w:divsChild>
            <w:div w:id="189421197">
              <w:marLeft w:val="0"/>
              <w:marRight w:val="0"/>
              <w:marTop w:val="0"/>
              <w:marBottom w:val="120"/>
              <w:divBdr>
                <w:top w:val="single" w:sz="4" w:space="0" w:color="CCCCCC"/>
                <w:left w:val="single" w:sz="4" w:space="2" w:color="CCCCCC"/>
                <w:bottom w:val="single" w:sz="4" w:space="0" w:color="CCCCCC"/>
                <w:right w:val="single" w:sz="4" w:space="0" w:color="CCCCCC"/>
              </w:divBdr>
            </w:div>
            <w:div w:id="295721159">
              <w:marLeft w:val="0"/>
              <w:marRight w:val="0"/>
              <w:marTop w:val="0"/>
              <w:marBottom w:val="0"/>
              <w:divBdr>
                <w:top w:val="none" w:sz="0" w:space="0" w:color="auto"/>
                <w:left w:val="none" w:sz="0" w:space="0" w:color="auto"/>
                <w:bottom w:val="none" w:sz="0" w:space="0" w:color="auto"/>
                <w:right w:val="none" w:sz="0" w:space="0" w:color="auto"/>
              </w:divBdr>
            </w:div>
            <w:div w:id="308480164">
              <w:marLeft w:val="0"/>
              <w:marRight w:val="0"/>
              <w:marTop w:val="0"/>
              <w:marBottom w:val="0"/>
              <w:divBdr>
                <w:top w:val="none" w:sz="0" w:space="0" w:color="auto"/>
                <w:left w:val="none" w:sz="0" w:space="0" w:color="auto"/>
                <w:bottom w:val="none" w:sz="0" w:space="0" w:color="auto"/>
                <w:right w:val="none" w:sz="0" w:space="0" w:color="auto"/>
              </w:divBdr>
              <w:divsChild>
                <w:div w:id="576792606">
                  <w:marLeft w:val="0"/>
                  <w:marRight w:val="0"/>
                  <w:marTop w:val="0"/>
                  <w:marBottom w:val="0"/>
                  <w:divBdr>
                    <w:top w:val="none" w:sz="0" w:space="0" w:color="auto"/>
                    <w:left w:val="none" w:sz="0" w:space="0" w:color="auto"/>
                    <w:bottom w:val="none" w:sz="0" w:space="0" w:color="auto"/>
                    <w:right w:val="none" w:sz="0" w:space="0" w:color="auto"/>
                  </w:divBdr>
                  <w:divsChild>
                    <w:div w:id="466511730">
                      <w:marLeft w:val="0"/>
                      <w:marRight w:val="0"/>
                      <w:marTop w:val="0"/>
                      <w:marBottom w:val="0"/>
                      <w:divBdr>
                        <w:top w:val="none" w:sz="0" w:space="0" w:color="auto"/>
                        <w:left w:val="none" w:sz="0" w:space="0" w:color="auto"/>
                        <w:bottom w:val="none" w:sz="0" w:space="0" w:color="auto"/>
                        <w:right w:val="none" w:sz="0" w:space="0" w:color="auto"/>
                      </w:divBdr>
                      <w:divsChild>
                        <w:div w:id="15611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9592">
              <w:marLeft w:val="240"/>
              <w:marRight w:val="240"/>
              <w:marTop w:val="0"/>
              <w:marBottom w:val="120"/>
              <w:divBdr>
                <w:top w:val="single" w:sz="4" w:space="4" w:color="CCCCCC"/>
                <w:left w:val="single" w:sz="4" w:space="4" w:color="CCCCCC"/>
                <w:bottom w:val="single" w:sz="4" w:space="4" w:color="CCCCCC"/>
                <w:right w:val="single" w:sz="4" w:space="4" w:color="CCCCCC"/>
              </w:divBdr>
              <w:divsChild>
                <w:div w:id="33240692">
                  <w:marLeft w:val="0"/>
                  <w:marRight w:val="0"/>
                  <w:marTop w:val="0"/>
                  <w:marBottom w:val="0"/>
                  <w:divBdr>
                    <w:top w:val="none" w:sz="0" w:space="0" w:color="auto"/>
                    <w:left w:val="none" w:sz="0" w:space="0" w:color="auto"/>
                    <w:bottom w:val="none" w:sz="0" w:space="0" w:color="auto"/>
                    <w:right w:val="none" w:sz="0" w:space="0" w:color="auto"/>
                  </w:divBdr>
                  <w:divsChild>
                    <w:div w:id="14045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6109">
              <w:marLeft w:val="0"/>
              <w:marRight w:val="0"/>
              <w:marTop w:val="0"/>
              <w:marBottom w:val="0"/>
              <w:divBdr>
                <w:top w:val="none" w:sz="0" w:space="0" w:color="auto"/>
                <w:left w:val="none" w:sz="0" w:space="0" w:color="auto"/>
                <w:bottom w:val="none" w:sz="0" w:space="0" w:color="auto"/>
                <w:right w:val="none" w:sz="0" w:space="0" w:color="auto"/>
              </w:divBdr>
            </w:div>
            <w:div w:id="1283880757">
              <w:marLeft w:val="0"/>
              <w:marRight w:val="0"/>
              <w:marTop w:val="0"/>
              <w:marBottom w:val="0"/>
              <w:divBdr>
                <w:top w:val="none" w:sz="0" w:space="0" w:color="auto"/>
                <w:left w:val="none" w:sz="0" w:space="0" w:color="auto"/>
                <w:bottom w:val="none" w:sz="0" w:space="0" w:color="auto"/>
                <w:right w:val="none" w:sz="0" w:space="0" w:color="auto"/>
              </w:divBdr>
            </w:div>
            <w:div w:id="1583100206">
              <w:marLeft w:val="0"/>
              <w:marRight w:val="0"/>
              <w:marTop w:val="0"/>
              <w:marBottom w:val="0"/>
              <w:divBdr>
                <w:top w:val="none" w:sz="0" w:space="0" w:color="auto"/>
                <w:left w:val="none" w:sz="0" w:space="0" w:color="auto"/>
                <w:bottom w:val="none" w:sz="0" w:space="0" w:color="auto"/>
                <w:right w:val="none" w:sz="0" w:space="0" w:color="auto"/>
              </w:divBdr>
            </w:div>
            <w:div w:id="1735157653">
              <w:marLeft w:val="0"/>
              <w:marRight w:val="0"/>
              <w:marTop w:val="0"/>
              <w:marBottom w:val="0"/>
              <w:divBdr>
                <w:top w:val="none" w:sz="0" w:space="0" w:color="auto"/>
                <w:left w:val="none" w:sz="0" w:space="0" w:color="auto"/>
                <w:bottom w:val="none" w:sz="0" w:space="0" w:color="auto"/>
                <w:right w:val="none" w:sz="0" w:space="0" w:color="auto"/>
              </w:divBdr>
            </w:div>
            <w:div w:id="1841921594">
              <w:marLeft w:val="0"/>
              <w:marRight w:val="0"/>
              <w:marTop w:val="0"/>
              <w:marBottom w:val="0"/>
              <w:divBdr>
                <w:top w:val="none" w:sz="0" w:space="0" w:color="auto"/>
                <w:left w:val="none" w:sz="0" w:space="0" w:color="auto"/>
                <w:bottom w:val="none" w:sz="0" w:space="0" w:color="auto"/>
                <w:right w:val="none" w:sz="0" w:space="0" w:color="auto"/>
              </w:divBdr>
            </w:div>
            <w:div w:id="1994487308">
              <w:marLeft w:val="0"/>
              <w:marRight w:val="0"/>
              <w:marTop w:val="0"/>
              <w:marBottom w:val="0"/>
              <w:divBdr>
                <w:top w:val="none" w:sz="0" w:space="0" w:color="auto"/>
                <w:left w:val="none" w:sz="0" w:space="0" w:color="auto"/>
                <w:bottom w:val="none" w:sz="0" w:space="0" w:color="auto"/>
                <w:right w:val="none" w:sz="0" w:space="0" w:color="auto"/>
              </w:divBdr>
            </w:div>
            <w:div w:id="2000649174">
              <w:marLeft w:val="0"/>
              <w:marRight w:val="0"/>
              <w:marTop w:val="0"/>
              <w:marBottom w:val="0"/>
              <w:divBdr>
                <w:top w:val="none" w:sz="0" w:space="0" w:color="auto"/>
                <w:left w:val="none" w:sz="0" w:space="0" w:color="auto"/>
                <w:bottom w:val="none" w:sz="0" w:space="0" w:color="auto"/>
                <w:right w:val="none" w:sz="0" w:space="0" w:color="auto"/>
              </w:divBdr>
              <w:divsChild>
                <w:div w:id="198054539">
                  <w:marLeft w:val="0"/>
                  <w:marRight w:val="0"/>
                  <w:marTop w:val="0"/>
                  <w:marBottom w:val="0"/>
                  <w:divBdr>
                    <w:top w:val="none" w:sz="0" w:space="0" w:color="auto"/>
                    <w:left w:val="none" w:sz="0" w:space="0" w:color="auto"/>
                    <w:bottom w:val="none" w:sz="0" w:space="0" w:color="auto"/>
                    <w:right w:val="none" w:sz="0" w:space="0" w:color="auto"/>
                  </w:divBdr>
                  <w:divsChild>
                    <w:div w:id="1699694624">
                      <w:marLeft w:val="0"/>
                      <w:marRight w:val="0"/>
                      <w:marTop w:val="0"/>
                      <w:marBottom w:val="0"/>
                      <w:divBdr>
                        <w:top w:val="none" w:sz="0" w:space="0" w:color="auto"/>
                        <w:left w:val="none" w:sz="0" w:space="0" w:color="auto"/>
                        <w:bottom w:val="none" w:sz="0" w:space="0" w:color="auto"/>
                        <w:right w:val="none" w:sz="0" w:space="0" w:color="auto"/>
                      </w:divBdr>
                      <w:divsChild>
                        <w:div w:id="3733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349">
              <w:marLeft w:val="0"/>
              <w:marRight w:val="0"/>
              <w:marTop w:val="0"/>
              <w:marBottom w:val="0"/>
              <w:divBdr>
                <w:top w:val="none" w:sz="0" w:space="0" w:color="auto"/>
                <w:left w:val="none" w:sz="0" w:space="0" w:color="auto"/>
                <w:bottom w:val="none" w:sz="0" w:space="0" w:color="auto"/>
                <w:right w:val="none" w:sz="0" w:space="0" w:color="auto"/>
              </w:divBdr>
            </w:div>
            <w:div w:id="2095861737">
              <w:marLeft w:val="0"/>
              <w:marRight w:val="0"/>
              <w:marTop w:val="0"/>
              <w:marBottom w:val="0"/>
              <w:divBdr>
                <w:top w:val="none" w:sz="0" w:space="0" w:color="auto"/>
                <w:left w:val="none" w:sz="0" w:space="0" w:color="auto"/>
                <w:bottom w:val="none" w:sz="0" w:space="0" w:color="auto"/>
                <w:right w:val="none" w:sz="0" w:space="0" w:color="auto"/>
              </w:divBdr>
            </w:div>
            <w:div w:id="2098475057">
              <w:marLeft w:val="0"/>
              <w:marRight w:val="0"/>
              <w:marTop w:val="0"/>
              <w:marBottom w:val="0"/>
              <w:divBdr>
                <w:top w:val="none" w:sz="0" w:space="0" w:color="auto"/>
                <w:left w:val="none" w:sz="0" w:space="0" w:color="auto"/>
                <w:bottom w:val="none" w:sz="0" w:space="0" w:color="auto"/>
                <w:right w:val="none" w:sz="0" w:space="0" w:color="auto"/>
              </w:divBdr>
              <w:divsChild>
                <w:div w:id="906912895">
                  <w:marLeft w:val="0"/>
                  <w:marRight w:val="0"/>
                  <w:marTop w:val="0"/>
                  <w:marBottom w:val="0"/>
                  <w:divBdr>
                    <w:top w:val="none" w:sz="0" w:space="0" w:color="auto"/>
                    <w:left w:val="none" w:sz="0" w:space="0" w:color="auto"/>
                    <w:bottom w:val="none" w:sz="0" w:space="0" w:color="auto"/>
                    <w:right w:val="none" w:sz="0" w:space="0" w:color="auto"/>
                  </w:divBdr>
                  <w:divsChild>
                    <w:div w:id="1357777125">
                      <w:marLeft w:val="0"/>
                      <w:marRight w:val="0"/>
                      <w:marTop w:val="0"/>
                      <w:marBottom w:val="0"/>
                      <w:divBdr>
                        <w:top w:val="none" w:sz="0" w:space="0" w:color="auto"/>
                        <w:left w:val="none" w:sz="0" w:space="0" w:color="auto"/>
                        <w:bottom w:val="none" w:sz="0" w:space="0" w:color="auto"/>
                        <w:right w:val="none" w:sz="0" w:space="0" w:color="auto"/>
                      </w:divBdr>
                      <w:divsChild>
                        <w:div w:id="17308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506900">
      <w:bodyDiv w:val="1"/>
      <w:marLeft w:val="0"/>
      <w:marRight w:val="0"/>
      <w:marTop w:val="0"/>
      <w:marBottom w:val="0"/>
      <w:divBdr>
        <w:top w:val="none" w:sz="0" w:space="0" w:color="auto"/>
        <w:left w:val="none" w:sz="0" w:space="0" w:color="auto"/>
        <w:bottom w:val="none" w:sz="0" w:space="0" w:color="auto"/>
        <w:right w:val="none" w:sz="0" w:space="0" w:color="auto"/>
      </w:divBdr>
      <w:divsChild>
        <w:div w:id="306207213">
          <w:marLeft w:val="0"/>
          <w:marRight w:val="0"/>
          <w:marTop w:val="0"/>
          <w:marBottom w:val="0"/>
          <w:divBdr>
            <w:top w:val="none" w:sz="0" w:space="0" w:color="auto"/>
            <w:left w:val="none" w:sz="0" w:space="0" w:color="auto"/>
            <w:bottom w:val="none" w:sz="0" w:space="0" w:color="auto"/>
            <w:right w:val="none" w:sz="0" w:space="0" w:color="auto"/>
          </w:divBdr>
          <w:divsChild>
            <w:div w:id="284509273">
              <w:marLeft w:val="0"/>
              <w:marRight w:val="0"/>
              <w:marTop w:val="0"/>
              <w:marBottom w:val="0"/>
              <w:divBdr>
                <w:top w:val="none" w:sz="0" w:space="0" w:color="auto"/>
                <w:left w:val="none" w:sz="0" w:space="0" w:color="auto"/>
                <w:bottom w:val="none" w:sz="0" w:space="0" w:color="auto"/>
                <w:right w:val="none" w:sz="0" w:space="0" w:color="auto"/>
              </w:divBdr>
            </w:div>
            <w:div w:id="582185255">
              <w:marLeft w:val="0"/>
              <w:marRight w:val="0"/>
              <w:marTop w:val="0"/>
              <w:marBottom w:val="0"/>
              <w:divBdr>
                <w:top w:val="none" w:sz="0" w:space="0" w:color="auto"/>
                <w:left w:val="none" w:sz="0" w:space="0" w:color="auto"/>
                <w:bottom w:val="none" w:sz="0" w:space="0" w:color="auto"/>
                <w:right w:val="none" w:sz="0" w:space="0" w:color="auto"/>
              </w:divBdr>
            </w:div>
            <w:div w:id="639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6571">
      <w:bodyDiv w:val="1"/>
      <w:marLeft w:val="0"/>
      <w:marRight w:val="0"/>
      <w:marTop w:val="0"/>
      <w:marBottom w:val="0"/>
      <w:divBdr>
        <w:top w:val="none" w:sz="0" w:space="0" w:color="auto"/>
        <w:left w:val="none" w:sz="0" w:space="0" w:color="auto"/>
        <w:bottom w:val="none" w:sz="0" w:space="0" w:color="auto"/>
        <w:right w:val="none" w:sz="0" w:space="0" w:color="auto"/>
      </w:divBdr>
      <w:divsChild>
        <w:div w:id="525873936">
          <w:marLeft w:val="0"/>
          <w:marRight w:val="0"/>
          <w:marTop w:val="0"/>
          <w:marBottom w:val="0"/>
          <w:divBdr>
            <w:top w:val="none" w:sz="0" w:space="0" w:color="auto"/>
            <w:left w:val="none" w:sz="0" w:space="0" w:color="auto"/>
            <w:bottom w:val="none" w:sz="0" w:space="0" w:color="auto"/>
            <w:right w:val="none" w:sz="0" w:space="0" w:color="auto"/>
          </w:divBdr>
          <w:divsChild>
            <w:div w:id="63457663">
              <w:marLeft w:val="0"/>
              <w:marRight w:val="0"/>
              <w:marTop w:val="0"/>
              <w:marBottom w:val="0"/>
              <w:divBdr>
                <w:top w:val="none" w:sz="0" w:space="0" w:color="auto"/>
                <w:left w:val="none" w:sz="0" w:space="0" w:color="auto"/>
                <w:bottom w:val="none" w:sz="0" w:space="0" w:color="auto"/>
                <w:right w:val="none" w:sz="0" w:space="0" w:color="auto"/>
              </w:divBdr>
            </w:div>
            <w:div w:id="6460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horateatr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horateatro.it" TargetMode="External"/><Relationship Id="rId1" Type="http://schemas.openxmlformats.org/officeDocument/2006/relationships/hyperlink" Target="mailto:ald.allegri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6012</Words>
  <Characters>34273</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40205</CharactersWithSpaces>
  <SharedDoc>false</SharedDoc>
  <HLinks>
    <vt:vector size="18" baseType="variant">
      <vt:variant>
        <vt:i4>6291495</vt:i4>
      </vt:variant>
      <vt:variant>
        <vt:i4>6</vt:i4>
      </vt:variant>
      <vt:variant>
        <vt:i4>0</vt:i4>
      </vt:variant>
      <vt:variant>
        <vt:i4>5</vt:i4>
      </vt:variant>
      <vt:variant>
        <vt:lpwstr>Tel:0817875235</vt:lpwstr>
      </vt:variant>
      <vt:variant>
        <vt:lpwstr/>
      </vt:variant>
      <vt:variant>
        <vt:i4>6357008</vt:i4>
      </vt:variant>
      <vt:variant>
        <vt:i4>3</vt:i4>
      </vt:variant>
      <vt:variant>
        <vt:i4>0</vt:i4>
      </vt:variant>
      <vt:variant>
        <vt:i4>5</vt:i4>
      </vt:variant>
      <vt:variant>
        <vt:lpwstr>mailto:tsa@teatrostabile.abruzzo.it</vt:lpwstr>
      </vt:variant>
      <vt:variant>
        <vt:lpwstr/>
      </vt:variant>
      <vt:variant>
        <vt:i4>6422627</vt:i4>
      </vt:variant>
      <vt:variant>
        <vt:i4>0</vt:i4>
      </vt:variant>
      <vt:variant>
        <vt:i4>0</vt:i4>
      </vt:variant>
      <vt:variant>
        <vt:i4>5</vt:i4>
      </vt:variant>
      <vt:variant>
        <vt:lpwstr>http://www.dongiovannitour.it/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Consulting</dc:creator>
  <cp:lastModifiedBy>Utente</cp:lastModifiedBy>
  <cp:revision>3</cp:revision>
  <cp:lastPrinted>2016-06-01T06:47:00Z</cp:lastPrinted>
  <dcterms:created xsi:type="dcterms:W3CDTF">2016-09-16T11:35:00Z</dcterms:created>
  <dcterms:modified xsi:type="dcterms:W3CDTF">2017-01-30T11:22:00Z</dcterms:modified>
</cp:coreProperties>
</file>