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B2C" w:rsidRPr="006A5B2C" w:rsidRDefault="006A5B2C" w:rsidP="006A5B2C">
      <w:pPr>
        <w:pStyle w:val="Default"/>
        <w:jc w:val="center"/>
        <w:rPr>
          <w:rFonts w:ascii="Museo Sans 500" w:hAnsi="Museo Sans 500" w:cs="Times New Roman"/>
          <w:b/>
          <w:sz w:val="44"/>
        </w:rPr>
      </w:pPr>
      <w:r w:rsidRPr="006A5B2C">
        <w:rPr>
          <w:rFonts w:ascii="Museo Sans 500" w:hAnsi="Museo Sans 500" w:cs="Times New Roman"/>
          <w:b/>
          <w:sz w:val="48"/>
        </w:rPr>
        <w:t>IL QUATTROCENTO A FERMO</w:t>
      </w:r>
    </w:p>
    <w:p w:rsidR="006A5B2C" w:rsidRDefault="006A5B2C" w:rsidP="006A5B2C">
      <w:pPr>
        <w:pStyle w:val="Default"/>
        <w:jc w:val="center"/>
        <w:rPr>
          <w:rFonts w:ascii="Museo Sans 500" w:hAnsi="Museo Sans 500" w:cs="Times New Roman"/>
          <w:b/>
        </w:rPr>
      </w:pPr>
      <w:r w:rsidRPr="006A5B2C">
        <w:rPr>
          <w:rFonts w:ascii="Museo Sans 500" w:hAnsi="Museo Sans 500" w:cs="Times New Roman"/>
          <w:b/>
        </w:rPr>
        <w:t>Tradizione e avanguardie da Nicola di Ulisse a Carlo Crivelli</w:t>
      </w:r>
    </w:p>
    <w:p w:rsidR="006A5B2C" w:rsidRDefault="006A5B2C" w:rsidP="006A5B2C">
      <w:pPr>
        <w:pStyle w:val="Default"/>
        <w:jc w:val="center"/>
        <w:rPr>
          <w:rFonts w:ascii="Museo Sans 500" w:hAnsi="Museo Sans 500" w:cs="Times New Roman"/>
          <w:b/>
        </w:rPr>
      </w:pPr>
    </w:p>
    <w:p w:rsidR="006A5B2C" w:rsidRPr="00AA7CBD" w:rsidRDefault="006A5B2C" w:rsidP="006A5B2C">
      <w:pPr>
        <w:pStyle w:val="Default"/>
        <w:jc w:val="center"/>
        <w:rPr>
          <w:rFonts w:ascii="Museo Sans 500" w:hAnsi="Museo Sans 500"/>
          <w:sz w:val="28"/>
        </w:rPr>
      </w:pPr>
      <w:r w:rsidRPr="00AA7CBD">
        <w:rPr>
          <w:rFonts w:ascii="Museo Sans 500" w:hAnsi="Museo Sans 500"/>
          <w:sz w:val="28"/>
        </w:rPr>
        <w:t>a cura di Alessandro Marchi</w:t>
      </w:r>
    </w:p>
    <w:p w:rsidR="005E2DB1" w:rsidRPr="00AA7CBD" w:rsidRDefault="006A5B2C" w:rsidP="006A5B2C">
      <w:pPr>
        <w:pStyle w:val="Default"/>
        <w:jc w:val="center"/>
        <w:rPr>
          <w:rFonts w:ascii="Museo Sans 500" w:hAnsi="Museo Sans 500"/>
          <w:sz w:val="28"/>
        </w:rPr>
      </w:pPr>
      <w:r w:rsidRPr="00AA7CBD">
        <w:rPr>
          <w:rFonts w:ascii="Museo Sans 500" w:hAnsi="Museo Sans 500"/>
          <w:sz w:val="28"/>
        </w:rPr>
        <w:t>con Giulia Spina</w:t>
      </w:r>
    </w:p>
    <w:p w:rsidR="006A5B2C" w:rsidRPr="006A5B2C" w:rsidRDefault="006A5B2C" w:rsidP="006A5B2C">
      <w:pPr>
        <w:pStyle w:val="Default"/>
        <w:jc w:val="center"/>
        <w:rPr>
          <w:rFonts w:ascii="Museo Sans 500" w:hAnsi="Museo Sans 500"/>
          <w:sz w:val="16"/>
        </w:rPr>
      </w:pPr>
    </w:p>
    <w:p w:rsidR="006A5B2C" w:rsidRDefault="006A5B2C" w:rsidP="006A5B2C">
      <w:pPr>
        <w:pStyle w:val="Default"/>
        <w:jc w:val="center"/>
        <w:rPr>
          <w:rFonts w:ascii="Museo Sans 500" w:hAnsi="Museo Sans 500"/>
          <w:sz w:val="28"/>
        </w:rPr>
      </w:pPr>
      <w:r>
        <w:rPr>
          <w:rFonts w:ascii="Museo Sans 500" w:hAnsi="Museo Sans 500"/>
          <w:noProof/>
          <w:sz w:val="28"/>
          <w:lang w:eastAsia="it-IT"/>
        </w:rPr>
        <w:drawing>
          <wp:inline distT="0" distB="0" distL="0" distR="0">
            <wp:extent cx="3055620" cy="4519476"/>
            <wp:effectExtent l="0" t="0" r="0" b="0"/>
            <wp:docPr id="5" name="Immagine 5" descr="C:\Users\Rosi\Dropbox\IL QUATTROCENTO A FERMO\Madonna in trono con Bambino e ange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si\Dropbox\IL QUATTROCENTO A FERMO\Madonna in trono con Bambino e angel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5620" cy="4519476"/>
                    </a:xfrm>
                    <a:prstGeom prst="rect">
                      <a:avLst/>
                    </a:prstGeom>
                    <a:noFill/>
                    <a:ln>
                      <a:noFill/>
                    </a:ln>
                  </pic:spPr>
                </pic:pic>
              </a:graphicData>
            </a:graphic>
          </wp:inline>
        </w:drawing>
      </w:r>
    </w:p>
    <w:p w:rsidR="006A5B2C" w:rsidRPr="00AA7CBD" w:rsidRDefault="006A5B2C" w:rsidP="006A5B2C">
      <w:pPr>
        <w:pStyle w:val="Default"/>
        <w:jc w:val="center"/>
        <w:rPr>
          <w:rFonts w:ascii="Museo Sans 500" w:hAnsi="Museo Sans 500" w:cs="Times New Roman"/>
          <w:b/>
          <w:sz w:val="20"/>
        </w:rPr>
      </w:pPr>
    </w:p>
    <w:p w:rsidR="006A5B2C" w:rsidRPr="00AA7CBD" w:rsidRDefault="006A5B2C" w:rsidP="00DE45F3">
      <w:pPr>
        <w:pBdr>
          <w:top w:val="none" w:sz="0" w:space="0" w:color="auto"/>
          <w:left w:val="none" w:sz="0" w:space="0" w:color="auto"/>
          <w:bottom w:val="none" w:sz="0" w:space="0" w:color="auto"/>
          <w:right w:val="none" w:sz="0" w:space="0" w:color="auto"/>
          <w:bar w:val="none" w:sz="0" w:color="auto"/>
        </w:pBdr>
        <w:jc w:val="center"/>
        <w:rPr>
          <w:rFonts w:ascii="Museo Sans 500" w:hAnsi="Museo Sans 500"/>
          <w:b/>
          <w:smallCaps/>
          <w:kern w:val="24"/>
        </w:rPr>
      </w:pPr>
      <w:r w:rsidRPr="00AA7CBD">
        <w:rPr>
          <w:rFonts w:ascii="Museo Sans 500" w:hAnsi="Museo Sans 500"/>
          <w:b/>
          <w:smallCaps/>
          <w:kern w:val="24"/>
        </w:rPr>
        <w:t>FERMO</w:t>
      </w:r>
      <w:r w:rsidR="005E2DB1" w:rsidRPr="00AA7CBD">
        <w:rPr>
          <w:rFonts w:ascii="Museo Sans 500" w:hAnsi="Museo Sans 500"/>
          <w:b/>
          <w:smallCaps/>
          <w:kern w:val="24"/>
        </w:rPr>
        <w:t xml:space="preserve">, </w:t>
      </w:r>
      <w:r w:rsidRPr="00AA7CBD">
        <w:rPr>
          <w:rFonts w:ascii="Museo Sans 500" w:hAnsi="Museo Sans 500"/>
        </w:rPr>
        <w:t>21 aprile - 2 settembre 2018</w:t>
      </w:r>
    </w:p>
    <w:p w:rsidR="006A5B2C" w:rsidRPr="00AA7CBD" w:rsidRDefault="006A5B2C" w:rsidP="006A5B2C">
      <w:pPr>
        <w:pBdr>
          <w:top w:val="none" w:sz="0" w:space="0" w:color="auto"/>
          <w:left w:val="none" w:sz="0" w:space="0" w:color="auto"/>
          <w:bottom w:val="none" w:sz="0" w:space="0" w:color="auto"/>
          <w:right w:val="none" w:sz="0" w:space="0" w:color="auto"/>
          <w:bar w:val="none" w:sz="0" w:color="auto"/>
        </w:pBdr>
        <w:jc w:val="center"/>
        <w:rPr>
          <w:rFonts w:ascii="Museo Sans 500" w:hAnsi="Museo Sans 500"/>
        </w:rPr>
      </w:pPr>
      <w:r w:rsidRPr="00AA7CBD">
        <w:rPr>
          <w:rFonts w:ascii="Museo Sans 500" w:hAnsi="Museo Sans 500"/>
          <w:b/>
          <w:bCs/>
          <w:kern w:val="24"/>
          <w:sz w:val="22"/>
        </w:rPr>
        <w:t xml:space="preserve">CHIESA DI SAN FILIPPO, </w:t>
      </w:r>
      <w:r w:rsidRPr="00AA7CBD">
        <w:rPr>
          <w:rFonts w:ascii="Museo Sans 500" w:hAnsi="Museo Sans 500"/>
        </w:rPr>
        <w:t>Corso Cavour, 53</w:t>
      </w:r>
    </w:p>
    <w:p w:rsidR="006A5B2C" w:rsidRPr="00AA7CBD" w:rsidRDefault="006A5B2C" w:rsidP="006A5B2C">
      <w:pPr>
        <w:pBdr>
          <w:top w:val="none" w:sz="0" w:space="0" w:color="auto"/>
          <w:left w:val="none" w:sz="0" w:space="0" w:color="auto"/>
          <w:bottom w:val="none" w:sz="0" w:space="0" w:color="auto"/>
          <w:right w:val="none" w:sz="0" w:space="0" w:color="auto"/>
          <w:bar w:val="none" w:sz="0" w:color="auto"/>
        </w:pBdr>
        <w:jc w:val="center"/>
        <w:rPr>
          <w:rFonts w:ascii="Museo Sans 500" w:hAnsi="Museo Sans 500"/>
          <w:b/>
          <w:smallCaps/>
          <w:kern w:val="24"/>
        </w:rPr>
      </w:pPr>
    </w:p>
    <w:p w:rsidR="006A5B2C" w:rsidRPr="007950E8" w:rsidRDefault="006A5B2C" w:rsidP="006A5B2C">
      <w:pPr>
        <w:jc w:val="center"/>
        <w:rPr>
          <w:rFonts w:ascii="Museo Sans 500" w:hAnsi="Museo Sans 500"/>
          <w:b/>
          <w:sz w:val="44"/>
          <w:lang w:val="en-US"/>
        </w:rPr>
      </w:pPr>
      <w:r w:rsidRPr="007950E8">
        <w:rPr>
          <w:rFonts w:ascii="Museo Sans 500" w:hAnsi="Museo Sans 500"/>
          <w:b/>
          <w:sz w:val="44"/>
          <w:lang w:val="en-US"/>
        </w:rPr>
        <w:t>PRESS BOOK</w:t>
      </w:r>
    </w:p>
    <w:p w:rsidR="006A5B2C" w:rsidRPr="007950E8" w:rsidRDefault="006A5B2C" w:rsidP="006A5B2C">
      <w:pPr>
        <w:rPr>
          <w:lang w:val="en-US"/>
        </w:rPr>
      </w:pPr>
    </w:p>
    <w:p w:rsidR="0074750C" w:rsidRPr="00794747" w:rsidRDefault="006A5B2C" w:rsidP="007950E8">
      <w:pPr>
        <w:jc w:val="center"/>
        <w:rPr>
          <w:rFonts w:asciiTheme="minorHAnsi" w:hAnsiTheme="minorHAnsi" w:cstheme="minorHAnsi"/>
          <w:lang w:val="en-GB"/>
        </w:rPr>
      </w:pPr>
      <w:r w:rsidRPr="00794747">
        <w:rPr>
          <w:rFonts w:asciiTheme="minorHAnsi" w:hAnsiTheme="minorHAnsi" w:cstheme="minorHAnsi"/>
          <w:lang w:val="en-GB"/>
        </w:rPr>
        <w:t xml:space="preserve">Preview </w:t>
      </w:r>
      <w:proofErr w:type="spellStart"/>
      <w:r w:rsidRPr="00794747">
        <w:rPr>
          <w:rFonts w:asciiTheme="minorHAnsi" w:hAnsiTheme="minorHAnsi" w:cstheme="minorHAnsi"/>
          <w:lang w:val="en-GB"/>
        </w:rPr>
        <w:t>stampa</w:t>
      </w:r>
      <w:proofErr w:type="spellEnd"/>
      <w:r w:rsidRPr="00794747">
        <w:rPr>
          <w:rFonts w:asciiTheme="minorHAnsi" w:hAnsiTheme="minorHAnsi" w:cstheme="minorHAnsi"/>
          <w:lang w:val="en-GB"/>
        </w:rPr>
        <w:t xml:space="preserve"> 20 </w:t>
      </w:r>
      <w:proofErr w:type="spellStart"/>
      <w:r w:rsidRPr="00794747">
        <w:rPr>
          <w:rFonts w:asciiTheme="minorHAnsi" w:hAnsiTheme="minorHAnsi" w:cstheme="minorHAnsi"/>
          <w:lang w:val="en-GB"/>
        </w:rPr>
        <w:t>aprile</w:t>
      </w:r>
      <w:proofErr w:type="spellEnd"/>
      <w:r w:rsidRPr="00794747">
        <w:rPr>
          <w:rFonts w:asciiTheme="minorHAnsi" w:hAnsiTheme="minorHAnsi" w:cstheme="minorHAnsi"/>
          <w:lang w:val="en-GB"/>
        </w:rPr>
        <w:t xml:space="preserve"> ore 12</w:t>
      </w:r>
    </w:p>
    <w:p w:rsidR="006A5B2C" w:rsidRPr="007950E8" w:rsidRDefault="006A5B2C" w:rsidP="007950E8">
      <w:pPr>
        <w:jc w:val="center"/>
        <w:rPr>
          <w:rFonts w:asciiTheme="minorHAnsi" w:hAnsiTheme="minorHAnsi" w:cstheme="minorHAnsi"/>
        </w:rPr>
      </w:pPr>
      <w:r w:rsidRPr="007950E8">
        <w:rPr>
          <w:rFonts w:asciiTheme="minorHAnsi" w:hAnsiTheme="minorHAnsi" w:cstheme="minorHAnsi"/>
        </w:rPr>
        <w:t>Inaugurazione 20 aprile ore 17</w:t>
      </w:r>
      <w:r w:rsidR="007950E8" w:rsidRPr="007950E8">
        <w:rPr>
          <w:rFonts w:asciiTheme="minorHAnsi" w:hAnsiTheme="minorHAnsi" w:cstheme="minorHAnsi"/>
        </w:rPr>
        <w:t>:30</w:t>
      </w:r>
    </w:p>
    <w:p w:rsidR="006A5B2C" w:rsidRPr="007950E8" w:rsidRDefault="006A5B2C" w:rsidP="006A5B2C">
      <w:pPr>
        <w:rPr>
          <w:rFonts w:asciiTheme="minorHAnsi" w:hAnsiTheme="minorHAnsi" w:cstheme="minorHAnsi"/>
        </w:rPr>
      </w:pPr>
    </w:p>
    <w:p w:rsidR="00794747" w:rsidRDefault="00794747" w:rsidP="007950E8">
      <w:pPr>
        <w:jc w:val="right"/>
        <w:rPr>
          <w:rFonts w:asciiTheme="minorHAnsi" w:hAnsiTheme="minorHAnsi" w:cstheme="minorHAnsi"/>
          <w:b/>
          <w:i/>
        </w:rPr>
      </w:pPr>
    </w:p>
    <w:p w:rsidR="00794747" w:rsidRDefault="00794747" w:rsidP="007950E8">
      <w:pPr>
        <w:jc w:val="right"/>
        <w:rPr>
          <w:rFonts w:asciiTheme="minorHAnsi" w:hAnsiTheme="minorHAnsi" w:cstheme="minorHAnsi"/>
          <w:b/>
          <w:i/>
        </w:rPr>
      </w:pPr>
    </w:p>
    <w:p w:rsidR="006A5B2C" w:rsidRPr="007950E8" w:rsidRDefault="00794747" w:rsidP="007950E8">
      <w:pPr>
        <w:jc w:val="right"/>
        <w:rPr>
          <w:rFonts w:asciiTheme="minorHAnsi" w:hAnsiTheme="minorHAnsi" w:cstheme="minorHAnsi"/>
          <w:b/>
          <w:i/>
        </w:rPr>
      </w:pPr>
      <w:r>
        <w:rPr>
          <w:rFonts w:asciiTheme="minorHAnsi" w:hAnsiTheme="minorHAnsi" w:cstheme="minorHAnsi"/>
          <w:b/>
          <w:i/>
        </w:rPr>
        <w:lastRenderedPageBreak/>
        <w:t>Comunicato Stampa, 11</w:t>
      </w:r>
      <w:r w:rsidR="007950E8" w:rsidRPr="007950E8">
        <w:rPr>
          <w:rFonts w:asciiTheme="minorHAnsi" w:hAnsiTheme="minorHAnsi" w:cstheme="minorHAnsi"/>
          <w:b/>
          <w:i/>
        </w:rPr>
        <w:t xml:space="preserve"> aprile 2018</w:t>
      </w:r>
    </w:p>
    <w:p w:rsidR="00794747" w:rsidRPr="007950E8" w:rsidRDefault="00794747" w:rsidP="006A5B2C">
      <w:pPr>
        <w:rPr>
          <w:rFonts w:asciiTheme="minorHAnsi" w:hAnsiTheme="minorHAnsi" w:cstheme="minorHAnsi"/>
        </w:rPr>
      </w:pPr>
    </w:p>
    <w:p w:rsidR="003D7F68" w:rsidRDefault="007950E8" w:rsidP="006A5B2C">
      <w:pPr>
        <w:jc w:val="both"/>
        <w:rPr>
          <w:rFonts w:asciiTheme="minorHAnsi" w:hAnsiTheme="minorHAnsi" w:cstheme="minorHAnsi"/>
        </w:rPr>
      </w:pPr>
      <w:r w:rsidRPr="007950E8">
        <w:rPr>
          <w:rFonts w:asciiTheme="minorHAnsi" w:hAnsiTheme="minorHAnsi" w:cstheme="minorHAnsi"/>
        </w:rPr>
        <w:t>La Regione Marche e la città</w:t>
      </w:r>
      <w:r>
        <w:rPr>
          <w:rFonts w:asciiTheme="minorHAnsi" w:hAnsiTheme="minorHAnsi" w:cstheme="minorHAnsi"/>
        </w:rPr>
        <w:t xml:space="preserve"> di Fermo presentano la mostra “</w:t>
      </w:r>
      <w:r w:rsidRPr="0074750C">
        <w:rPr>
          <w:rFonts w:asciiTheme="minorHAnsi" w:hAnsiTheme="minorHAnsi" w:cstheme="minorHAnsi"/>
          <w:b/>
          <w:i/>
        </w:rPr>
        <w:t>Il Quattrocento a Fermo. Tradizione e avanguardie da Nicola di Ulisse a Carlo Crivelli</w:t>
      </w:r>
      <w:r>
        <w:rPr>
          <w:rFonts w:asciiTheme="minorHAnsi" w:hAnsiTheme="minorHAnsi" w:cstheme="minorHAnsi"/>
        </w:rPr>
        <w:t xml:space="preserve">”. </w:t>
      </w:r>
    </w:p>
    <w:p w:rsidR="00B46B2C" w:rsidRDefault="007950E8" w:rsidP="006A5B2C">
      <w:pPr>
        <w:jc w:val="both"/>
        <w:rPr>
          <w:rFonts w:asciiTheme="minorHAnsi" w:hAnsiTheme="minorHAnsi" w:cstheme="minorHAnsi"/>
        </w:rPr>
      </w:pPr>
      <w:r>
        <w:rPr>
          <w:rFonts w:asciiTheme="minorHAnsi" w:hAnsiTheme="minorHAnsi" w:cstheme="minorHAnsi"/>
        </w:rPr>
        <w:t>La bella rassegna, a cura di Alessandro Marchi con Giulia Spina fa parte del progetto di valorizzazione del patrimonio culturale regionale “Mostrare le Marche”,</w:t>
      </w:r>
      <w:r w:rsidR="002B3931">
        <w:rPr>
          <w:rFonts w:asciiTheme="minorHAnsi" w:hAnsiTheme="minorHAnsi" w:cstheme="minorHAnsi"/>
        </w:rPr>
        <w:t xml:space="preserve"> attuato in sinergia con la Prelatura Territoriale di Loreto, il Comune di Macerata, il Comune di Ascoli Piceno, il Comune di Fermo, il Comune di Fabriano e il Comune di Matelica</w:t>
      </w:r>
      <w:r w:rsidR="00C84FAD" w:rsidRPr="00EB5E5C">
        <w:rPr>
          <w:rFonts w:asciiTheme="minorHAnsi" w:hAnsiTheme="minorHAnsi" w:cstheme="minorHAnsi"/>
        </w:rPr>
        <w:t xml:space="preserve">, </w:t>
      </w:r>
      <w:r w:rsidRPr="00EB5E5C">
        <w:rPr>
          <w:rFonts w:asciiTheme="minorHAnsi" w:hAnsiTheme="minorHAnsi" w:cstheme="minorHAnsi"/>
        </w:rPr>
        <w:t>che vede un nucleo significativo di mostre in diverse città dell</w:t>
      </w:r>
      <w:r w:rsidR="003D7F68">
        <w:rPr>
          <w:rFonts w:asciiTheme="minorHAnsi" w:hAnsiTheme="minorHAnsi" w:cstheme="minorHAnsi"/>
        </w:rPr>
        <w:t>a regione</w:t>
      </w:r>
      <w:r w:rsidRPr="00EB5E5C">
        <w:rPr>
          <w:rFonts w:asciiTheme="minorHAnsi" w:hAnsiTheme="minorHAnsi" w:cstheme="minorHAnsi"/>
        </w:rPr>
        <w:t xml:space="preserve"> volte a creare un circuito espositivo di grande respiro culturale. Le mostre raccontano le preziosità del pa</w:t>
      </w:r>
      <w:r w:rsidR="00C84FAD" w:rsidRPr="00EB5E5C">
        <w:rPr>
          <w:rFonts w:asciiTheme="minorHAnsi" w:hAnsiTheme="minorHAnsi" w:cstheme="minorHAnsi"/>
        </w:rPr>
        <w:t>trimonio artistico di tutt</w:t>
      </w:r>
      <w:r w:rsidR="003D7F68">
        <w:rPr>
          <w:rFonts w:asciiTheme="minorHAnsi" w:hAnsiTheme="minorHAnsi" w:cstheme="minorHAnsi"/>
        </w:rPr>
        <w:t>e le Marche</w:t>
      </w:r>
      <w:r w:rsidRPr="00EB5E5C">
        <w:rPr>
          <w:rFonts w:asciiTheme="minorHAnsi" w:hAnsiTheme="minorHAnsi" w:cstheme="minorHAnsi"/>
        </w:rPr>
        <w:t xml:space="preserve"> attraverso la selezione di un considerevole numero di capolavori da riscoprire</w:t>
      </w:r>
      <w:r w:rsidR="0074750C">
        <w:rPr>
          <w:rFonts w:asciiTheme="minorHAnsi" w:hAnsiTheme="minorHAnsi" w:cstheme="minorHAnsi"/>
        </w:rPr>
        <w:t>,</w:t>
      </w:r>
      <w:r w:rsidR="00B46B2C" w:rsidRPr="00EB5E5C">
        <w:rPr>
          <w:rFonts w:asciiTheme="minorHAnsi" w:hAnsiTheme="minorHAnsi" w:cstheme="minorHAnsi"/>
        </w:rPr>
        <w:t xml:space="preserve"> e non solo, tut</w:t>
      </w:r>
      <w:r w:rsidR="00B662E6">
        <w:rPr>
          <w:rFonts w:asciiTheme="minorHAnsi" w:hAnsiTheme="minorHAnsi" w:cstheme="minorHAnsi"/>
        </w:rPr>
        <w:t>te le rassegne si svolgono tra le</w:t>
      </w:r>
      <w:r w:rsidR="00B46B2C" w:rsidRPr="00EB5E5C">
        <w:rPr>
          <w:rFonts w:asciiTheme="minorHAnsi" w:hAnsiTheme="minorHAnsi" w:cstheme="minorHAnsi"/>
        </w:rPr>
        <w:t xml:space="preserve"> città più belle dell</w:t>
      </w:r>
      <w:r w:rsidR="00EB61DB">
        <w:rPr>
          <w:rFonts w:asciiTheme="minorHAnsi" w:hAnsiTheme="minorHAnsi" w:cstheme="minorHAnsi"/>
        </w:rPr>
        <w:t>a regione</w:t>
      </w:r>
      <w:r w:rsidR="00B46B2C" w:rsidRPr="00EB5E5C">
        <w:rPr>
          <w:rFonts w:asciiTheme="minorHAnsi" w:hAnsiTheme="minorHAnsi" w:cstheme="minorHAnsi"/>
        </w:rPr>
        <w:t>. Il 20 di aprile si inaugurerà la mostra di Fermo</w:t>
      </w:r>
      <w:r w:rsidR="00EB61DB">
        <w:rPr>
          <w:rFonts w:asciiTheme="minorHAnsi" w:hAnsiTheme="minorHAnsi" w:cstheme="minorHAnsi"/>
        </w:rPr>
        <w:t>,</w:t>
      </w:r>
      <w:r w:rsidR="00B46B2C" w:rsidRPr="00EB5E5C">
        <w:rPr>
          <w:rFonts w:asciiTheme="minorHAnsi" w:hAnsiTheme="minorHAnsi" w:cstheme="minorHAnsi"/>
        </w:rPr>
        <w:t xml:space="preserve"> </w:t>
      </w:r>
      <w:r w:rsidR="0074750C">
        <w:rPr>
          <w:rFonts w:asciiTheme="minorHAnsi" w:hAnsiTheme="minorHAnsi" w:cstheme="minorHAnsi"/>
        </w:rPr>
        <w:t xml:space="preserve">e </w:t>
      </w:r>
      <w:r w:rsidR="00B46B2C" w:rsidRPr="00EB5E5C">
        <w:rPr>
          <w:rFonts w:asciiTheme="minorHAnsi" w:hAnsiTheme="minorHAnsi" w:cstheme="minorHAnsi"/>
        </w:rPr>
        <w:t>contestualmente si possono visitare le mostre “Capriccio e Natura” a Macerata</w:t>
      </w:r>
      <w:r w:rsidR="00051FF0" w:rsidRPr="00EB5E5C">
        <w:rPr>
          <w:rFonts w:asciiTheme="minorHAnsi" w:hAnsiTheme="minorHAnsi" w:cstheme="minorHAnsi"/>
        </w:rPr>
        <w:t xml:space="preserve">, </w:t>
      </w:r>
      <w:r w:rsidR="00C84FAD" w:rsidRPr="00EB5E5C">
        <w:rPr>
          <w:rFonts w:asciiTheme="minorHAnsi" w:hAnsiTheme="minorHAnsi" w:cstheme="minorHAnsi"/>
        </w:rPr>
        <w:t>fino al 13 maggio</w:t>
      </w:r>
      <w:r w:rsidR="0074750C">
        <w:rPr>
          <w:rFonts w:asciiTheme="minorHAnsi" w:hAnsiTheme="minorHAnsi" w:cstheme="minorHAnsi"/>
        </w:rPr>
        <w:t>,</w:t>
      </w:r>
      <w:r w:rsidR="00B46B2C" w:rsidRPr="00EB5E5C">
        <w:rPr>
          <w:rFonts w:asciiTheme="minorHAnsi" w:hAnsiTheme="minorHAnsi" w:cstheme="minorHAnsi"/>
        </w:rPr>
        <w:t xml:space="preserve"> e </w:t>
      </w:r>
      <w:r w:rsidR="00EB61DB">
        <w:rPr>
          <w:rFonts w:asciiTheme="minorHAnsi" w:hAnsiTheme="minorHAnsi" w:cstheme="minorHAnsi"/>
        </w:rPr>
        <w:t>“</w:t>
      </w:r>
      <w:r w:rsidR="00B46B2C" w:rsidRPr="00EB5E5C">
        <w:rPr>
          <w:rFonts w:asciiTheme="minorHAnsi" w:hAnsiTheme="minorHAnsi" w:cstheme="minorHAnsi"/>
        </w:rPr>
        <w:t>Cola dell’Amatrice</w:t>
      </w:r>
      <w:r w:rsidR="00EB61DB">
        <w:rPr>
          <w:rFonts w:asciiTheme="minorHAnsi" w:hAnsiTheme="minorHAnsi" w:cstheme="minorHAnsi"/>
        </w:rPr>
        <w:t>”</w:t>
      </w:r>
      <w:r w:rsidR="00B46B2C" w:rsidRPr="00EB5E5C">
        <w:rPr>
          <w:rFonts w:asciiTheme="minorHAnsi" w:hAnsiTheme="minorHAnsi" w:cstheme="minorHAnsi"/>
        </w:rPr>
        <w:t xml:space="preserve"> ad Ascoli Piceno</w:t>
      </w:r>
      <w:r w:rsidR="00EB5E5C" w:rsidRPr="00EB5E5C">
        <w:rPr>
          <w:rFonts w:asciiTheme="minorHAnsi" w:hAnsiTheme="minorHAnsi" w:cstheme="minorHAnsi"/>
        </w:rPr>
        <w:t>, fino al 15 luglio</w:t>
      </w:r>
      <w:r w:rsidR="00B46B2C" w:rsidRPr="00EB5E5C">
        <w:rPr>
          <w:rFonts w:asciiTheme="minorHAnsi" w:hAnsiTheme="minorHAnsi" w:cstheme="minorHAnsi"/>
        </w:rPr>
        <w:t xml:space="preserve">. Il progetto Mostrare le Marche è un’occasione </w:t>
      </w:r>
      <w:r w:rsidR="00C84FAD" w:rsidRPr="00EB5E5C">
        <w:rPr>
          <w:rFonts w:asciiTheme="minorHAnsi" w:hAnsiTheme="minorHAnsi" w:cstheme="minorHAnsi"/>
        </w:rPr>
        <w:t>da non perdere per visitare la r</w:t>
      </w:r>
      <w:r w:rsidR="00B46B2C" w:rsidRPr="00EB5E5C">
        <w:rPr>
          <w:rFonts w:asciiTheme="minorHAnsi" w:hAnsiTheme="minorHAnsi" w:cstheme="minorHAnsi"/>
        </w:rPr>
        <w:t>egione, conoscerne il grande patrimonio storico-artistico e visitare alcune delle più belle città d’Italia.</w:t>
      </w:r>
    </w:p>
    <w:p w:rsidR="00B46B2C" w:rsidRDefault="00B46B2C" w:rsidP="006A5B2C">
      <w:pPr>
        <w:jc w:val="both"/>
        <w:rPr>
          <w:rFonts w:asciiTheme="minorHAnsi" w:hAnsiTheme="minorHAnsi" w:cstheme="minorHAnsi"/>
        </w:rPr>
      </w:pPr>
    </w:p>
    <w:p w:rsidR="007D2930" w:rsidRPr="007950E8" w:rsidRDefault="0059370D" w:rsidP="007D2930">
      <w:pPr>
        <w:jc w:val="both"/>
        <w:rPr>
          <w:rFonts w:asciiTheme="minorHAnsi" w:hAnsiTheme="minorHAnsi" w:cstheme="minorHAnsi"/>
        </w:rPr>
      </w:pPr>
      <w:r>
        <w:rPr>
          <w:rFonts w:asciiTheme="minorHAnsi" w:hAnsiTheme="minorHAnsi" w:cstheme="minorHAnsi"/>
        </w:rPr>
        <w:t>Iniziamo la presentazione della mostra</w:t>
      </w:r>
      <w:r w:rsidR="00062C8D">
        <w:rPr>
          <w:rFonts w:asciiTheme="minorHAnsi" w:hAnsiTheme="minorHAnsi" w:cstheme="minorHAnsi"/>
        </w:rPr>
        <w:t xml:space="preserve"> da alcuni importanti capolavori che saranno esposti a Fermo</w:t>
      </w:r>
      <w:r w:rsidR="000C5D9E">
        <w:rPr>
          <w:rFonts w:asciiTheme="minorHAnsi" w:hAnsiTheme="minorHAnsi" w:cstheme="minorHAnsi"/>
        </w:rPr>
        <w:t>:</w:t>
      </w:r>
      <w:r w:rsidR="007D2930">
        <w:rPr>
          <w:rFonts w:asciiTheme="minorHAnsi" w:hAnsiTheme="minorHAnsi" w:cstheme="minorHAnsi"/>
        </w:rPr>
        <w:t xml:space="preserve"> il </w:t>
      </w:r>
      <w:r w:rsidR="007D2930" w:rsidRPr="007950E8">
        <w:rPr>
          <w:rFonts w:asciiTheme="minorHAnsi" w:hAnsiTheme="minorHAnsi" w:cstheme="minorHAnsi"/>
          <w:i/>
          <w:iCs/>
        </w:rPr>
        <w:t>Polittico di Sant’Eutizio</w:t>
      </w:r>
      <w:r w:rsidR="007D2930">
        <w:rPr>
          <w:rFonts w:asciiTheme="minorHAnsi" w:hAnsiTheme="minorHAnsi" w:cstheme="minorHAnsi"/>
          <w:i/>
          <w:iCs/>
        </w:rPr>
        <w:t xml:space="preserve"> </w:t>
      </w:r>
      <w:r w:rsidR="007D2930">
        <w:rPr>
          <w:rFonts w:asciiTheme="minorHAnsi" w:hAnsiTheme="minorHAnsi" w:cstheme="minorHAnsi"/>
          <w:iCs/>
        </w:rPr>
        <w:t xml:space="preserve">di Nicola di Ulisse da Siena, che arriva da Spoleto ed è </w:t>
      </w:r>
      <w:r w:rsidR="007D2930" w:rsidRPr="007950E8">
        <w:rPr>
          <w:rFonts w:asciiTheme="minorHAnsi" w:hAnsiTheme="minorHAnsi" w:cstheme="minorHAnsi"/>
        </w:rPr>
        <w:t>appena restaurato dopo il terremoto del 2016</w:t>
      </w:r>
      <w:r>
        <w:rPr>
          <w:rFonts w:asciiTheme="minorHAnsi" w:hAnsiTheme="minorHAnsi" w:cstheme="minorHAnsi"/>
        </w:rPr>
        <w:t xml:space="preserve">, il </w:t>
      </w:r>
      <w:r w:rsidRPr="007950E8">
        <w:rPr>
          <w:rFonts w:asciiTheme="minorHAnsi" w:hAnsiTheme="minorHAnsi" w:cstheme="minorHAnsi"/>
          <w:i/>
          <w:iCs/>
        </w:rPr>
        <w:t>Cristo Risorto</w:t>
      </w:r>
      <w:r>
        <w:rPr>
          <w:rFonts w:asciiTheme="minorHAnsi" w:hAnsiTheme="minorHAnsi" w:cstheme="minorHAnsi"/>
          <w:i/>
          <w:iCs/>
        </w:rPr>
        <w:t xml:space="preserve"> </w:t>
      </w:r>
      <w:r>
        <w:rPr>
          <w:rFonts w:asciiTheme="minorHAnsi" w:hAnsiTheme="minorHAnsi" w:cstheme="minorHAnsi"/>
          <w:iCs/>
        </w:rPr>
        <w:t xml:space="preserve">sempre di </w:t>
      </w:r>
      <w:r w:rsidR="00EB61DB">
        <w:rPr>
          <w:rFonts w:asciiTheme="minorHAnsi" w:hAnsiTheme="minorHAnsi" w:cstheme="minorHAnsi"/>
          <w:iCs/>
        </w:rPr>
        <w:t xml:space="preserve">Nicola di </w:t>
      </w:r>
      <w:r>
        <w:rPr>
          <w:rFonts w:asciiTheme="minorHAnsi" w:hAnsiTheme="minorHAnsi" w:cstheme="minorHAnsi"/>
          <w:iCs/>
        </w:rPr>
        <w:t xml:space="preserve">Ulisse, opera visibile solo in mostra poiché il Museo di Castellina </w:t>
      </w:r>
      <w:r w:rsidR="00EB61DB">
        <w:rPr>
          <w:rFonts w:asciiTheme="minorHAnsi" w:hAnsiTheme="minorHAnsi" w:cstheme="minorHAnsi"/>
          <w:iCs/>
        </w:rPr>
        <w:t xml:space="preserve">da cui proviene </w:t>
      </w:r>
      <w:r>
        <w:rPr>
          <w:rFonts w:asciiTheme="minorHAnsi" w:hAnsiTheme="minorHAnsi" w:cstheme="minorHAnsi"/>
          <w:iCs/>
        </w:rPr>
        <w:t xml:space="preserve">è </w:t>
      </w:r>
      <w:r w:rsidR="00EB61DB">
        <w:rPr>
          <w:rFonts w:asciiTheme="minorHAnsi" w:hAnsiTheme="minorHAnsi" w:cstheme="minorHAnsi"/>
          <w:iCs/>
        </w:rPr>
        <w:t>oggi impraticabile</w:t>
      </w:r>
      <w:r>
        <w:rPr>
          <w:rFonts w:asciiTheme="minorHAnsi" w:hAnsiTheme="minorHAnsi" w:cstheme="minorHAnsi"/>
          <w:iCs/>
        </w:rPr>
        <w:t xml:space="preserve">, la </w:t>
      </w:r>
      <w:r w:rsidRPr="007950E8">
        <w:rPr>
          <w:rFonts w:asciiTheme="minorHAnsi" w:hAnsiTheme="minorHAnsi" w:cstheme="minorHAnsi"/>
          <w:i/>
          <w:iCs/>
        </w:rPr>
        <w:t xml:space="preserve">Madonna in </w:t>
      </w:r>
      <w:r w:rsidR="00EB61DB">
        <w:rPr>
          <w:rFonts w:asciiTheme="minorHAnsi" w:hAnsiTheme="minorHAnsi" w:cstheme="minorHAnsi"/>
          <w:i/>
          <w:iCs/>
        </w:rPr>
        <w:t>U</w:t>
      </w:r>
      <w:r w:rsidRPr="007950E8">
        <w:rPr>
          <w:rFonts w:asciiTheme="minorHAnsi" w:hAnsiTheme="minorHAnsi" w:cstheme="minorHAnsi"/>
          <w:i/>
          <w:iCs/>
        </w:rPr>
        <w:t xml:space="preserve">miltà </w:t>
      </w:r>
      <w:r w:rsidR="00EB61DB">
        <w:rPr>
          <w:rFonts w:asciiTheme="minorHAnsi" w:hAnsiTheme="minorHAnsi" w:cstheme="minorHAnsi"/>
          <w:i/>
          <w:iCs/>
        </w:rPr>
        <w:t>con</w:t>
      </w:r>
      <w:r w:rsidRPr="007950E8">
        <w:rPr>
          <w:rFonts w:asciiTheme="minorHAnsi" w:hAnsiTheme="minorHAnsi" w:cstheme="minorHAnsi"/>
          <w:i/>
          <w:iCs/>
        </w:rPr>
        <w:t xml:space="preserve"> santa Caterina, Crocifissione</w:t>
      </w:r>
      <w:r>
        <w:rPr>
          <w:rFonts w:asciiTheme="minorHAnsi" w:hAnsiTheme="minorHAnsi" w:cstheme="minorHAnsi"/>
          <w:iCs/>
        </w:rPr>
        <w:t xml:space="preserve">, un dipinto di grande pregio di Andrea </w:t>
      </w:r>
      <w:proofErr w:type="spellStart"/>
      <w:r>
        <w:rPr>
          <w:rFonts w:asciiTheme="minorHAnsi" w:hAnsiTheme="minorHAnsi" w:cstheme="minorHAnsi"/>
          <w:iCs/>
        </w:rPr>
        <w:t>Delitio</w:t>
      </w:r>
      <w:proofErr w:type="spellEnd"/>
      <w:r>
        <w:rPr>
          <w:rFonts w:asciiTheme="minorHAnsi" w:hAnsiTheme="minorHAnsi" w:cstheme="minorHAnsi"/>
          <w:iCs/>
        </w:rPr>
        <w:t xml:space="preserve">, il </w:t>
      </w:r>
      <w:r w:rsidRPr="007950E8">
        <w:rPr>
          <w:rFonts w:asciiTheme="minorHAnsi" w:hAnsiTheme="minorHAnsi" w:cstheme="minorHAnsi"/>
          <w:i/>
          <w:iCs/>
        </w:rPr>
        <w:t>Polittico di Massa Fermana</w:t>
      </w:r>
      <w:r>
        <w:rPr>
          <w:rFonts w:asciiTheme="minorHAnsi" w:hAnsiTheme="minorHAnsi" w:cstheme="minorHAnsi"/>
          <w:i/>
          <w:iCs/>
        </w:rPr>
        <w:t xml:space="preserve"> </w:t>
      </w:r>
      <w:r>
        <w:rPr>
          <w:rFonts w:asciiTheme="minorHAnsi" w:hAnsiTheme="minorHAnsi" w:cstheme="minorHAnsi"/>
          <w:iCs/>
        </w:rPr>
        <w:t xml:space="preserve">di Carlo Crivelli, che è la prima opera marchigiana dell’artista </w:t>
      </w:r>
      <w:r w:rsidR="00EB61DB">
        <w:rPr>
          <w:rFonts w:asciiTheme="minorHAnsi" w:hAnsiTheme="minorHAnsi" w:cstheme="minorHAnsi"/>
          <w:iCs/>
        </w:rPr>
        <w:t xml:space="preserve">veneziano a </w:t>
      </w:r>
      <w:r>
        <w:rPr>
          <w:rFonts w:asciiTheme="minorHAnsi" w:hAnsiTheme="minorHAnsi" w:cstheme="minorHAnsi"/>
          <w:iCs/>
        </w:rPr>
        <w:t xml:space="preserve">cui </w:t>
      </w:r>
      <w:r w:rsidR="00EB61DB">
        <w:rPr>
          <w:rFonts w:asciiTheme="minorHAnsi" w:hAnsiTheme="minorHAnsi" w:cstheme="minorHAnsi"/>
          <w:iCs/>
        </w:rPr>
        <w:t>la</w:t>
      </w:r>
      <w:r>
        <w:rPr>
          <w:rFonts w:asciiTheme="minorHAnsi" w:hAnsiTheme="minorHAnsi" w:cstheme="minorHAnsi"/>
          <w:iCs/>
        </w:rPr>
        <w:t xml:space="preserve"> mostra </w:t>
      </w:r>
      <w:r w:rsidR="00EB61DB">
        <w:rPr>
          <w:rFonts w:asciiTheme="minorHAnsi" w:hAnsiTheme="minorHAnsi" w:cstheme="minorHAnsi"/>
          <w:iCs/>
        </w:rPr>
        <w:t xml:space="preserve">dedica </w:t>
      </w:r>
      <w:r>
        <w:rPr>
          <w:rFonts w:asciiTheme="minorHAnsi" w:hAnsiTheme="minorHAnsi" w:cstheme="minorHAnsi"/>
          <w:iCs/>
        </w:rPr>
        <w:t xml:space="preserve">una notevole sezione  </w:t>
      </w:r>
      <w:r w:rsidR="00EB61DB">
        <w:rPr>
          <w:rFonts w:asciiTheme="minorHAnsi" w:hAnsiTheme="minorHAnsi" w:cstheme="minorHAnsi"/>
          <w:iCs/>
        </w:rPr>
        <w:t xml:space="preserve">insieme ad alcune </w:t>
      </w:r>
      <w:r>
        <w:rPr>
          <w:rFonts w:asciiTheme="minorHAnsi" w:hAnsiTheme="minorHAnsi" w:cstheme="minorHAnsi"/>
          <w:iCs/>
        </w:rPr>
        <w:t xml:space="preserve">opere </w:t>
      </w:r>
      <w:r w:rsidR="00EB61DB">
        <w:rPr>
          <w:rFonts w:asciiTheme="minorHAnsi" w:hAnsiTheme="minorHAnsi" w:cstheme="minorHAnsi"/>
          <w:iCs/>
        </w:rPr>
        <w:t>del fratello</w:t>
      </w:r>
      <w:r>
        <w:rPr>
          <w:rFonts w:asciiTheme="minorHAnsi" w:hAnsiTheme="minorHAnsi" w:cstheme="minorHAnsi"/>
          <w:iCs/>
        </w:rPr>
        <w:t xml:space="preserve"> Vittore Crivelli. Fra gli oggetti </w:t>
      </w:r>
      <w:r w:rsidR="00EB61DB">
        <w:rPr>
          <w:rFonts w:asciiTheme="minorHAnsi" w:hAnsiTheme="minorHAnsi" w:cstheme="minorHAnsi"/>
          <w:iCs/>
        </w:rPr>
        <w:t>di arte quattrocentesca esposti, come oreficerie o tessuti</w:t>
      </w:r>
      <w:r>
        <w:rPr>
          <w:rFonts w:asciiTheme="minorHAnsi" w:hAnsiTheme="minorHAnsi" w:cstheme="minorHAnsi"/>
          <w:iCs/>
        </w:rPr>
        <w:t xml:space="preserve"> </w:t>
      </w:r>
      <w:r w:rsidR="00EB61DB">
        <w:rPr>
          <w:rFonts w:asciiTheme="minorHAnsi" w:hAnsiTheme="minorHAnsi" w:cstheme="minorHAnsi"/>
          <w:iCs/>
        </w:rPr>
        <w:t xml:space="preserve">è poi un gruppo di </w:t>
      </w:r>
      <w:r w:rsidR="007D2930" w:rsidRPr="007950E8">
        <w:rPr>
          <w:rFonts w:asciiTheme="minorHAnsi" w:hAnsiTheme="minorHAnsi" w:cstheme="minorHAnsi"/>
        </w:rPr>
        <w:t>opere ceramiche</w:t>
      </w:r>
      <w:r w:rsidR="00EB61DB">
        <w:rPr>
          <w:rFonts w:asciiTheme="minorHAnsi" w:hAnsiTheme="minorHAnsi" w:cstheme="minorHAnsi"/>
        </w:rPr>
        <w:t xml:space="preserve">: </w:t>
      </w:r>
      <w:r w:rsidR="007D2930" w:rsidRPr="007950E8">
        <w:rPr>
          <w:rFonts w:asciiTheme="minorHAnsi" w:hAnsiTheme="minorHAnsi" w:cstheme="minorHAnsi"/>
        </w:rPr>
        <w:t xml:space="preserve">boccali </w:t>
      </w:r>
      <w:r w:rsidR="00EB61DB">
        <w:rPr>
          <w:rFonts w:asciiTheme="minorHAnsi" w:hAnsiTheme="minorHAnsi" w:cstheme="minorHAnsi"/>
        </w:rPr>
        <w:t xml:space="preserve">e piatti </w:t>
      </w:r>
      <w:r w:rsidR="007D2930" w:rsidRPr="007950E8">
        <w:rPr>
          <w:rFonts w:asciiTheme="minorHAnsi" w:hAnsiTheme="minorHAnsi" w:cstheme="minorHAnsi"/>
        </w:rPr>
        <w:t>dell’</w:t>
      </w:r>
      <w:r>
        <w:rPr>
          <w:rFonts w:asciiTheme="minorHAnsi" w:hAnsiTheme="minorHAnsi" w:cstheme="minorHAnsi"/>
        </w:rPr>
        <w:t xml:space="preserve">Officina </w:t>
      </w:r>
      <w:r w:rsidR="00EB61DB">
        <w:rPr>
          <w:rFonts w:asciiTheme="minorHAnsi" w:hAnsiTheme="minorHAnsi" w:cstheme="minorHAnsi"/>
        </w:rPr>
        <w:t>‘Sforzesca’</w:t>
      </w:r>
      <w:r>
        <w:rPr>
          <w:rFonts w:asciiTheme="minorHAnsi" w:hAnsiTheme="minorHAnsi" w:cstheme="minorHAnsi"/>
        </w:rPr>
        <w:t xml:space="preserve"> di Pesaro</w:t>
      </w:r>
      <w:r w:rsidR="007D2930" w:rsidRPr="007950E8">
        <w:rPr>
          <w:rFonts w:asciiTheme="minorHAnsi" w:hAnsiTheme="minorHAnsi" w:cstheme="minorHAnsi"/>
        </w:rPr>
        <w:t xml:space="preserve"> d</w:t>
      </w:r>
      <w:r w:rsidR="00EB61DB">
        <w:rPr>
          <w:rFonts w:asciiTheme="minorHAnsi" w:hAnsiTheme="minorHAnsi" w:cstheme="minorHAnsi"/>
        </w:rPr>
        <w:t>ella seconda metà del</w:t>
      </w:r>
      <w:r w:rsidR="007D2930" w:rsidRPr="007950E8">
        <w:rPr>
          <w:rFonts w:asciiTheme="minorHAnsi" w:hAnsiTheme="minorHAnsi" w:cstheme="minorHAnsi"/>
        </w:rPr>
        <w:t xml:space="preserve"> Quattrocento</w:t>
      </w:r>
      <w:r w:rsidR="00EB61DB">
        <w:rPr>
          <w:rFonts w:asciiTheme="minorHAnsi" w:hAnsiTheme="minorHAnsi" w:cstheme="minorHAnsi"/>
        </w:rPr>
        <w:t xml:space="preserve"> fra cui un preziosissimo </w:t>
      </w:r>
      <w:r w:rsidR="007D2930" w:rsidRPr="007950E8">
        <w:rPr>
          <w:rFonts w:asciiTheme="minorHAnsi" w:hAnsiTheme="minorHAnsi" w:cstheme="minorHAnsi"/>
        </w:rPr>
        <w:t xml:space="preserve"> </w:t>
      </w:r>
      <w:r w:rsidR="007D2930" w:rsidRPr="007950E8">
        <w:rPr>
          <w:rFonts w:asciiTheme="minorHAnsi" w:hAnsiTheme="minorHAnsi" w:cstheme="minorHAnsi"/>
          <w:i/>
          <w:iCs/>
        </w:rPr>
        <w:t>Boccale con volto di donna</w:t>
      </w:r>
      <w:r w:rsidR="00EB61DB">
        <w:rPr>
          <w:rFonts w:asciiTheme="minorHAnsi" w:hAnsiTheme="minorHAnsi" w:cstheme="minorHAnsi"/>
          <w:i/>
          <w:iCs/>
        </w:rPr>
        <w:t xml:space="preserve"> a rilievo</w:t>
      </w:r>
      <w:r w:rsidR="007D2930" w:rsidRPr="007950E8">
        <w:rPr>
          <w:rFonts w:asciiTheme="minorHAnsi" w:hAnsiTheme="minorHAnsi" w:cstheme="minorHAnsi"/>
        </w:rPr>
        <w:t xml:space="preserve">, </w:t>
      </w:r>
      <w:r w:rsidR="005C3FAD">
        <w:rPr>
          <w:rFonts w:asciiTheme="minorHAnsi" w:hAnsiTheme="minorHAnsi" w:cstheme="minorHAnsi"/>
        </w:rPr>
        <w:t xml:space="preserve">un </w:t>
      </w:r>
      <w:r w:rsidR="007D2930" w:rsidRPr="007950E8">
        <w:rPr>
          <w:rFonts w:asciiTheme="minorHAnsi" w:hAnsiTheme="minorHAnsi" w:cstheme="minorHAnsi"/>
          <w:i/>
          <w:iCs/>
        </w:rPr>
        <w:t xml:space="preserve">Boccale con decoro alla foglia gotica </w:t>
      </w:r>
      <w:r w:rsidR="00EB61DB">
        <w:rPr>
          <w:rFonts w:asciiTheme="minorHAnsi" w:hAnsiTheme="minorHAnsi" w:cstheme="minorHAnsi"/>
          <w:i/>
          <w:iCs/>
        </w:rPr>
        <w:t>detta ‘cartoccio’</w:t>
      </w:r>
      <w:r w:rsidR="007D2930" w:rsidRPr="007950E8">
        <w:rPr>
          <w:rFonts w:asciiTheme="minorHAnsi" w:hAnsiTheme="minorHAnsi" w:cstheme="minorHAnsi"/>
        </w:rPr>
        <w:t xml:space="preserve">, </w:t>
      </w:r>
      <w:r w:rsidR="005C3FAD">
        <w:rPr>
          <w:rFonts w:asciiTheme="minorHAnsi" w:hAnsiTheme="minorHAnsi" w:cstheme="minorHAnsi"/>
        </w:rPr>
        <w:t xml:space="preserve">ed un terzo </w:t>
      </w:r>
      <w:r w:rsidR="007D2930" w:rsidRPr="007950E8">
        <w:rPr>
          <w:rFonts w:asciiTheme="minorHAnsi" w:hAnsiTheme="minorHAnsi" w:cstheme="minorHAnsi"/>
          <w:i/>
          <w:iCs/>
        </w:rPr>
        <w:t>Boccale con stemma</w:t>
      </w:r>
      <w:r w:rsidR="005C3FAD">
        <w:rPr>
          <w:rFonts w:asciiTheme="minorHAnsi" w:hAnsiTheme="minorHAnsi" w:cstheme="minorHAnsi"/>
          <w:i/>
          <w:iCs/>
        </w:rPr>
        <w:t xml:space="preserve"> dipinto.</w:t>
      </w:r>
    </w:p>
    <w:p w:rsidR="007D2930" w:rsidRDefault="007D2930" w:rsidP="006A5B2C">
      <w:pPr>
        <w:jc w:val="both"/>
        <w:rPr>
          <w:rFonts w:asciiTheme="minorHAnsi" w:hAnsiTheme="minorHAnsi" w:cstheme="minorHAnsi"/>
        </w:rPr>
      </w:pPr>
    </w:p>
    <w:p w:rsidR="006A5B2C" w:rsidRPr="007950E8" w:rsidRDefault="006A5B2C" w:rsidP="006A5B2C">
      <w:pPr>
        <w:jc w:val="both"/>
        <w:rPr>
          <w:rFonts w:asciiTheme="minorHAnsi" w:hAnsiTheme="minorHAnsi" w:cstheme="minorHAnsi"/>
        </w:rPr>
      </w:pPr>
      <w:r w:rsidRPr="007950E8">
        <w:rPr>
          <w:rFonts w:asciiTheme="minorHAnsi" w:hAnsiTheme="minorHAnsi" w:cstheme="minorHAnsi"/>
        </w:rPr>
        <w:t>La mostra</w:t>
      </w:r>
      <w:r w:rsidR="000C5D9E">
        <w:rPr>
          <w:rFonts w:asciiTheme="minorHAnsi" w:hAnsiTheme="minorHAnsi" w:cstheme="minorHAnsi"/>
        </w:rPr>
        <w:t xml:space="preserve">, </w:t>
      </w:r>
      <w:r w:rsidRPr="007950E8">
        <w:rPr>
          <w:rFonts w:asciiTheme="minorHAnsi" w:hAnsiTheme="minorHAnsi" w:cstheme="minorHAnsi"/>
        </w:rPr>
        <w:t xml:space="preserve">si propone di raccontare un tratto di storia artistica della città di Fermo perduto nell'oblio del tempo. Anzi, vuole evocare qualcosa che non c'è più. </w:t>
      </w:r>
    </w:p>
    <w:p w:rsidR="006A5B2C" w:rsidRPr="007950E8" w:rsidRDefault="006A5B2C" w:rsidP="006A5B2C">
      <w:pPr>
        <w:jc w:val="both"/>
        <w:rPr>
          <w:rFonts w:asciiTheme="minorHAnsi" w:hAnsiTheme="minorHAnsi" w:cstheme="minorHAnsi"/>
        </w:rPr>
      </w:pPr>
      <w:r w:rsidRPr="007950E8">
        <w:rPr>
          <w:rFonts w:asciiTheme="minorHAnsi" w:hAnsiTheme="minorHAnsi" w:cstheme="minorHAnsi"/>
        </w:rPr>
        <w:t xml:space="preserve">Dopo che nel 1433 Francesco Sforza conquista le terre della Marca, Fermo diventa la capitale di un nuovo stato. Sull'acropoli fermana si erge la rocca del Girfalco, in cui si insedia la corte sforzesca. Nel 1442 Francesco chiede ai priori di Norcia di inviargli una Compagnia di pittori capeggiata da Nicola di Ulisse da Siena, per decorare le stanze del Girfalco.  Di </w:t>
      </w:r>
      <w:r w:rsidR="000C5D9E">
        <w:rPr>
          <w:rFonts w:asciiTheme="minorHAnsi" w:hAnsiTheme="minorHAnsi" w:cstheme="minorHAnsi"/>
        </w:rPr>
        <w:t>questa</w:t>
      </w:r>
      <w:r w:rsidRPr="007950E8">
        <w:rPr>
          <w:rFonts w:asciiTheme="minorHAnsi" w:hAnsiTheme="minorHAnsi" w:cstheme="minorHAnsi"/>
        </w:rPr>
        <w:t xml:space="preserve"> impr</w:t>
      </w:r>
      <w:r w:rsidR="000C5D9E">
        <w:rPr>
          <w:rFonts w:asciiTheme="minorHAnsi" w:hAnsiTheme="minorHAnsi" w:cstheme="minorHAnsi"/>
        </w:rPr>
        <w:t>esa non rimane più nulla, perché</w:t>
      </w:r>
      <w:r w:rsidRPr="007950E8">
        <w:rPr>
          <w:rFonts w:asciiTheme="minorHAnsi" w:hAnsiTheme="minorHAnsi" w:cstheme="minorHAnsi"/>
        </w:rPr>
        <w:t xml:space="preserve"> i fermani</w:t>
      </w:r>
      <w:r w:rsidR="000C5D9E">
        <w:rPr>
          <w:rFonts w:asciiTheme="minorHAnsi" w:hAnsiTheme="minorHAnsi" w:cstheme="minorHAnsi"/>
        </w:rPr>
        <w:t xml:space="preserve">, </w:t>
      </w:r>
      <w:r w:rsidRPr="007950E8">
        <w:rPr>
          <w:rFonts w:asciiTheme="minorHAnsi" w:hAnsiTheme="minorHAnsi" w:cstheme="minorHAnsi"/>
        </w:rPr>
        <w:t>malgovernati dal tiranno romagnolo</w:t>
      </w:r>
      <w:r w:rsidR="000C5D9E">
        <w:rPr>
          <w:rFonts w:asciiTheme="minorHAnsi" w:hAnsiTheme="minorHAnsi" w:cstheme="minorHAnsi"/>
        </w:rPr>
        <w:t xml:space="preserve">, </w:t>
      </w:r>
      <w:r w:rsidRPr="007950E8">
        <w:rPr>
          <w:rFonts w:asciiTheme="minorHAnsi" w:hAnsiTheme="minorHAnsi" w:cstheme="minorHAnsi"/>
        </w:rPr>
        <w:t xml:space="preserve">dopo la capitolazione </w:t>
      </w:r>
      <w:r w:rsidR="005C3FAD">
        <w:rPr>
          <w:rFonts w:asciiTheme="minorHAnsi" w:hAnsiTheme="minorHAnsi" w:cstheme="minorHAnsi"/>
        </w:rPr>
        <w:t xml:space="preserve">‘marchigiana’ </w:t>
      </w:r>
      <w:r w:rsidRPr="007950E8">
        <w:rPr>
          <w:rFonts w:asciiTheme="minorHAnsi" w:hAnsiTheme="minorHAnsi" w:cstheme="minorHAnsi"/>
        </w:rPr>
        <w:t xml:space="preserve">degli Sforza </w:t>
      </w:r>
      <w:r w:rsidR="005C3FAD">
        <w:rPr>
          <w:rFonts w:asciiTheme="minorHAnsi" w:hAnsiTheme="minorHAnsi" w:cstheme="minorHAnsi"/>
        </w:rPr>
        <w:t>(</w:t>
      </w:r>
      <w:r w:rsidRPr="007950E8">
        <w:rPr>
          <w:rFonts w:asciiTheme="minorHAnsi" w:hAnsiTheme="minorHAnsi" w:cstheme="minorHAnsi"/>
        </w:rPr>
        <w:t xml:space="preserve">che </w:t>
      </w:r>
      <w:r w:rsidR="005C3FAD">
        <w:rPr>
          <w:rFonts w:asciiTheme="minorHAnsi" w:hAnsiTheme="minorHAnsi" w:cstheme="minorHAnsi"/>
        </w:rPr>
        <w:t xml:space="preserve">da qui </w:t>
      </w:r>
      <w:r w:rsidRPr="007950E8">
        <w:rPr>
          <w:rFonts w:asciiTheme="minorHAnsi" w:hAnsiTheme="minorHAnsi" w:cstheme="minorHAnsi"/>
        </w:rPr>
        <w:t>puntarono al dominio di Milano e di Pesaro</w:t>
      </w:r>
      <w:r w:rsidR="005C3FAD">
        <w:rPr>
          <w:rFonts w:asciiTheme="minorHAnsi" w:hAnsiTheme="minorHAnsi" w:cstheme="minorHAnsi"/>
        </w:rPr>
        <w:t>)</w:t>
      </w:r>
      <w:r w:rsidR="000C5D9E">
        <w:rPr>
          <w:rFonts w:asciiTheme="minorHAnsi" w:hAnsiTheme="minorHAnsi" w:cstheme="minorHAnsi"/>
        </w:rPr>
        <w:t xml:space="preserve">, </w:t>
      </w:r>
      <w:r w:rsidRPr="007950E8">
        <w:rPr>
          <w:rFonts w:asciiTheme="minorHAnsi" w:hAnsiTheme="minorHAnsi" w:cstheme="minorHAnsi"/>
        </w:rPr>
        <w:t>distrussero completamente la rocca</w:t>
      </w:r>
      <w:r w:rsidR="000C5D9E">
        <w:rPr>
          <w:rFonts w:asciiTheme="minorHAnsi" w:hAnsiTheme="minorHAnsi" w:cstheme="minorHAnsi"/>
        </w:rPr>
        <w:t xml:space="preserve">, </w:t>
      </w:r>
      <w:r w:rsidR="005C3FAD">
        <w:rPr>
          <w:rFonts w:asciiTheme="minorHAnsi" w:hAnsiTheme="minorHAnsi" w:cstheme="minorHAnsi"/>
        </w:rPr>
        <w:t>cancella</w:t>
      </w:r>
      <w:r w:rsidRPr="007950E8">
        <w:rPr>
          <w:rFonts w:asciiTheme="minorHAnsi" w:hAnsiTheme="minorHAnsi" w:cstheme="minorHAnsi"/>
        </w:rPr>
        <w:t>ndo per s</w:t>
      </w:r>
      <w:r w:rsidR="000C5D9E">
        <w:rPr>
          <w:rFonts w:asciiTheme="minorHAnsi" w:hAnsiTheme="minorHAnsi" w:cstheme="minorHAnsi"/>
        </w:rPr>
        <w:t>empre il simbolo della tirannia</w:t>
      </w:r>
      <w:r w:rsidRPr="007950E8">
        <w:rPr>
          <w:rFonts w:asciiTheme="minorHAnsi" w:hAnsiTheme="minorHAnsi" w:cstheme="minorHAnsi"/>
        </w:rPr>
        <w:t>.</w:t>
      </w:r>
    </w:p>
    <w:p w:rsidR="006A5B2C" w:rsidRPr="007950E8" w:rsidRDefault="006A5B2C" w:rsidP="006A5B2C">
      <w:pPr>
        <w:jc w:val="both"/>
        <w:rPr>
          <w:rFonts w:asciiTheme="minorHAnsi" w:hAnsiTheme="minorHAnsi" w:cstheme="minorHAnsi"/>
        </w:rPr>
      </w:pPr>
      <w:r w:rsidRPr="007950E8">
        <w:rPr>
          <w:rFonts w:asciiTheme="minorHAnsi" w:hAnsiTheme="minorHAnsi" w:cstheme="minorHAnsi"/>
        </w:rPr>
        <w:t xml:space="preserve">Gli artisti che realizzarono i dipinti murali del Girfalco: Nicola di Ulisse, Bartolomeo di Tommaso da Foligno, Andrea </w:t>
      </w:r>
      <w:proofErr w:type="spellStart"/>
      <w:r w:rsidRPr="007950E8">
        <w:rPr>
          <w:rFonts w:asciiTheme="minorHAnsi" w:hAnsiTheme="minorHAnsi" w:cstheme="minorHAnsi"/>
        </w:rPr>
        <w:t>Delitio</w:t>
      </w:r>
      <w:proofErr w:type="spellEnd"/>
      <w:r w:rsidRPr="007950E8">
        <w:rPr>
          <w:rFonts w:asciiTheme="minorHAnsi" w:hAnsiTheme="minorHAnsi" w:cstheme="minorHAnsi"/>
        </w:rPr>
        <w:t xml:space="preserve"> da Lecce de' Marsi (Abruzzo), </w:t>
      </w:r>
      <w:proofErr w:type="spellStart"/>
      <w:r w:rsidRPr="007950E8">
        <w:rPr>
          <w:rFonts w:asciiTheme="minorHAnsi" w:hAnsiTheme="minorHAnsi" w:cstheme="minorHAnsi"/>
        </w:rPr>
        <w:t>Giambono</w:t>
      </w:r>
      <w:proofErr w:type="spellEnd"/>
      <w:r w:rsidRPr="007950E8">
        <w:rPr>
          <w:rFonts w:asciiTheme="minorHAnsi" w:hAnsiTheme="minorHAnsi" w:cstheme="minorHAnsi"/>
        </w:rPr>
        <w:t xml:space="preserve"> Di Corrado da Ragusa e Luca de </w:t>
      </w:r>
      <w:proofErr w:type="spellStart"/>
      <w:r w:rsidRPr="007950E8">
        <w:rPr>
          <w:rFonts w:asciiTheme="minorHAnsi" w:hAnsiTheme="minorHAnsi" w:cstheme="minorHAnsi"/>
        </w:rPr>
        <w:t>Alemania</w:t>
      </w:r>
      <w:proofErr w:type="spellEnd"/>
      <w:r w:rsidRPr="007950E8">
        <w:rPr>
          <w:rFonts w:asciiTheme="minorHAnsi" w:hAnsiTheme="minorHAnsi" w:cstheme="minorHAnsi"/>
        </w:rPr>
        <w:t xml:space="preserve">, ritornano dunque a Fermo, ovviamente con altre opere, sopravvissute al naufragio del tempo, </w:t>
      </w:r>
      <w:r w:rsidR="000C5D9E">
        <w:rPr>
          <w:rFonts w:asciiTheme="minorHAnsi" w:hAnsiTheme="minorHAnsi" w:cstheme="minorHAnsi"/>
        </w:rPr>
        <w:t xml:space="preserve">per </w:t>
      </w:r>
      <w:r w:rsidRPr="007950E8">
        <w:rPr>
          <w:rFonts w:asciiTheme="minorHAnsi" w:hAnsiTheme="minorHAnsi" w:cstheme="minorHAnsi"/>
        </w:rPr>
        <w:t xml:space="preserve">evocare </w:t>
      </w:r>
      <w:r w:rsidR="005C3FAD">
        <w:rPr>
          <w:rFonts w:asciiTheme="minorHAnsi" w:hAnsiTheme="minorHAnsi" w:cstheme="minorHAnsi"/>
        </w:rPr>
        <w:t xml:space="preserve">in analogia </w:t>
      </w:r>
      <w:r w:rsidR="000C5D9E">
        <w:rPr>
          <w:rFonts w:asciiTheme="minorHAnsi" w:hAnsiTheme="minorHAnsi" w:cstheme="minorHAnsi"/>
        </w:rPr>
        <w:t xml:space="preserve">le </w:t>
      </w:r>
      <w:r w:rsidRPr="007950E8">
        <w:rPr>
          <w:rFonts w:asciiTheme="minorHAnsi" w:hAnsiTheme="minorHAnsi" w:cstheme="minorHAnsi"/>
        </w:rPr>
        <w:t xml:space="preserve">suggestioni </w:t>
      </w:r>
      <w:r w:rsidR="000C5D9E">
        <w:rPr>
          <w:rFonts w:asciiTheme="minorHAnsi" w:hAnsiTheme="minorHAnsi" w:cstheme="minorHAnsi"/>
        </w:rPr>
        <w:t xml:space="preserve">e </w:t>
      </w:r>
      <w:r w:rsidRPr="007950E8">
        <w:rPr>
          <w:rFonts w:asciiTheme="minorHAnsi" w:hAnsiTheme="minorHAnsi" w:cstheme="minorHAnsi"/>
        </w:rPr>
        <w:t>i fasti quattrocenteschi.</w:t>
      </w:r>
    </w:p>
    <w:p w:rsidR="006A5B2C" w:rsidRPr="007950E8" w:rsidRDefault="000C5D9E" w:rsidP="006A5B2C">
      <w:pPr>
        <w:jc w:val="both"/>
        <w:rPr>
          <w:rFonts w:asciiTheme="minorHAnsi" w:hAnsiTheme="minorHAnsi" w:cstheme="minorHAnsi"/>
        </w:rPr>
      </w:pPr>
      <w:r>
        <w:rPr>
          <w:rFonts w:asciiTheme="minorHAnsi" w:hAnsiTheme="minorHAnsi" w:cstheme="minorHAnsi"/>
        </w:rPr>
        <w:t xml:space="preserve">Nella mostra saranno </w:t>
      </w:r>
      <w:r w:rsidR="005C3FAD">
        <w:rPr>
          <w:rFonts w:asciiTheme="minorHAnsi" w:hAnsiTheme="minorHAnsi" w:cstheme="minorHAnsi"/>
        </w:rPr>
        <w:t xml:space="preserve">esposte </w:t>
      </w:r>
      <w:r w:rsidR="006A5B2C" w:rsidRPr="007950E8">
        <w:rPr>
          <w:rFonts w:asciiTheme="minorHAnsi" w:hAnsiTheme="minorHAnsi" w:cstheme="minorHAnsi"/>
        </w:rPr>
        <w:t xml:space="preserve">opere di artisti </w:t>
      </w:r>
      <w:r w:rsidR="005C3FAD">
        <w:rPr>
          <w:rFonts w:asciiTheme="minorHAnsi" w:hAnsiTheme="minorHAnsi" w:cstheme="minorHAnsi"/>
        </w:rPr>
        <w:t xml:space="preserve">locali </w:t>
      </w:r>
      <w:r>
        <w:rPr>
          <w:rFonts w:asciiTheme="minorHAnsi" w:hAnsiTheme="minorHAnsi" w:cstheme="minorHAnsi"/>
        </w:rPr>
        <w:t>quali</w:t>
      </w:r>
      <w:r w:rsidR="006A5B2C" w:rsidRPr="007950E8">
        <w:rPr>
          <w:rFonts w:asciiTheme="minorHAnsi" w:hAnsiTheme="minorHAnsi" w:cstheme="minorHAnsi"/>
        </w:rPr>
        <w:t xml:space="preserve"> Marino Angeli</w:t>
      </w:r>
      <w:r>
        <w:rPr>
          <w:rFonts w:asciiTheme="minorHAnsi" w:hAnsiTheme="minorHAnsi" w:cstheme="minorHAnsi"/>
        </w:rPr>
        <w:t xml:space="preserve">, </w:t>
      </w:r>
      <w:proofErr w:type="spellStart"/>
      <w:r w:rsidR="006A5B2C" w:rsidRPr="007950E8">
        <w:rPr>
          <w:rFonts w:asciiTheme="minorHAnsi" w:hAnsiTheme="minorHAnsi" w:cstheme="minorHAnsi"/>
        </w:rPr>
        <w:t>Pierpalma</w:t>
      </w:r>
      <w:proofErr w:type="spellEnd"/>
      <w:r w:rsidR="006A5B2C" w:rsidRPr="007950E8">
        <w:rPr>
          <w:rFonts w:asciiTheme="minorHAnsi" w:hAnsiTheme="minorHAnsi" w:cstheme="minorHAnsi"/>
        </w:rPr>
        <w:t xml:space="preserve"> da Fermo</w:t>
      </w:r>
      <w:r>
        <w:rPr>
          <w:rFonts w:asciiTheme="minorHAnsi" w:hAnsiTheme="minorHAnsi" w:cstheme="minorHAnsi"/>
        </w:rPr>
        <w:t xml:space="preserve">, </w:t>
      </w:r>
      <w:r w:rsidR="006A5B2C" w:rsidRPr="007950E8">
        <w:rPr>
          <w:rFonts w:asciiTheme="minorHAnsi" w:hAnsiTheme="minorHAnsi" w:cstheme="minorHAnsi"/>
        </w:rPr>
        <w:t xml:space="preserve">Paolo da Visso, che si sono formati ed hanno sviluppato i caratteri originali dello stile 'appenninico' dei pittori del Girfalco. </w:t>
      </w:r>
    </w:p>
    <w:p w:rsidR="006A5B2C" w:rsidRPr="007950E8" w:rsidRDefault="006A5B2C" w:rsidP="006A5B2C">
      <w:pPr>
        <w:jc w:val="both"/>
        <w:rPr>
          <w:rFonts w:asciiTheme="minorHAnsi" w:hAnsiTheme="minorHAnsi" w:cstheme="minorHAnsi"/>
        </w:rPr>
      </w:pPr>
      <w:r w:rsidRPr="007950E8">
        <w:rPr>
          <w:rFonts w:asciiTheme="minorHAnsi" w:hAnsiTheme="minorHAnsi" w:cstheme="minorHAnsi"/>
        </w:rPr>
        <w:lastRenderedPageBreak/>
        <w:t>Si affiancheranno, poi, opere di altri pittori, documentati a Fermo negli anni centrali del Quattrocento, accanto a sculture, oreficerie, tessuti, ceramiche e miniature che ancora documentano nella città e nel vasto territorio che la circonda</w:t>
      </w:r>
      <w:r w:rsidR="000C5D9E">
        <w:rPr>
          <w:rFonts w:asciiTheme="minorHAnsi" w:hAnsiTheme="minorHAnsi" w:cstheme="minorHAnsi"/>
        </w:rPr>
        <w:t xml:space="preserve">, </w:t>
      </w:r>
      <w:r w:rsidRPr="007950E8">
        <w:rPr>
          <w:rFonts w:asciiTheme="minorHAnsi" w:hAnsiTheme="minorHAnsi" w:cstheme="minorHAnsi"/>
        </w:rPr>
        <w:t>e che nei s</w:t>
      </w:r>
      <w:r w:rsidR="000C5D9E">
        <w:rPr>
          <w:rFonts w:asciiTheme="minorHAnsi" w:hAnsiTheme="minorHAnsi" w:cstheme="minorHAnsi"/>
        </w:rPr>
        <w:t>ecoli da essa è stato dominato</w:t>
      </w:r>
      <w:r w:rsidRPr="007950E8">
        <w:rPr>
          <w:rFonts w:asciiTheme="minorHAnsi" w:hAnsiTheme="minorHAnsi" w:cstheme="minorHAnsi"/>
        </w:rPr>
        <w:t xml:space="preserve">,  l'imponente fioritura del Quattrocento artistico marchigiano. </w:t>
      </w:r>
    </w:p>
    <w:p w:rsidR="006A5B2C" w:rsidRPr="007950E8" w:rsidRDefault="006A5B2C" w:rsidP="006A5B2C">
      <w:pPr>
        <w:jc w:val="both"/>
        <w:rPr>
          <w:rFonts w:asciiTheme="minorHAnsi" w:hAnsiTheme="minorHAnsi" w:cstheme="minorHAnsi"/>
        </w:rPr>
      </w:pPr>
      <w:r w:rsidRPr="007950E8">
        <w:rPr>
          <w:rFonts w:asciiTheme="minorHAnsi" w:hAnsiTheme="minorHAnsi" w:cstheme="minorHAnsi"/>
        </w:rPr>
        <w:t>La mostra si conclude con opere di Carlo e Vittore Crivelli che, nel 1468, provenendo da Venezia e dopo un soggiorno in Dalmazia , fecero di Fermo il centro della loro splendida pittura</w:t>
      </w:r>
      <w:r w:rsidR="000C5D9E">
        <w:rPr>
          <w:rFonts w:asciiTheme="minorHAnsi" w:hAnsiTheme="minorHAnsi" w:cstheme="minorHAnsi"/>
        </w:rPr>
        <w:t xml:space="preserve">. </w:t>
      </w:r>
      <w:r w:rsidRPr="007950E8">
        <w:rPr>
          <w:rFonts w:asciiTheme="minorHAnsi" w:hAnsiTheme="minorHAnsi" w:cstheme="minorHAnsi"/>
        </w:rPr>
        <w:t xml:space="preserve"> </w:t>
      </w:r>
    </w:p>
    <w:p w:rsidR="006A5B2C" w:rsidRPr="007950E8" w:rsidRDefault="006A5B2C" w:rsidP="006A5B2C">
      <w:pPr>
        <w:rPr>
          <w:rFonts w:asciiTheme="minorHAnsi" w:hAnsiTheme="minorHAnsi" w:cstheme="minorHAnsi"/>
        </w:rPr>
      </w:pPr>
    </w:p>
    <w:p w:rsidR="006A5B2C" w:rsidRPr="007950E8" w:rsidRDefault="000C5D9E" w:rsidP="006A5B2C">
      <w:pPr>
        <w:rPr>
          <w:rFonts w:asciiTheme="minorHAnsi" w:hAnsiTheme="minorHAnsi" w:cstheme="minorHAnsi"/>
          <w:b/>
        </w:rPr>
      </w:pPr>
      <w:r>
        <w:rPr>
          <w:rFonts w:asciiTheme="minorHAnsi" w:hAnsiTheme="minorHAnsi" w:cstheme="minorHAnsi"/>
          <w:b/>
        </w:rPr>
        <w:t>FERMO, LA SUA STORIA E I FASTI DEL PASSATO</w:t>
      </w:r>
    </w:p>
    <w:p w:rsidR="006A5B2C" w:rsidRPr="007950E8" w:rsidRDefault="006A5B2C" w:rsidP="006A5B2C">
      <w:pPr>
        <w:rPr>
          <w:rFonts w:asciiTheme="minorHAnsi" w:hAnsiTheme="minorHAnsi" w:cstheme="minorHAnsi"/>
        </w:rPr>
      </w:pPr>
    </w:p>
    <w:p w:rsidR="006A5B2C" w:rsidRPr="007950E8" w:rsidRDefault="006A5B2C" w:rsidP="006A5B2C">
      <w:pPr>
        <w:jc w:val="both"/>
        <w:rPr>
          <w:rFonts w:asciiTheme="minorHAnsi" w:hAnsiTheme="minorHAnsi" w:cstheme="minorHAnsi"/>
        </w:rPr>
      </w:pPr>
      <w:r w:rsidRPr="007950E8">
        <w:rPr>
          <w:rFonts w:asciiTheme="minorHAnsi" w:hAnsiTheme="minorHAnsi" w:cstheme="minorHAnsi"/>
        </w:rPr>
        <w:t>La città di Fermo, orgogliosa nei tempi antichi della sua posizione preminente in territorio Piceno, capoluogo di una circoscrizione ecclesiastica vastissima, ebbe nel Quattrocento un rilievo assai originale nelle vicende dell'arte marchigiana, non ancora riproposto alla ribalta che gli compete.</w:t>
      </w:r>
    </w:p>
    <w:p w:rsidR="006A5B2C" w:rsidRPr="007950E8" w:rsidRDefault="006A5B2C" w:rsidP="006A5B2C">
      <w:pPr>
        <w:jc w:val="both"/>
        <w:rPr>
          <w:rFonts w:asciiTheme="minorHAnsi" w:hAnsiTheme="minorHAnsi" w:cstheme="minorHAnsi"/>
        </w:rPr>
      </w:pPr>
      <w:r w:rsidRPr="007950E8">
        <w:rPr>
          <w:rFonts w:asciiTheme="minorHAnsi" w:hAnsiTheme="minorHAnsi" w:cstheme="minorHAnsi"/>
        </w:rPr>
        <w:t xml:space="preserve">Intanto l'importanza della Diocesi, la più vasta delle Marche e fra le più grandi d'Italia, con una presenza massiccia di chiese e conventi, quasi tutti di fondazione medievale, quindi i castelli, le cittadine minori, i borghi: ognuno issato sulle colline, fortificato ed orgoglioso dei suoi pregi e dei suoi monumenti architettonici. Un ricco territorio </w:t>
      </w:r>
      <w:r w:rsidR="005C3FAD">
        <w:rPr>
          <w:rFonts w:asciiTheme="minorHAnsi" w:hAnsiTheme="minorHAnsi" w:cstheme="minorHAnsi"/>
        </w:rPr>
        <w:t xml:space="preserve">costellato di piccole signorie, di municipi orgogliosamente ‘liberi’, o delle caratteristiche comunanze, </w:t>
      </w:r>
      <w:r w:rsidRPr="007950E8">
        <w:rPr>
          <w:rFonts w:asciiTheme="minorHAnsi" w:hAnsiTheme="minorHAnsi" w:cstheme="minorHAnsi"/>
        </w:rPr>
        <w:t>che, nonostante le faide e le guerricciole, o più imponenti campagne guerresche</w:t>
      </w:r>
      <w:r w:rsidR="005C3FAD">
        <w:rPr>
          <w:rFonts w:asciiTheme="minorHAnsi" w:hAnsiTheme="minorHAnsi" w:cstheme="minorHAnsi"/>
        </w:rPr>
        <w:t xml:space="preserve">, </w:t>
      </w:r>
      <w:r w:rsidRPr="007950E8">
        <w:rPr>
          <w:rFonts w:asciiTheme="minorHAnsi" w:hAnsiTheme="minorHAnsi" w:cstheme="minorHAnsi"/>
        </w:rPr>
        <w:t>conobbe - soprattutto durante il Quattrocento - una molteplicità di episodi artistici ed una miriade di committenti che, desiderarono fortemente ed ottennero, oggetti pregevoli che hanno perpetuato la loro fama e soprattutto la loro memoria.</w:t>
      </w:r>
    </w:p>
    <w:p w:rsidR="006A5B2C" w:rsidRPr="007950E8" w:rsidRDefault="006A5B2C" w:rsidP="006A5B2C">
      <w:pPr>
        <w:jc w:val="both"/>
        <w:rPr>
          <w:rFonts w:asciiTheme="minorHAnsi" w:hAnsiTheme="minorHAnsi" w:cstheme="minorHAnsi"/>
        </w:rPr>
      </w:pPr>
    </w:p>
    <w:p w:rsidR="005C3FAD" w:rsidRDefault="006A5B2C" w:rsidP="006A5B2C">
      <w:pPr>
        <w:jc w:val="both"/>
        <w:rPr>
          <w:rFonts w:asciiTheme="minorHAnsi" w:hAnsiTheme="minorHAnsi" w:cstheme="minorHAnsi"/>
        </w:rPr>
      </w:pPr>
      <w:r w:rsidRPr="007950E8">
        <w:rPr>
          <w:rFonts w:asciiTheme="minorHAnsi" w:hAnsiTheme="minorHAnsi" w:cstheme="minorHAnsi"/>
        </w:rPr>
        <w:t>La città capoluogo in testa alla fila. Dunque Fermo</w:t>
      </w:r>
      <w:r w:rsidR="000C5D9E">
        <w:rPr>
          <w:rFonts w:asciiTheme="minorHAnsi" w:hAnsiTheme="minorHAnsi" w:cstheme="minorHAnsi"/>
        </w:rPr>
        <w:t>,</w:t>
      </w:r>
      <w:r w:rsidRPr="007950E8">
        <w:rPr>
          <w:rFonts w:asciiTheme="minorHAnsi" w:hAnsiTheme="minorHAnsi" w:cstheme="minorHAnsi"/>
        </w:rPr>
        <w:t xml:space="preserve"> che già nel Trecento attraversò un continuo alternarsi di dominatori, o meglio condottieri e capitani di ventura che tentarono di diventarne signori e, spesso, tiranni. Così Giovanni Visconti da Oleggio che se ne impossessò e la tenne sino al 1366</w:t>
      </w:r>
      <w:r w:rsidR="000C5D9E">
        <w:rPr>
          <w:rFonts w:asciiTheme="minorHAnsi" w:hAnsiTheme="minorHAnsi" w:cstheme="minorHAnsi"/>
        </w:rPr>
        <w:t xml:space="preserve"> - </w:t>
      </w:r>
      <w:r w:rsidRPr="007950E8">
        <w:rPr>
          <w:rFonts w:asciiTheme="minorHAnsi" w:hAnsiTheme="minorHAnsi" w:cstheme="minorHAnsi"/>
        </w:rPr>
        <w:t xml:space="preserve">e la monumentale tomba di costui scolpita dal </w:t>
      </w:r>
      <w:proofErr w:type="spellStart"/>
      <w:r w:rsidRPr="007950E8">
        <w:rPr>
          <w:rFonts w:asciiTheme="minorHAnsi" w:hAnsiTheme="minorHAnsi" w:cstheme="minorHAnsi"/>
        </w:rPr>
        <w:t>magister</w:t>
      </w:r>
      <w:proofErr w:type="spellEnd"/>
      <w:r w:rsidRPr="007950E8">
        <w:rPr>
          <w:rFonts w:asciiTheme="minorHAnsi" w:hAnsiTheme="minorHAnsi" w:cstheme="minorHAnsi"/>
        </w:rPr>
        <w:t xml:space="preserve"> </w:t>
      </w:r>
      <w:proofErr w:type="spellStart"/>
      <w:r w:rsidR="005C3FAD">
        <w:rPr>
          <w:rFonts w:asciiTheme="minorHAnsi" w:hAnsiTheme="minorHAnsi" w:cstheme="minorHAnsi"/>
        </w:rPr>
        <w:t>Bonaventura</w:t>
      </w:r>
      <w:proofErr w:type="spellEnd"/>
      <w:r w:rsidRPr="007950E8">
        <w:rPr>
          <w:rFonts w:asciiTheme="minorHAnsi" w:hAnsiTheme="minorHAnsi" w:cstheme="minorHAnsi"/>
        </w:rPr>
        <w:t xml:space="preserve"> da Imola, è ancora nell'atrio della Cattedrale</w:t>
      </w:r>
      <w:r w:rsidR="000C5D9E">
        <w:rPr>
          <w:rFonts w:asciiTheme="minorHAnsi" w:hAnsiTheme="minorHAnsi" w:cstheme="minorHAnsi"/>
        </w:rPr>
        <w:t xml:space="preserve"> -</w:t>
      </w:r>
      <w:r w:rsidRPr="007950E8">
        <w:rPr>
          <w:rFonts w:asciiTheme="minorHAnsi" w:hAnsiTheme="minorHAnsi" w:cstheme="minorHAnsi"/>
        </w:rPr>
        <w:t xml:space="preserve">. Poi Rinaldo da Monteverde che la contese alla municipalità fermana; </w:t>
      </w:r>
      <w:r w:rsidR="005C3FAD">
        <w:rPr>
          <w:rFonts w:asciiTheme="minorHAnsi" w:hAnsiTheme="minorHAnsi" w:cstheme="minorHAnsi"/>
        </w:rPr>
        <w:t>mentre tra i</w:t>
      </w:r>
      <w:r w:rsidRPr="007950E8">
        <w:rPr>
          <w:rFonts w:asciiTheme="minorHAnsi" w:hAnsiTheme="minorHAnsi" w:cstheme="minorHAnsi"/>
        </w:rPr>
        <w:t xml:space="preserve">l 1428 </w:t>
      </w:r>
      <w:r w:rsidR="005C3FAD">
        <w:rPr>
          <w:rFonts w:asciiTheme="minorHAnsi" w:hAnsiTheme="minorHAnsi" w:cstheme="minorHAnsi"/>
        </w:rPr>
        <w:t>e il</w:t>
      </w:r>
      <w:r w:rsidRPr="007950E8">
        <w:rPr>
          <w:rFonts w:asciiTheme="minorHAnsi" w:hAnsiTheme="minorHAnsi" w:cstheme="minorHAnsi"/>
        </w:rPr>
        <w:t xml:space="preserve"> 1433 i Fermani si ressero da soli emancipandosi gagliardamente da</w:t>
      </w:r>
      <w:r w:rsidR="005C3FAD">
        <w:rPr>
          <w:rFonts w:asciiTheme="minorHAnsi" w:hAnsiTheme="minorHAnsi" w:cstheme="minorHAnsi"/>
        </w:rPr>
        <w:t>i</w:t>
      </w:r>
      <w:r w:rsidRPr="007950E8">
        <w:rPr>
          <w:rFonts w:asciiTheme="minorHAnsi" w:hAnsiTheme="minorHAnsi" w:cstheme="minorHAnsi"/>
        </w:rPr>
        <w:t xml:space="preserve"> dominatori 'stranieri'. </w:t>
      </w:r>
    </w:p>
    <w:p w:rsidR="006A5B2C" w:rsidRPr="007950E8" w:rsidRDefault="006A5B2C" w:rsidP="006A5B2C">
      <w:pPr>
        <w:jc w:val="both"/>
        <w:rPr>
          <w:rFonts w:asciiTheme="minorHAnsi" w:hAnsiTheme="minorHAnsi" w:cstheme="minorHAnsi"/>
        </w:rPr>
      </w:pPr>
      <w:r w:rsidRPr="007950E8">
        <w:rPr>
          <w:rFonts w:asciiTheme="minorHAnsi" w:hAnsiTheme="minorHAnsi" w:cstheme="minorHAnsi"/>
        </w:rPr>
        <w:t>Per poco</w:t>
      </w:r>
      <w:r w:rsidR="005C3FAD">
        <w:rPr>
          <w:rFonts w:asciiTheme="minorHAnsi" w:hAnsiTheme="minorHAnsi" w:cstheme="minorHAnsi"/>
        </w:rPr>
        <w:t xml:space="preserve"> dunque </w:t>
      </w:r>
      <w:r w:rsidR="000C5D9E">
        <w:rPr>
          <w:rFonts w:asciiTheme="minorHAnsi" w:hAnsiTheme="minorHAnsi" w:cstheme="minorHAnsi"/>
        </w:rPr>
        <w:t>,</w:t>
      </w:r>
      <w:r w:rsidRPr="007950E8">
        <w:rPr>
          <w:rFonts w:asciiTheme="minorHAnsi" w:hAnsiTheme="minorHAnsi" w:cstheme="minorHAnsi"/>
        </w:rPr>
        <w:t xml:space="preserve"> dato che nel 1433 appunto, dovette sottomettersi</w:t>
      </w:r>
      <w:r w:rsidR="000C5D9E">
        <w:rPr>
          <w:rFonts w:asciiTheme="minorHAnsi" w:hAnsiTheme="minorHAnsi" w:cstheme="minorHAnsi"/>
        </w:rPr>
        <w:t xml:space="preserve">, </w:t>
      </w:r>
      <w:r w:rsidRPr="007950E8">
        <w:rPr>
          <w:rFonts w:asciiTheme="minorHAnsi" w:hAnsiTheme="minorHAnsi" w:cstheme="minorHAnsi"/>
        </w:rPr>
        <w:t>o concedersi</w:t>
      </w:r>
      <w:r w:rsidR="000C5D9E">
        <w:rPr>
          <w:rFonts w:asciiTheme="minorHAnsi" w:hAnsiTheme="minorHAnsi" w:cstheme="minorHAnsi"/>
        </w:rPr>
        <w:t xml:space="preserve">, </w:t>
      </w:r>
      <w:r w:rsidRPr="007950E8">
        <w:rPr>
          <w:rFonts w:asciiTheme="minorHAnsi" w:hAnsiTheme="minorHAnsi" w:cstheme="minorHAnsi"/>
        </w:rPr>
        <w:t>al Conte Francesco Sforza</w:t>
      </w:r>
      <w:r w:rsidR="000C5D9E">
        <w:rPr>
          <w:rFonts w:asciiTheme="minorHAnsi" w:hAnsiTheme="minorHAnsi" w:cstheme="minorHAnsi"/>
        </w:rPr>
        <w:t xml:space="preserve">, </w:t>
      </w:r>
      <w:r w:rsidRPr="007950E8">
        <w:rPr>
          <w:rFonts w:asciiTheme="minorHAnsi" w:hAnsiTheme="minorHAnsi" w:cstheme="minorHAnsi"/>
        </w:rPr>
        <w:t>sig</w:t>
      </w:r>
      <w:r w:rsidR="000C5D9E">
        <w:rPr>
          <w:rFonts w:asciiTheme="minorHAnsi" w:hAnsiTheme="minorHAnsi" w:cstheme="minorHAnsi"/>
        </w:rPr>
        <w:t xml:space="preserve">nore di Cotignola nelle </w:t>
      </w:r>
      <w:proofErr w:type="spellStart"/>
      <w:r w:rsidR="000C5D9E">
        <w:rPr>
          <w:rFonts w:asciiTheme="minorHAnsi" w:hAnsiTheme="minorHAnsi" w:cstheme="minorHAnsi"/>
        </w:rPr>
        <w:t>Romagne</w:t>
      </w:r>
      <w:proofErr w:type="spellEnd"/>
      <w:r w:rsidRPr="007950E8">
        <w:rPr>
          <w:rFonts w:asciiTheme="minorHAnsi" w:hAnsiTheme="minorHAnsi" w:cstheme="minorHAnsi"/>
        </w:rPr>
        <w:t>, che si legò in nozze nel 1441 a Bianca Maria figlia di Filippo Maria Visconti signore di Milano. Proprio a Fermo nella superba rocca detta il Girfalco, la nobildonna diede alla luce nel 1444 Galeazzo Sforza destinato a diventare Duca di Milano.</w:t>
      </w:r>
    </w:p>
    <w:p w:rsidR="006A5B2C" w:rsidRPr="007950E8" w:rsidRDefault="006A5B2C" w:rsidP="006A5B2C">
      <w:pPr>
        <w:jc w:val="both"/>
        <w:rPr>
          <w:rFonts w:asciiTheme="minorHAnsi" w:hAnsiTheme="minorHAnsi" w:cstheme="minorHAnsi"/>
        </w:rPr>
      </w:pPr>
      <w:r w:rsidRPr="007950E8">
        <w:rPr>
          <w:rFonts w:asciiTheme="minorHAnsi" w:hAnsiTheme="minorHAnsi" w:cstheme="minorHAnsi"/>
        </w:rPr>
        <w:t>Nonostante l'</w:t>
      </w:r>
      <w:proofErr w:type="spellStart"/>
      <w:r w:rsidRPr="007950E8">
        <w:rPr>
          <w:rFonts w:asciiTheme="minorHAnsi" w:hAnsiTheme="minorHAnsi" w:cstheme="minorHAnsi"/>
        </w:rPr>
        <w:t>altisonanza</w:t>
      </w:r>
      <w:proofErr w:type="spellEnd"/>
      <w:r w:rsidRPr="007950E8">
        <w:rPr>
          <w:rFonts w:asciiTheme="minorHAnsi" w:hAnsiTheme="minorHAnsi" w:cstheme="minorHAnsi"/>
        </w:rPr>
        <w:t xml:space="preserve"> di tali nomi ed il prestigio di codesti personaggi, i Fermani ebbero a mal sopportare l'ambiziosa  dominazione sforzesca, così che nel 1446 non solo li scacciarono malamente ma, con il benestare di Papa Eugenio IV, distrussero il Girfalco: dunque il simbolo architettonico della dominazione straniera.  Seguì un periodo di libertà ed autonomia sotto il patronato della Chiesa</w:t>
      </w:r>
      <w:r w:rsidR="000C5D9E">
        <w:rPr>
          <w:rFonts w:asciiTheme="minorHAnsi" w:hAnsiTheme="minorHAnsi" w:cstheme="minorHAnsi"/>
        </w:rPr>
        <w:t xml:space="preserve">, </w:t>
      </w:r>
      <w:r w:rsidRPr="007950E8">
        <w:rPr>
          <w:rFonts w:asciiTheme="minorHAnsi" w:hAnsiTheme="minorHAnsi" w:cstheme="minorHAnsi"/>
        </w:rPr>
        <w:t>non di pace comunque, viste le continue contese territoriali coi vicini, soprattutto gli ascolani; e viste le continue scorrerie sulla costa dei pirati e le minacce dei Turc</w:t>
      </w:r>
      <w:r w:rsidR="000C5D9E">
        <w:rPr>
          <w:rFonts w:asciiTheme="minorHAnsi" w:hAnsiTheme="minorHAnsi" w:cstheme="minorHAnsi"/>
        </w:rPr>
        <w:t>hi</w:t>
      </w:r>
      <w:r w:rsidRPr="007950E8">
        <w:rPr>
          <w:rFonts w:asciiTheme="minorHAnsi" w:hAnsiTheme="minorHAnsi" w:cstheme="minorHAnsi"/>
        </w:rPr>
        <w:t xml:space="preserve">. </w:t>
      </w:r>
    </w:p>
    <w:p w:rsidR="006A5B2C" w:rsidRPr="007950E8" w:rsidRDefault="006A5B2C" w:rsidP="006A5B2C">
      <w:pPr>
        <w:jc w:val="both"/>
        <w:rPr>
          <w:rFonts w:asciiTheme="minorHAnsi" w:hAnsiTheme="minorHAnsi" w:cstheme="minorHAnsi"/>
        </w:rPr>
      </w:pPr>
      <w:proofErr w:type="spellStart"/>
      <w:r w:rsidRPr="007950E8">
        <w:rPr>
          <w:rFonts w:asciiTheme="minorHAnsi" w:hAnsiTheme="minorHAnsi" w:cstheme="minorHAnsi"/>
        </w:rPr>
        <w:t>Finchè</w:t>
      </w:r>
      <w:proofErr w:type="spellEnd"/>
      <w:r w:rsidRPr="007950E8">
        <w:rPr>
          <w:rFonts w:asciiTheme="minorHAnsi" w:hAnsiTheme="minorHAnsi" w:cstheme="minorHAnsi"/>
        </w:rPr>
        <w:t xml:space="preserve">, nel 1502, sull'onda dello sconvolgimento arrecato ai domini del Papato da Cesare Borgia, il Valentino, un alleato ed emulo di costui: </w:t>
      </w:r>
      <w:proofErr w:type="spellStart"/>
      <w:r w:rsidRPr="007950E8">
        <w:rPr>
          <w:rFonts w:asciiTheme="minorHAnsi" w:hAnsiTheme="minorHAnsi" w:cstheme="minorHAnsi"/>
        </w:rPr>
        <w:t>Oliverotto</w:t>
      </w:r>
      <w:proofErr w:type="spellEnd"/>
      <w:r w:rsidRPr="007950E8">
        <w:rPr>
          <w:rFonts w:asciiTheme="minorHAnsi" w:hAnsiTheme="minorHAnsi" w:cstheme="minorHAnsi"/>
        </w:rPr>
        <w:t xml:space="preserve"> da Fermo tenta di diventare signore della città. Le sue violenze vennero però ripagate di eguale moneta, improvvisò infatti un cambio di schieramento opponendosi al Valentino e costui -seguendo le crudelissime consuetudini familiari-  lo fece strangolare in quel di Senigallia l'ultimo giorno dell'anno 1502.</w:t>
      </w:r>
    </w:p>
    <w:p w:rsidR="006A5B2C" w:rsidRPr="007950E8" w:rsidRDefault="006A5B2C" w:rsidP="006A5B2C">
      <w:pPr>
        <w:jc w:val="both"/>
        <w:rPr>
          <w:rFonts w:asciiTheme="minorHAnsi" w:hAnsiTheme="minorHAnsi" w:cstheme="minorHAnsi"/>
        </w:rPr>
      </w:pPr>
      <w:r w:rsidRPr="007950E8">
        <w:rPr>
          <w:rFonts w:asciiTheme="minorHAnsi" w:hAnsiTheme="minorHAnsi" w:cstheme="minorHAnsi"/>
        </w:rPr>
        <w:lastRenderedPageBreak/>
        <w:t>Contro questo scenario, a tratti fosco e violentissimo, si stagliano le vicende dell'arte, movimentate sì ma assai meno torbide e drammatiche.</w:t>
      </w:r>
    </w:p>
    <w:p w:rsidR="006A5B2C" w:rsidRPr="007950E8" w:rsidRDefault="006A5B2C" w:rsidP="006A5B2C">
      <w:pPr>
        <w:jc w:val="both"/>
        <w:rPr>
          <w:rFonts w:asciiTheme="minorHAnsi" w:hAnsiTheme="minorHAnsi" w:cstheme="minorHAnsi"/>
        </w:rPr>
      </w:pPr>
      <w:r w:rsidRPr="007950E8">
        <w:rPr>
          <w:rFonts w:asciiTheme="minorHAnsi" w:hAnsiTheme="minorHAnsi" w:cstheme="minorHAnsi"/>
        </w:rPr>
        <w:t xml:space="preserve">Peccato </w:t>
      </w:r>
      <w:r w:rsidR="000C5D9E">
        <w:rPr>
          <w:rFonts w:asciiTheme="minorHAnsi" w:hAnsiTheme="minorHAnsi" w:cstheme="minorHAnsi"/>
        </w:rPr>
        <w:t xml:space="preserve">per </w:t>
      </w:r>
      <w:r w:rsidRPr="007950E8">
        <w:rPr>
          <w:rFonts w:asciiTheme="minorHAnsi" w:hAnsiTheme="minorHAnsi" w:cstheme="minorHAnsi"/>
        </w:rPr>
        <w:t>la distruzione dell’imponente Fortezza del Girfalco, perché lì albergavano le testimonianze da cui inizia la storia della pittura del Rinascimento a Fermo.</w:t>
      </w:r>
    </w:p>
    <w:p w:rsidR="006A5B2C" w:rsidRPr="007950E8" w:rsidRDefault="006A5B2C" w:rsidP="006A5B2C">
      <w:pPr>
        <w:jc w:val="both"/>
        <w:rPr>
          <w:rFonts w:asciiTheme="minorHAnsi" w:hAnsiTheme="minorHAnsi" w:cstheme="minorHAnsi"/>
        </w:rPr>
      </w:pPr>
      <w:r w:rsidRPr="007950E8">
        <w:rPr>
          <w:rFonts w:asciiTheme="minorHAnsi" w:hAnsiTheme="minorHAnsi" w:cstheme="minorHAnsi"/>
        </w:rPr>
        <w:t>Nel 1442, infatti, Alessandro Sforza</w:t>
      </w:r>
      <w:r w:rsidR="000C5D9E">
        <w:rPr>
          <w:rFonts w:asciiTheme="minorHAnsi" w:hAnsiTheme="minorHAnsi" w:cstheme="minorHAnsi"/>
        </w:rPr>
        <w:t xml:space="preserve">, </w:t>
      </w:r>
      <w:r w:rsidR="005C3FAD">
        <w:rPr>
          <w:rFonts w:asciiTheme="minorHAnsi" w:hAnsiTheme="minorHAnsi" w:cstheme="minorHAnsi"/>
        </w:rPr>
        <w:t xml:space="preserve">poi </w:t>
      </w:r>
      <w:r w:rsidR="000C5D9E">
        <w:rPr>
          <w:rFonts w:asciiTheme="minorHAnsi" w:hAnsiTheme="minorHAnsi" w:cstheme="minorHAnsi"/>
        </w:rPr>
        <w:t>signore di Pesaro,</w:t>
      </w:r>
      <w:r w:rsidRPr="007950E8">
        <w:rPr>
          <w:rFonts w:asciiTheme="minorHAnsi" w:hAnsiTheme="minorHAnsi" w:cstheme="minorHAnsi"/>
        </w:rPr>
        <w:t xml:space="preserve"> aveva commissionato la decorazione dipinta di una camera che doveva accogliere i novelli sposi e cioè suo fratello Francesco e Bianca Maria Visconti. L'impresa pittorica risolta in affresco</w:t>
      </w:r>
      <w:r w:rsidR="000C5D9E">
        <w:rPr>
          <w:rFonts w:asciiTheme="minorHAnsi" w:hAnsiTheme="minorHAnsi" w:cstheme="minorHAnsi"/>
        </w:rPr>
        <w:t xml:space="preserve">, </w:t>
      </w:r>
      <w:r w:rsidRPr="007950E8">
        <w:rPr>
          <w:rFonts w:asciiTheme="minorHAnsi" w:hAnsiTheme="minorHAnsi" w:cstheme="minorHAnsi"/>
        </w:rPr>
        <w:t xml:space="preserve">o meglio secondo le tecniche della pittura murale a destinazione </w:t>
      </w:r>
      <w:r w:rsidR="000C5D9E">
        <w:rPr>
          <w:rFonts w:asciiTheme="minorHAnsi" w:hAnsiTheme="minorHAnsi" w:cstheme="minorHAnsi"/>
        </w:rPr>
        <w:t>profana come usava a quei tempi</w:t>
      </w:r>
      <w:r w:rsidRPr="007950E8">
        <w:rPr>
          <w:rFonts w:asciiTheme="minorHAnsi" w:hAnsiTheme="minorHAnsi" w:cstheme="minorHAnsi"/>
        </w:rPr>
        <w:t xml:space="preserve">, doveva esser condotta da Nicola di Ulisse da Siena (doc. a Norcia dal 1442 – m. tra il 1476 e il 1477), un protagonista assai attivo sul crinale appenninico fa Umbria e Marche, solo di recente riscoperto dalla critica. </w:t>
      </w:r>
    </w:p>
    <w:p w:rsidR="006A5B2C" w:rsidRPr="007950E8" w:rsidRDefault="006A5B2C" w:rsidP="006A5B2C">
      <w:pPr>
        <w:jc w:val="both"/>
        <w:rPr>
          <w:rFonts w:asciiTheme="minorHAnsi" w:hAnsiTheme="minorHAnsi" w:cstheme="minorHAnsi"/>
        </w:rPr>
      </w:pPr>
      <w:r w:rsidRPr="007950E8">
        <w:rPr>
          <w:rFonts w:asciiTheme="minorHAnsi" w:hAnsiTheme="minorHAnsi" w:cstheme="minorHAnsi"/>
        </w:rPr>
        <w:t xml:space="preserve">Accanto a lui un gruppo di pittori che, i documenti raccontano, formavano una vera e propria impresa di professionisti ma che allora si definiva Compagnia in cui erano affiancati Bartolomeo di Tommaso da Foligno, Luca di Lorenzo 'de </w:t>
      </w:r>
      <w:proofErr w:type="spellStart"/>
      <w:r w:rsidRPr="007950E8">
        <w:rPr>
          <w:rFonts w:asciiTheme="minorHAnsi" w:hAnsiTheme="minorHAnsi" w:cstheme="minorHAnsi"/>
        </w:rPr>
        <w:t>Alemania</w:t>
      </w:r>
      <w:proofErr w:type="spellEnd"/>
      <w:r w:rsidRPr="007950E8">
        <w:rPr>
          <w:rFonts w:asciiTheme="minorHAnsi" w:hAnsiTheme="minorHAnsi" w:cstheme="minorHAnsi"/>
        </w:rPr>
        <w:t xml:space="preserve">', Andrea </w:t>
      </w:r>
      <w:proofErr w:type="spellStart"/>
      <w:r w:rsidRPr="007950E8">
        <w:rPr>
          <w:rFonts w:asciiTheme="minorHAnsi" w:hAnsiTheme="minorHAnsi" w:cstheme="minorHAnsi"/>
        </w:rPr>
        <w:t>Delitio</w:t>
      </w:r>
      <w:proofErr w:type="spellEnd"/>
      <w:r w:rsidRPr="007950E8">
        <w:rPr>
          <w:rFonts w:asciiTheme="minorHAnsi" w:hAnsiTheme="minorHAnsi" w:cstheme="minorHAnsi"/>
        </w:rPr>
        <w:t xml:space="preserve"> di Lecce de' Marsi in Abruzzo e </w:t>
      </w:r>
      <w:proofErr w:type="spellStart"/>
      <w:r w:rsidRPr="007950E8">
        <w:rPr>
          <w:rFonts w:asciiTheme="minorHAnsi" w:hAnsiTheme="minorHAnsi" w:cstheme="minorHAnsi"/>
        </w:rPr>
        <w:t>Giambono</w:t>
      </w:r>
      <w:proofErr w:type="spellEnd"/>
      <w:r w:rsidRPr="007950E8">
        <w:rPr>
          <w:rFonts w:asciiTheme="minorHAnsi" w:hAnsiTheme="minorHAnsi" w:cstheme="minorHAnsi"/>
        </w:rPr>
        <w:t xml:space="preserve"> di Corrado da Ragusa. </w:t>
      </w:r>
    </w:p>
    <w:p w:rsidR="006A5B2C" w:rsidRPr="007950E8" w:rsidRDefault="006A5B2C" w:rsidP="006A5B2C">
      <w:pPr>
        <w:jc w:val="both"/>
        <w:rPr>
          <w:rFonts w:asciiTheme="minorHAnsi" w:hAnsiTheme="minorHAnsi" w:cstheme="minorHAnsi"/>
        </w:rPr>
      </w:pPr>
      <w:r w:rsidRPr="007950E8">
        <w:rPr>
          <w:rFonts w:asciiTheme="minorHAnsi" w:hAnsiTheme="minorHAnsi" w:cstheme="minorHAnsi"/>
        </w:rPr>
        <w:t xml:space="preserve">La mostra affianca le opere certe di </w:t>
      </w:r>
      <w:r w:rsidR="00164D42">
        <w:rPr>
          <w:rFonts w:asciiTheme="minorHAnsi" w:hAnsiTheme="minorHAnsi" w:cstheme="minorHAnsi"/>
        </w:rPr>
        <w:t>questi</w:t>
      </w:r>
      <w:r w:rsidRPr="007950E8">
        <w:rPr>
          <w:rFonts w:asciiTheme="minorHAnsi" w:hAnsiTheme="minorHAnsi" w:cstheme="minorHAnsi"/>
        </w:rPr>
        <w:t xml:space="preserve"> autori, così da </w:t>
      </w:r>
      <w:r w:rsidR="003D7F68">
        <w:rPr>
          <w:rFonts w:asciiTheme="minorHAnsi" w:hAnsiTheme="minorHAnsi" w:cstheme="minorHAnsi"/>
        </w:rPr>
        <w:t xml:space="preserve">poter creare </w:t>
      </w:r>
      <w:r w:rsidRPr="007950E8">
        <w:rPr>
          <w:rFonts w:asciiTheme="minorHAnsi" w:hAnsiTheme="minorHAnsi" w:cstheme="minorHAnsi"/>
        </w:rPr>
        <w:t xml:space="preserve">una </w:t>
      </w:r>
      <w:r w:rsidR="003D7F68">
        <w:rPr>
          <w:rFonts w:asciiTheme="minorHAnsi" w:hAnsiTheme="minorHAnsi" w:cstheme="minorHAnsi"/>
        </w:rPr>
        <w:t>suggestione,</w:t>
      </w:r>
      <w:r w:rsidRPr="007950E8">
        <w:rPr>
          <w:rFonts w:asciiTheme="minorHAnsi" w:hAnsiTheme="minorHAnsi" w:cstheme="minorHAnsi"/>
        </w:rPr>
        <w:t xml:space="preserve"> per analogia di cosa poteva esser raffigurato nella stanza</w:t>
      </w:r>
      <w:r w:rsidR="00164D42">
        <w:rPr>
          <w:rFonts w:asciiTheme="minorHAnsi" w:hAnsiTheme="minorHAnsi" w:cstheme="minorHAnsi"/>
        </w:rPr>
        <w:t>, o nelle stanze,</w:t>
      </w:r>
      <w:r w:rsidRPr="007950E8">
        <w:rPr>
          <w:rFonts w:asciiTheme="minorHAnsi" w:hAnsiTheme="minorHAnsi" w:cstheme="minorHAnsi"/>
        </w:rPr>
        <w:t xml:space="preserve"> del Girfalco.</w:t>
      </w:r>
    </w:p>
    <w:p w:rsidR="006A5B2C" w:rsidRPr="007950E8" w:rsidRDefault="006A5B2C" w:rsidP="006A5B2C">
      <w:pPr>
        <w:jc w:val="both"/>
        <w:rPr>
          <w:rFonts w:asciiTheme="minorHAnsi" w:hAnsiTheme="minorHAnsi" w:cstheme="minorHAnsi"/>
        </w:rPr>
      </w:pPr>
      <w:r w:rsidRPr="007950E8">
        <w:rPr>
          <w:rFonts w:asciiTheme="minorHAnsi" w:hAnsiTheme="minorHAnsi" w:cstheme="minorHAnsi"/>
        </w:rPr>
        <w:t>E' solo l'abbrivio di una storia affascinante che si snoda poi, attraverso le opere d'arte</w:t>
      </w:r>
      <w:r w:rsidR="00164D42">
        <w:rPr>
          <w:rFonts w:asciiTheme="minorHAnsi" w:hAnsiTheme="minorHAnsi" w:cstheme="minorHAnsi"/>
        </w:rPr>
        <w:t xml:space="preserve">, </w:t>
      </w:r>
      <w:r w:rsidRPr="007950E8">
        <w:rPr>
          <w:rFonts w:asciiTheme="minorHAnsi" w:hAnsiTheme="minorHAnsi" w:cstheme="minorHAnsi"/>
        </w:rPr>
        <w:t xml:space="preserve">dipinti e miniature, sculture, </w:t>
      </w:r>
      <w:r w:rsidR="00164D42">
        <w:rPr>
          <w:rFonts w:asciiTheme="minorHAnsi" w:hAnsiTheme="minorHAnsi" w:cstheme="minorHAnsi"/>
        </w:rPr>
        <w:t>oreficerie, ceramiche e tessuti,</w:t>
      </w:r>
      <w:r w:rsidRPr="007950E8">
        <w:rPr>
          <w:rFonts w:asciiTheme="minorHAnsi" w:hAnsiTheme="minorHAnsi" w:cstheme="minorHAnsi"/>
        </w:rPr>
        <w:t xml:space="preserve"> conservate ancora oggi nel territorio e </w:t>
      </w:r>
      <w:r w:rsidR="00164D42">
        <w:rPr>
          <w:rFonts w:asciiTheme="minorHAnsi" w:hAnsiTheme="minorHAnsi" w:cstheme="minorHAnsi"/>
        </w:rPr>
        <w:t>arricchite d</w:t>
      </w:r>
      <w:r w:rsidRPr="007950E8">
        <w:rPr>
          <w:rFonts w:asciiTheme="minorHAnsi" w:hAnsiTheme="minorHAnsi" w:cstheme="minorHAnsi"/>
        </w:rPr>
        <w:t>a prestiti richiesti ad altre sedi, lungo tutto il secolo del Quattrocento.</w:t>
      </w:r>
    </w:p>
    <w:p w:rsidR="006A5B2C" w:rsidRDefault="006A5B2C" w:rsidP="006A5B2C">
      <w:pPr>
        <w:jc w:val="both"/>
        <w:rPr>
          <w:rFonts w:asciiTheme="minorHAnsi" w:hAnsiTheme="minorHAnsi" w:cstheme="minorHAnsi"/>
        </w:rPr>
      </w:pPr>
    </w:p>
    <w:p w:rsidR="00200E5F" w:rsidRPr="00200E5F" w:rsidRDefault="00200E5F" w:rsidP="004A199D">
      <w:pPr>
        <w:jc w:val="both"/>
        <w:rPr>
          <w:rFonts w:hAnsi="Times New Roman" w:cs="Times New Roman"/>
          <w:b/>
          <w:i/>
          <w:iCs/>
        </w:rPr>
      </w:pPr>
      <w:r>
        <w:rPr>
          <w:rFonts w:asciiTheme="minorHAnsi" w:hAnsiTheme="minorHAnsi" w:cstheme="minorHAnsi"/>
        </w:rPr>
        <w:t>Cinque</w:t>
      </w:r>
      <w:r w:rsidR="00164D42">
        <w:rPr>
          <w:rFonts w:asciiTheme="minorHAnsi" w:hAnsiTheme="minorHAnsi" w:cstheme="minorHAnsi"/>
        </w:rPr>
        <w:t xml:space="preserve"> le sezioni che compongono il percorso espositivo: </w:t>
      </w:r>
      <w:r w:rsidRPr="005C2B8A">
        <w:rPr>
          <w:rFonts w:hAnsi="Times New Roman" w:cs="Times New Roman"/>
          <w:b/>
          <w:i/>
          <w:iCs/>
        </w:rPr>
        <w:t>Fermo 1442: Nicola di Ulisse da Siena al Girfalco</w:t>
      </w:r>
      <w:r>
        <w:rPr>
          <w:rFonts w:hAnsi="Times New Roman" w:cs="Times New Roman"/>
          <w:b/>
          <w:i/>
          <w:iCs/>
        </w:rPr>
        <w:t xml:space="preserve">; </w:t>
      </w:r>
      <w:r w:rsidRPr="005C2B8A">
        <w:rPr>
          <w:rFonts w:hAnsi="Times New Roman" w:cs="Times New Roman"/>
          <w:b/>
          <w:i/>
          <w:iCs/>
        </w:rPr>
        <w:t>Rinascimento ed Antico: toscani, veneti, tedeschi e fiamm</w:t>
      </w:r>
      <w:r>
        <w:rPr>
          <w:rFonts w:hAnsi="Times New Roman" w:cs="Times New Roman"/>
          <w:b/>
          <w:i/>
          <w:iCs/>
        </w:rPr>
        <w:t>inghi dalle coste all’Appennino;</w:t>
      </w:r>
      <w:r w:rsidRPr="00200E5F">
        <w:rPr>
          <w:rFonts w:hAnsi="Times New Roman" w:cs="Times New Roman"/>
          <w:b/>
          <w:i/>
        </w:rPr>
        <w:t xml:space="preserve"> </w:t>
      </w:r>
      <w:r w:rsidRPr="005C2B8A">
        <w:rPr>
          <w:rFonts w:hAnsi="Times New Roman" w:cs="Times New Roman"/>
          <w:b/>
          <w:i/>
        </w:rPr>
        <w:t xml:space="preserve">Pittori tardogotici alla metà del Quattrocento: Marino Angeli, </w:t>
      </w:r>
      <w:proofErr w:type="spellStart"/>
      <w:r w:rsidRPr="005C2B8A">
        <w:rPr>
          <w:rFonts w:hAnsi="Times New Roman" w:cs="Times New Roman"/>
          <w:b/>
          <w:i/>
        </w:rPr>
        <w:t>Pierpalma</w:t>
      </w:r>
      <w:proofErr w:type="spellEnd"/>
      <w:r w:rsidRPr="005C2B8A">
        <w:rPr>
          <w:rFonts w:hAnsi="Times New Roman" w:cs="Times New Roman"/>
          <w:b/>
          <w:i/>
        </w:rPr>
        <w:t xml:space="preserve"> e Lorenzo da Fermo</w:t>
      </w:r>
      <w:r>
        <w:rPr>
          <w:rFonts w:hAnsi="Times New Roman" w:cs="Times New Roman"/>
          <w:b/>
          <w:i/>
        </w:rPr>
        <w:t>;</w:t>
      </w:r>
      <w:r w:rsidRPr="00200E5F">
        <w:rPr>
          <w:rFonts w:hAnsi="Times New Roman" w:cs="Times New Roman"/>
          <w:b/>
          <w:i/>
          <w:iCs/>
        </w:rPr>
        <w:t xml:space="preserve"> </w:t>
      </w:r>
      <w:r w:rsidRPr="005C2B8A">
        <w:rPr>
          <w:rFonts w:hAnsi="Times New Roman" w:cs="Times New Roman"/>
          <w:b/>
          <w:i/>
          <w:iCs/>
        </w:rPr>
        <w:t>Fermo 1468-1479: la città di Carlo e Vittore Crivelli</w:t>
      </w:r>
      <w:r>
        <w:rPr>
          <w:rFonts w:hAnsi="Times New Roman" w:cs="Times New Roman"/>
          <w:b/>
          <w:i/>
          <w:iCs/>
        </w:rPr>
        <w:t xml:space="preserve"> e </w:t>
      </w:r>
      <w:r w:rsidRPr="005C2B8A">
        <w:rPr>
          <w:rFonts w:hAnsi="Times New Roman" w:cs="Times New Roman"/>
          <w:b/>
          <w:i/>
          <w:iCs/>
        </w:rPr>
        <w:t>Dalle chiese e dai castelli: miniature, oreficerie, tessuti e ceramiche.</w:t>
      </w:r>
    </w:p>
    <w:p w:rsidR="006A5B2C" w:rsidRPr="00A93542" w:rsidRDefault="006A5B2C" w:rsidP="004A199D">
      <w:pPr>
        <w:jc w:val="both"/>
        <w:rPr>
          <w:rFonts w:asciiTheme="minorHAnsi" w:hAnsiTheme="minorHAnsi" w:cstheme="minorHAnsi"/>
        </w:rPr>
      </w:pPr>
    </w:p>
    <w:p w:rsidR="006A5B2C" w:rsidRPr="00A93542" w:rsidRDefault="00164D42" w:rsidP="004A199D">
      <w:pPr>
        <w:jc w:val="both"/>
        <w:rPr>
          <w:rFonts w:asciiTheme="minorHAnsi" w:hAnsiTheme="minorHAnsi" w:cstheme="minorHAnsi"/>
        </w:rPr>
      </w:pPr>
      <w:r w:rsidRPr="00A93542">
        <w:rPr>
          <w:rFonts w:asciiTheme="minorHAnsi" w:hAnsiTheme="minorHAnsi" w:cstheme="minorHAnsi"/>
        </w:rPr>
        <w:t>Alla mostra è stata conferita la Medaglia del Presidente della Repubblica,</w:t>
      </w:r>
      <w:r w:rsidR="00A93542">
        <w:rPr>
          <w:rFonts w:asciiTheme="minorHAnsi" w:hAnsiTheme="minorHAnsi" w:cstheme="minorHAnsi"/>
        </w:rPr>
        <w:t xml:space="preserve"> ed è promossa dalla Regione Marche, dal Ministero dei Beni e delle Attività Culturali e del Turismo, da Anci Marche e dal Comune di Fermo</w:t>
      </w:r>
      <w:r w:rsidRPr="00A93542">
        <w:rPr>
          <w:rFonts w:asciiTheme="minorHAnsi" w:hAnsiTheme="minorHAnsi" w:cstheme="minorHAnsi"/>
        </w:rPr>
        <w:t xml:space="preserve">, </w:t>
      </w:r>
      <w:r w:rsidR="006A5B2C" w:rsidRPr="00A93542">
        <w:rPr>
          <w:rFonts w:asciiTheme="minorHAnsi" w:hAnsiTheme="minorHAnsi" w:cstheme="minorHAnsi"/>
        </w:rPr>
        <w:t>con la collaborazione di Arcidiocesi di Fermo e</w:t>
      </w:r>
      <w:r w:rsidRPr="00A93542">
        <w:rPr>
          <w:rFonts w:asciiTheme="minorHAnsi" w:hAnsiTheme="minorHAnsi" w:cstheme="minorHAnsi"/>
        </w:rPr>
        <w:t xml:space="preserve"> Musei di Fermo, </w:t>
      </w:r>
      <w:r w:rsidR="006A5B2C" w:rsidRPr="00A93542">
        <w:rPr>
          <w:rFonts w:asciiTheme="minorHAnsi" w:hAnsiTheme="minorHAnsi" w:cstheme="minorHAnsi"/>
        </w:rPr>
        <w:t>con il contributo di Camera di Commercio di Fermo e Fondazione Cassa di Risparmio di Fermo</w:t>
      </w:r>
      <w:r w:rsidRPr="00A93542">
        <w:rPr>
          <w:rFonts w:asciiTheme="minorHAnsi" w:hAnsiTheme="minorHAnsi" w:cstheme="minorHAnsi"/>
        </w:rPr>
        <w:t>. O</w:t>
      </w:r>
      <w:r w:rsidR="006A5B2C" w:rsidRPr="00A93542">
        <w:rPr>
          <w:rFonts w:asciiTheme="minorHAnsi" w:hAnsiTheme="minorHAnsi" w:cstheme="minorHAnsi"/>
        </w:rPr>
        <w:t>rganizzata dalla Società Sistema Museo</w:t>
      </w:r>
      <w:r w:rsidRPr="00A93542">
        <w:rPr>
          <w:rFonts w:asciiTheme="minorHAnsi" w:hAnsiTheme="minorHAnsi" w:cstheme="minorHAnsi"/>
        </w:rPr>
        <w:t xml:space="preserve">. </w:t>
      </w:r>
    </w:p>
    <w:p w:rsidR="006A5B2C" w:rsidRPr="007950E8" w:rsidRDefault="006A5B2C" w:rsidP="006A5B2C">
      <w:pPr>
        <w:rPr>
          <w:rFonts w:asciiTheme="minorHAnsi" w:hAnsiTheme="minorHAnsi" w:cstheme="minorHAnsi"/>
        </w:rPr>
      </w:pPr>
    </w:p>
    <w:p w:rsidR="00164D42" w:rsidRDefault="006A5B2C" w:rsidP="00216E13">
      <w:pPr>
        <w:jc w:val="both"/>
        <w:rPr>
          <w:rFonts w:asciiTheme="minorHAnsi" w:hAnsiTheme="minorHAnsi" w:cstheme="minorHAnsi"/>
        </w:rPr>
      </w:pPr>
      <w:r w:rsidRPr="007950E8">
        <w:rPr>
          <w:rFonts w:asciiTheme="minorHAnsi" w:hAnsiTheme="minorHAnsi" w:cstheme="minorHAnsi"/>
        </w:rPr>
        <w:t xml:space="preserve">Gli eventi di Mostrare le Marche continuano nel 2018/2019 a Macerata, Ascoli Piceno, Matelica e Fabriano. Pacchetti e offerte su </w:t>
      </w:r>
      <w:hyperlink r:id="rId9" w:history="1">
        <w:r w:rsidRPr="007950E8">
          <w:rPr>
            <w:rFonts w:asciiTheme="minorHAnsi" w:hAnsiTheme="minorHAnsi" w:cstheme="minorHAnsi"/>
          </w:rPr>
          <w:t>www.turismo.marche.it</w:t>
        </w:r>
      </w:hyperlink>
    </w:p>
    <w:p w:rsidR="00200E5F" w:rsidRPr="00200E5F" w:rsidRDefault="00200E5F" w:rsidP="006A5B2C">
      <w:pPr>
        <w:rPr>
          <w:rFonts w:asciiTheme="minorHAnsi" w:hAnsiTheme="minorHAnsi" w:cstheme="minorHAnsi"/>
        </w:rPr>
      </w:pPr>
    </w:p>
    <w:p w:rsidR="00164D42" w:rsidRDefault="00164D42" w:rsidP="006A5B2C">
      <w:pPr>
        <w:rPr>
          <w:rFonts w:asciiTheme="minorHAnsi" w:hAnsiTheme="minorHAnsi" w:cstheme="minorHAnsi"/>
          <w:b/>
        </w:rPr>
      </w:pPr>
    </w:p>
    <w:p w:rsidR="00164D42" w:rsidRDefault="00164D42" w:rsidP="006A5B2C">
      <w:pPr>
        <w:rPr>
          <w:rFonts w:asciiTheme="minorHAnsi" w:hAnsiTheme="minorHAnsi" w:cstheme="minorHAnsi"/>
          <w:b/>
        </w:rPr>
      </w:pPr>
    </w:p>
    <w:p w:rsidR="00200E5F" w:rsidRDefault="00200E5F" w:rsidP="006A5B2C">
      <w:pPr>
        <w:rPr>
          <w:rFonts w:asciiTheme="minorHAnsi" w:hAnsiTheme="minorHAnsi" w:cstheme="minorHAnsi"/>
          <w:b/>
        </w:rPr>
      </w:pPr>
    </w:p>
    <w:p w:rsidR="00200E5F" w:rsidRDefault="00200E5F" w:rsidP="006A5B2C">
      <w:pPr>
        <w:rPr>
          <w:rFonts w:asciiTheme="minorHAnsi" w:hAnsiTheme="minorHAnsi" w:cstheme="minorHAnsi"/>
          <w:b/>
        </w:rPr>
      </w:pPr>
    </w:p>
    <w:p w:rsidR="00F956B2" w:rsidRDefault="00F956B2" w:rsidP="006A5B2C">
      <w:pPr>
        <w:rPr>
          <w:rFonts w:asciiTheme="minorHAnsi" w:hAnsiTheme="minorHAnsi" w:cstheme="minorHAnsi"/>
          <w:b/>
        </w:rPr>
      </w:pPr>
    </w:p>
    <w:p w:rsidR="00F956B2" w:rsidRDefault="00F956B2" w:rsidP="006A5B2C">
      <w:pPr>
        <w:rPr>
          <w:rFonts w:asciiTheme="minorHAnsi" w:hAnsiTheme="minorHAnsi" w:cstheme="minorHAnsi"/>
          <w:b/>
        </w:rPr>
      </w:pPr>
    </w:p>
    <w:p w:rsidR="00F956B2" w:rsidRDefault="00F956B2" w:rsidP="006A5B2C">
      <w:pPr>
        <w:rPr>
          <w:rFonts w:asciiTheme="minorHAnsi" w:hAnsiTheme="minorHAnsi" w:cstheme="minorHAnsi"/>
          <w:b/>
        </w:rPr>
      </w:pPr>
    </w:p>
    <w:p w:rsidR="00F956B2" w:rsidRDefault="00F956B2" w:rsidP="006A5B2C">
      <w:pPr>
        <w:rPr>
          <w:rFonts w:asciiTheme="minorHAnsi" w:hAnsiTheme="minorHAnsi" w:cstheme="minorHAnsi"/>
          <w:b/>
        </w:rPr>
      </w:pPr>
    </w:p>
    <w:p w:rsidR="006A5B2C" w:rsidRPr="007950E8" w:rsidRDefault="006A5B2C" w:rsidP="006A5B2C">
      <w:pPr>
        <w:rPr>
          <w:rFonts w:asciiTheme="minorHAnsi" w:hAnsiTheme="minorHAnsi" w:cstheme="minorHAnsi"/>
          <w:b/>
        </w:rPr>
      </w:pPr>
      <w:r w:rsidRPr="007950E8">
        <w:rPr>
          <w:rFonts w:asciiTheme="minorHAnsi" w:hAnsiTheme="minorHAnsi" w:cstheme="minorHAnsi"/>
          <w:b/>
        </w:rPr>
        <w:lastRenderedPageBreak/>
        <w:t>SCHEDA TECNICA</w:t>
      </w:r>
    </w:p>
    <w:p w:rsidR="006A5B2C" w:rsidRPr="007950E8" w:rsidRDefault="006A5B2C" w:rsidP="006A5B2C">
      <w:pPr>
        <w:rPr>
          <w:rFonts w:asciiTheme="minorHAnsi" w:hAnsiTheme="minorHAnsi" w:cstheme="minorHAnsi"/>
        </w:rPr>
      </w:pPr>
    </w:p>
    <w:p w:rsidR="006A5B2C" w:rsidRPr="007950E8" w:rsidRDefault="006A5B2C" w:rsidP="006A5B2C">
      <w:pPr>
        <w:rPr>
          <w:rFonts w:asciiTheme="minorHAnsi" w:hAnsiTheme="minorHAnsi" w:cstheme="minorHAnsi"/>
          <w:b/>
        </w:rPr>
      </w:pPr>
      <w:r w:rsidRPr="007950E8">
        <w:rPr>
          <w:rFonts w:asciiTheme="minorHAnsi" w:hAnsiTheme="minorHAnsi" w:cstheme="minorHAnsi"/>
          <w:b/>
        </w:rPr>
        <w:t xml:space="preserve">Orari </w:t>
      </w:r>
    </w:p>
    <w:p w:rsidR="006A5B2C" w:rsidRPr="007950E8" w:rsidRDefault="00AA7CBD" w:rsidP="006A5B2C">
      <w:pPr>
        <w:rPr>
          <w:rFonts w:asciiTheme="minorHAnsi" w:hAnsiTheme="minorHAnsi" w:cstheme="minorHAnsi"/>
        </w:rPr>
      </w:pPr>
      <w:r w:rsidRPr="007950E8">
        <w:rPr>
          <w:rFonts w:asciiTheme="minorHAnsi" w:hAnsiTheme="minorHAnsi" w:cstheme="minorHAnsi"/>
        </w:rPr>
        <w:t xml:space="preserve">aprile-maggio </w:t>
      </w:r>
      <w:r w:rsidR="006A5B2C" w:rsidRPr="007950E8">
        <w:rPr>
          <w:rFonts w:asciiTheme="minorHAnsi" w:hAnsiTheme="minorHAnsi" w:cstheme="minorHAnsi"/>
        </w:rPr>
        <w:t xml:space="preserve">da martedì a venerdì: 10.30-13 / 15.30-18; sabato-domenica 10.30-13 / 15.30-19    </w:t>
      </w:r>
    </w:p>
    <w:p w:rsidR="006A5B2C" w:rsidRPr="007950E8" w:rsidRDefault="006A5B2C" w:rsidP="006A5B2C">
      <w:pPr>
        <w:rPr>
          <w:rFonts w:asciiTheme="minorHAnsi" w:hAnsiTheme="minorHAnsi" w:cstheme="minorHAnsi"/>
        </w:rPr>
      </w:pPr>
      <w:r w:rsidRPr="007950E8">
        <w:rPr>
          <w:rFonts w:asciiTheme="minorHAnsi" w:hAnsiTheme="minorHAnsi" w:cstheme="minorHAnsi"/>
        </w:rPr>
        <w:t>giugno</w:t>
      </w:r>
      <w:r w:rsidR="00AA7CBD" w:rsidRPr="007950E8">
        <w:rPr>
          <w:rFonts w:asciiTheme="minorHAnsi" w:hAnsiTheme="minorHAnsi" w:cstheme="minorHAnsi"/>
        </w:rPr>
        <w:t xml:space="preserve"> </w:t>
      </w:r>
      <w:r w:rsidRPr="007950E8">
        <w:rPr>
          <w:rFonts w:asciiTheme="minorHAnsi" w:hAnsiTheme="minorHAnsi" w:cstheme="minorHAnsi"/>
        </w:rPr>
        <w:t>da martedì a domenica: 10.30-13 / 14.30-19</w:t>
      </w:r>
    </w:p>
    <w:p w:rsidR="006A5B2C" w:rsidRPr="007950E8" w:rsidRDefault="006A5B2C" w:rsidP="006A5B2C">
      <w:pPr>
        <w:rPr>
          <w:rFonts w:asciiTheme="minorHAnsi" w:hAnsiTheme="minorHAnsi" w:cstheme="minorHAnsi"/>
        </w:rPr>
      </w:pPr>
      <w:r w:rsidRPr="007950E8">
        <w:rPr>
          <w:rFonts w:asciiTheme="minorHAnsi" w:hAnsiTheme="minorHAnsi" w:cstheme="minorHAnsi"/>
        </w:rPr>
        <w:t>luglio-agosto-settembre</w:t>
      </w:r>
      <w:r w:rsidR="00AA7CBD" w:rsidRPr="007950E8">
        <w:rPr>
          <w:rFonts w:asciiTheme="minorHAnsi" w:hAnsiTheme="minorHAnsi" w:cstheme="minorHAnsi"/>
        </w:rPr>
        <w:t xml:space="preserve"> </w:t>
      </w:r>
      <w:r w:rsidRPr="007950E8">
        <w:rPr>
          <w:rFonts w:asciiTheme="minorHAnsi" w:hAnsiTheme="minorHAnsi" w:cstheme="minorHAnsi"/>
        </w:rPr>
        <w:t>da lunedì a domenica: 10.30-13 / 14.30-19; giovedì: 10.30-13 / 14.30-24</w:t>
      </w:r>
    </w:p>
    <w:p w:rsidR="006A5B2C" w:rsidRPr="007950E8" w:rsidRDefault="006A5B2C" w:rsidP="006A5B2C">
      <w:pPr>
        <w:rPr>
          <w:rFonts w:asciiTheme="minorHAnsi" w:hAnsiTheme="minorHAnsi" w:cstheme="minorHAnsi"/>
        </w:rPr>
      </w:pPr>
    </w:p>
    <w:p w:rsidR="006A5B2C" w:rsidRPr="007950E8" w:rsidRDefault="006A5B2C" w:rsidP="006A5B2C">
      <w:pPr>
        <w:rPr>
          <w:rFonts w:asciiTheme="minorHAnsi" w:hAnsiTheme="minorHAnsi" w:cstheme="minorHAnsi"/>
          <w:b/>
        </w:rPr>
      </w:pPr>
      <w:r w:rsidRPr="007950E8">
        <w:rPr>
          <w:rFonts w:asciiTheme="minorHAnsi" w:hAnsiTheme="minorHAnsi" w:cstheme="minorHAnsi"/>
          <w:b/>
        </w:rPr>
        <w:t>Biglietteria</w:t>
      </w:r>
    </w:p>
    <w:p w:rsidR="006A5B2C" w:rsidRPr="007950E8" w:rsidRDefault="006A5B2C" w:rsidP="006A5B2C">
      <w:pPr>
        <w:rPr>
          <w:rFonts w:asciiTheme="minorHAnsi" w:hAnsiTheme="minorHAnsi" w:cstheme="minorHAnsi"/>
        </w:rPr>
      </w:pPr>
      <w:r w:rsidRPr="007950E8">
        <w:rPr>
          <w:rFonts w:asciiTheme="minorHAnsi" w:hAnsiTheme="minorHAnsi" w:cstheme="minorHAnsi"/>
        </w:rPr>
        <w:t>Biglietto unico per il circuito museale e monumentale (valido 1 anno)</w:t>
      </w:r>
    </w:p>
    <w:p w:rsidR="006A5B2C" w:rsidRPr="007950E8" w:rsidRDefault="006A5B2C" w:rsidP="006A5B2C">
      <w:pPr>
        <w:rPr>
          <w:rFonts w:asciiTheme="minorHAnsi" w:hAnsiTheme="minorHAnsi" w:cstheme="minorHAnsi"/>
        </w:rPr>
      </w:pPr>
      <w:r w:rsidRPr="007950E8">
        <w:rPr>
          <w:rFonts w:asciiTheme="minorHAnsi" w:hAnsiTheme="minorHAnsi" w:cstheme="minorHAnsi"/>
        </w:rPr>
        <w:t>Intero € 8,00</w:t>
      </w:r>
    </w:p>
    <w:p w:rsidR="006A5B2C" w:rsidRPr="007950E8" w:rsidRDefault="006A5B2C" w:rsidP="006A5B2C">
      <w:pPr>
        <w:rPr>
          <w:rFonts w:asciiTheme="minorHAnsi" w:hAnsiTheme="minorHAnsi" w:cstheme="minorHAnsi"/>
        </w:rPr>
      </w:pPr>
      <w:r w:rsidRPr="007950E8">
        <w:rPr>
          <w:rFonts w:asciiTheme="minorHAnsi" w:hAnsiTheme="minorHAnsi" w:cstheme="minorHAnsi"/>
        </w:rPr>
        <w:t>Ridotto € 6,00 (14-25 anni, gruppi &gt; 15, soci Fai, Touring Club, Italia Nostra)</w:t>
      </w:r>
    </w:p>
    <w:p w:rsidR="006A5B2C" w:rsidRPr="007950E8" w:rsidRDefault="006A5B2C" w:rsidP="006A5B2C">
      <w:pPr>
        <w:rPr>
          <w:rFonts w:asciiTheme="minorHAnsi" w:hAnsiTheme="minorHAnsi" w:cstheme="minorHAnsi"/>
        </w:rPr>
      </w:pPr>
      <w:r w:rsidRPr="007950E8">
        <w:rPr>
          <w:rFonts w:asciiTheme="minorHAnsi" w:hAnsiTheme="minorHAnsi" w:cstheme="minorHAnsi"/>
        </w:rPr>
        <w:t>Omaggio minori di 13 anni, disabili, soci ICOM, giornalisti con tesserino</w:t>
      </w:r>
    </w:p>
    <w:p w:rsidR="006A5B2C" w:rsidRPr="007950E8" w:rsidRDefault="006A5B2C" w:rsidP="006A5B2C">
      <w:pPr>
        <w:rPr>
          <w:rFonts w:asciiTheme="minorHAnsi" w:hAnsiTheme="minorHAnsi" w:cstheme="minorHAnsi"/>
        </w:rPr>
      </w:pPr>
      <w:r w:rsidRPr="007950E8">
        <w:rPr>
          <w:rFonts w:asciiTheme="minorHAnsi" w:hAnsiTheme="minorHAnsi" w:cstheme="minorHAnsi"/>
        </w:rPr>
        <w:t>Speciale 1 struttura € 4,00</w:t>
      </w:r>
    </w:p>
    <w:p w:rsidR="006A5B2C" w:rsidRPr="007950E8" w:rsidRDefault="006A5B2C" w:rsidP="006A5B2C">
      <w:pPr>
        <w:rPr>
          <w:rFonts w:asciiTheme="minorHAnsi" w:hAnsiTheme="minorHAnsi" w:cstheme="minorHAnsi"/>
        </w:rPr>
      </w:pPr>
    </w:p>
    <w:p w:rsidR="006A5B2C" w:rsidRPr="007950E8" w:rsidRDefault="006A5B2C" w:rsidP="006A5B2C">
      <w:pPr>
        <w:rPr>
          <w:rFonts w:asciiTheme="minorHAnsi" w:hAnsiTheme="minorHAnsi" w:cstheme="minorHAnsi"/>
        </w:rPr>
      </w:pPr>
      <w:r w:rsidRPr="007950E8">
        <w:rPr>
          <w:rFonts w:asciiTheme="minorHAnsi" w:hAnsiTheme="minorHAnsi" w:cstheme="minorHAnsi"/>
          <w:shd w:val="clear" w:color="auto" w:fill="FFFFFF"/>
        </w:rPr>
        <w:t xml:space="preserve">Ridotto con coupon sconto progetto </w:t>
      </w:r>
      <w:r w:rsidRPr="007950E8">
        <w:rPr>
          <w:rFonts w:asciiTheme="minorHAnsi" w:hAnsiTheme="minorHAnsi" w:cstheme="minorHAnsi"/>
          <w:i/>
          <w:shd w:val="clear" w:color="auto" w:fill="FFFFFF"/>
        </w:rPr>
        <w:t>M</w:t>
      </w:r>
      <w:r w:rsidRPr="007950E8">
        <w:rPr>
          <w:rFonts w:asciiTheme="minorHAnsi" w:hAnsiTheme="minorHAnsi" w:cstheme="minorHAnsi"/>
          <w:i/>
          <w:iCs/>
          <w:shd w:val="clear" w:color="auto" w:fill="FFFFFF"/>
        </w:rPr>
        <w:t>ostrare le Marche</w:t>
      </w:r>
      <w:r w:rsidRPr="007950E8">
        <w:rPr>
          <w:rFonts w:asciiTheme="minorHAnsi" w:hAnsiTheme="minorHAnsi" w:cstheme="minorHAnsi"/>
          <w:shd w:val="clear" w:color="auto" w:fill="FFFFFF"/>
        </w:rPr>
        <w:t> 6,00 €</w:t>
      </w:r>
    </w:p>
    <w:p w:rsidR="006A5B2C" w:rsidRPr="007950E8" w:rsidRDefault="006A5B2C" w:rsidP="006A5B2C">
      <w:pPr>
        <w:rPr>
          <w:rFonts w:asciiTheme="minorHAnsi" w:hAnsiTheme="minorHAnsi" w:cstheme="minorHAnsi"/>
          <w:i/>
          <w:shd w:val="clear" w:color="auto" w:fill="FFFFFF"/>
        </w:rPr>
      </w:pPr>
      <w:r w:rsidRPr="007950E8">
        <w:rPr>
          <w:rFonts w:asciiTheme="minorHAnsi" w:hAnsiTheme="minorHAnsi" w:cstheme="minorHAnsi"/>
          <w:i/>
          <w:shd w:val="clear" w:color="auto" w:fill="FFFFFF"/>
        </w:rPr>
        <w:t xml:space="preserve">(scaricabile da </w:t>
      </w:r>
      <w:hyperlink r:id="rId10" w:tgtFrame="_blank" w:history="1">
        <w:r w:rsidRPr="007950E8">
          <w:rPr>
            <w:rStyle w:val="Collegamentoipertestuale"/>
            <w:rFonts w:asciiTheme="minorHAnsi" w:hAnsiTheme="minorHAnsi" w:cstheme="minorHAnsi"/>
            <w:i/>
            <w:iCs/>
            <w:color w:val="1155CC"/>
            <w:shd w:val="clear" w:color="auto" w:fill="FFFFFF"/>
          </w:rPr>
          <w:t>eventi.turismo.marche.it</w:t>
        </w:r>
      </w:hyperlink>
      <w:r w:rsidRPr="007950E8">
        <w:rPr>
          <w:rFonts w:asciiTheme="minorHAnsi" w:hAnsiTheme="minorHAnsi" w:cstheme="minorHAnsi"/>
          <w:i/>
          <w:shd w:val="clear" w:color="auto" w:fill="FFFFFF"/>
        </w:rPr>
        <w:t xml:space="preserve">) </w:t>
      </w:r>
    </w:p>
    <w:p w:rsidR="006A5B2C" w:rsidRPr="007950E8" w:rsidRDefault="006A5B2C" w:rsidP="006A5B2C">
      <w:pPr>
        <w:rPr>
          <w:rFonts w:asciiTheme="minorHAnsi" w:hAnsiTheme="minorHAnsi" w:cstheme="minorHAnsi"/>
        </w:rPr>
      </w:pPr>
      <w:r w:rsidRPr="007950E8">
        <w:rPr>
          <w:rFonts w:asciiTheme="minorHAnsi" w:hAnsiTheme="minorHAnsi" w:cstheme="minorHAnsi"/>
        </w:rPr>
        <w:t xml:space="preserve">Pacchetti e offerte su </w:t>
      </w:r>
      <w:hyperlink r:id="rId11" w:history="1">
        <w:r w:rsidRPr="007950E8">
          <w:rPr>
            <w:rFonts w:asciiTheme="minorHAnsi" w:hAnsiTheme="minorHAnsi" w:cstheme="minorHAnsi"/>
          </w:rPr>
          <w:t>www.turismo.marche.it</w:t>
        </w:r>
      </w:hyperlink>
    </w:p>
    <w:p w:rsidR="006A5B2C" w:rsidRPr="007950E8" w:rsidRDefault="006A5B2C" w:rsidP="006A5B2C">
      <w:pPr>
        <w:rPr>
          <w:rFonts w:asciiTheme="minorHAnsi" w:hAnsiTheme="minorHAnsi" w:cstheme="minorHAnsi"/>
        </w:rPr>
      </w:pPr>
    </w:p>
    <w:p w:rsidR="006A5B2C" w:rsidRPr="007950E8" w:rsidRDefault="006A5B2C" w:rsidP="006A5B2C">
      <w:pPr>
        <w:rPr>
          <w:rFonts w:asciiTheme="minorHAnsi" w:hAnsiTheme="minorHAnsi" w:cstheme="minorHAnsi"/>
          <w:b/>
        </w:rPr>
      </w:pPr>
      <w:r w:rsidRPr="007950E8">
        <w:rPr>
          <w:rFonts w:asciiTheme="minorHAnsi" w:hAnsiTheme="minorHAnsi" w:cstheme="minorHAnsi"/>
          <w:b/>
        </w:rPr>
        <w:t xml:space="preserve">Info e prenotazioni visite guidate e servizi didattici </w:t>
      </w:r>
    </w:p>
    <w:p w:rsidR="006A5B2C" w:rsidRPr="00794747" w:rsidRDefault="006A5B2C" w:rsidP="006A5B2C">
      <w:pPr>
        <w:rPr>
          <w:rFonts w:asciiTheme="minorHAnsi" w:hAnsiTheme="minorHAnsi" w:cstheme="minorHAnsi"/>
          <w:lang w:val="en-GB"/>
        </w:rPr>
      </w:pPr>
      <w:r w:rsidRPr="00794747">
        <w:rPr>
          <w:rFonts w:asciiTheme="minorHAnsi" w:hAnsiTheme="minorHAnsi" w:cstheme="minorHAnsi"/>
          <w:lang w:val="en-GB"/>
        </w:rPr>
        <w:t>Tel. +39 0734 217140</w:t>
      </w:r>
    </w:p>
    <w:p w:rsidR="006A5B2C" w:rsidRPr="00794747" w:rsidRDefault="006A5B2C" w:rsidP="006A5B2C">
      <w:pPr>
        <w:rPr>
          <w:rFonts w:asciiTheme="minorHAnsi" w:hAnsiTheme="minorHAnsi" w:cstheme="minorHAnsi"/>
          <w:lang w:val="en-GB"/>
        </w:rPr>
      </w:pPr>
      <w:r w:rsidRPr="00794747">
        <w:rPr>
          <w:rFonts w:asciiTheme="minorHAnsi" w:hAnsiTheme="minorHAnsi" w:cstheme="minorHAnsi"/>
          <w:lang w:val="en-GB"/>
        </w:rPr>
        <w:t>fermo@sistemamuseo.it</w:t>
      </w:r>
    </w:p>
    <w:p w:rsidR="006A5B2C" w:rsidRPr="00794747" w:rsidRDefault="006A5B2C" w:rsidP="006A5B2C">
      <w:pPr>
        <w:rPr>
          <w:rFonts w:asciiTheme="minorHAnsi" w:hAnsiTheme="minorHAnsi" w:cstheme="minorHAnsi"/>
          <w:lang w:val="en-GB"/>
        </w:rPr>
      </w:pPr>
      <w:r w:rsidRPr="00794747">
        <w:rPr>
          <w:rFonts w:asciiTheme="minorHAnsi" w:hAnsiTheme="minorHAnsi" w:cstheme="minorHAnsi"/>
          <w:lang w:val="en-GB"/>
        </w:rPr>
        <w:t>www.sistemamuseo.it</w:t>
      </w:r>
    </w:p>
    <w:p w:rsidR="006A5B2C" w:rsidRPr="00794747" w:rsidRDefault="006A5B2C" w:rsidP="006A5B2C">
      <w:pPr>
        <w:rPr>
          <w:rFonts w:asciiTheme="minorHAnsi" w:hAnsiTheme="minorHAnsi" w:cstheme="minorHAnsi"/>
          <w:b/>
          <w:lang w:val="en-GB"/>
        </w:rPr>
      </w:pPr>
    </w:p>
    <w:p w:rsidR="006A5B2C" w:rsidRPr="007950E8" w:rsidRDefault="006A5B2C" w:rsidP="006A5B2C">
      <w:pPr>
        <w:rPr>
          <w:rFonts w:asciiTheme="minorHAnsi" w:hAnsiTheme="minorHAnsi" w:cstheme="minorHAnsi"/>
        </w:rPr>
      </w:pPr>
      <w:r w:rsidRPr="007950E8">
        <w:rPr>
          <w:rFonts w:asciiTheme="minorHAnsi" w:hAnsiTheme="minorHAnsi" w:cstheme="minorHAnsi"/>
          <w:b/>
        </w:rPr>
        <w:t xml:space="preserve">Catalogo </w:t>
      </w:r>
      <w:r w:rsidRPr="007950E8">
        <w:rPr>
          <w:rFonts w:asciiTheme="minorHAnsi" w:hAnsiTheme="minorHAnsi" w:cstheme="minorHAnsi"/>
        </w:rPr>
        <w:t>Silvana Editore</w:t>
      </w:r>
    </w:p>
    <w:p w:rsidR="006A5B2C" w:rsidRPr="007950E8" w:rsidRDefault="006A5B2C" w:rsidP="006A5B2C">
      <w:pPr>
        <w:rPr>
          <w:rFonts w:asciiTheme="minorHAnsi" w:hAnsiTheme="minorHAnsi" w:cstheme="minorHAnsi"/>
          <w:b/>
          <w:u w:val="single"/>
        </w:rPr>
      </w:pPr>
    </w:p>
    <w:p w:rsidR="006A5B2C" w:rsidRPr="007950E8" w:rsidRDefault="006A5B2C" w:rsidP="006A5B2C">
      <w:pPr>
        <w:rPr>
          <w:rFonts w:asciiTheme="minorHAnsi" w:hAnsiTheme="minorHAnsi" w:cstheme="minorHAnsi"/>
          <w:b/>
        </w:rPr>
      </w:pPr>
      <w:r w:rsidRPr="007950E8">
        <w:rPr>
          <w:rFonts w:asciiTheme="minorHAnsi" w:hAnsiTheme="minorHAnsi" w:cstheme="minorHAnsi"/>
          <w:b/>
        </w:rPr>
        <w:t xml:space="preserve">UFFICIO STAMPA: </w:t>
      </w:r>
    </w:p>
    <w:p w:rsidR="006A5B2C" w:rsidRPr="00794747" w:rsidRDefault="006A5B2C" w:rsidP="006A5B2C">
      <w:pPr>
        <w:rPr>
          <w:rFonts w:asciiTheme="minorHAnsi" w:hAnsiTheme="minorHAnsi" w:cstheme="minorHAnsi"/>
          <w:lang w:val="en-GB"/>
        </w:rPr>
      </w:pPr>
      <w:proofErr w:type="spellStart"/>
      <w:r w:rsidRPr="00794747">
        <w:rPr>
          <w:rFonts w:asciiTheme="minorHAnsi" w:hAnsiTheme="minorHAnsi" w:cstheme="minorHAnsi"/>
          <w:lang w:val="en-GB"/>
        </w:rPr>
        <w:t>Rosi</w:t>
      </w:r>
      <w:proofErr w:type="spellEnd"/>
      <w:r w:rsidRPr="00794747">
        <w:rPr>
          <w:rFonts w:asciiTheme="minorHAnsi" w:hAnsiTheme="minorHAnsi" w:cstheme="minorHAnsi"/>
          <w:lang w:val="en-GB"/>
        </w:rPr>
        <w:t xml:space="preserve"> Fontana Press &amp; Public Relations – </w:t>
      </w:r>
      <w:hyperlink r:id="rId12" w:history="1">
        <w:r w:rsidRPr="00794747">
          <w:rPr>
            <w:rStyle w:val="Collegamentoipertestuale"/>
            <w:rFonts w:asciiTheme="minorHAnsi" w:hAnsiTheme="minorHAnsi" w:cstheme="minorHAnsi"/>
            <w:lang w:val="en-GB"/>
          </w:rPr>
          <w:t>www.rosifontana.it</w:t>
        </w:r>
      </w:hyperlink>
      <w:r w:rsidRPr="00794747">
        <w:rPr>
          <w:rFonts w:asciiTheme="minorHAnsi" w:hAnsiTheme="minorHAnsi" w:cstheme="minorHAnsi"/>
          <w:lang w:val="en-GB"/>
        </w:rPr>
        <w:t xml:space="preserve"> – </w:t>
      </w:r>
      <w:hyperlink r:id="rId13" w:history="1">
        <w:r w:rsidRPr="00794747">
          <w:rPr>
            <w:rStyle w:val="Collegamentoipertestuale"/>
            <w:rFonts w:asciiTheme="minorHAnsi" w:hAnsiTheme="minorHAnsi" w:cstheme="minorHAnsi"/>
            <w:lang w:val="en-GB"/>
          </w:rPr>
          <w:t>info@rosifontana.it</w:t>
        </w:r>
      </w:hyperlink>
    </w:p>
    <w:p w:rsidR="006A5B2C" w:rsidRPr="007950E8" w:rsidRDefault="006A5B2C" w:rsidP="006A5B2C">
      <w:pPr>
        <w:rPr>
          <w:rFonts w:asciiTheme="minorHAnsi" w:hAnsiTheme="minorHAnsi" w:cstheme="minorHAnsi"/>
        </w:rPr>
      </w:pPr>
      <w:r w:rsidRPr="007950E8">
        <w:rPr>
          <w:rFonts w:asciiTheme="minorHAnsi" w:hAnsiTheme="minorHAnsi" w:cstheme="minorHAnsi"/>
        </w:rPr>
        <w:t xml:space="preserve">Sistema Museo - tel. 075 5738105 - </w:t>
      </w:r>
      <w:hyperlink r:id="rId14" w:history="1">
        <w:r w:rsidRPr="007950E8">
          <w:rPr>
            <w:rStyle w:val="Collegamentoipertestuale"/>
            <w:rFonts w:asciiTheme="minorHAnsi" w:hAnsiTheme="minorHAnsi" w:cstheme="minorHAnsi"/>
          </w:rPr>
          <w:t>ufficiostampa@sistemamuseo.it</w:t>
        </w:r>
      </w:hyperlink>
    </w:p>
    <w:p w:rsidR="006A5B2C" w:rsidRPr="007950E8" w:rsidRDefault="006A5B2C" w:rsidP="006A5B2C">
      <w:pPr>
        <w:rPr>
          <w:rFonts w:asciiTheme="minorHAnsi" w:hAnsiTheme="minorHAnsi" w:cstheme="minorHAnsi"/>
          <w:b/>
          <w:u w:val="single"/>
        </w:rPr>
      </w:pPr>
    </w:p>
    <w:p w:rsidR="00AA7CBD" w:rsidRPr="007950E8" w:rsidRDefault="00AA7CBD" w:rsidP="006A5B2C">
      <w:pPr>
        <w:rPr>
          <w:rFonts w:asciiTheme="minorHAnsi" w:hAnsiTheme="minorHAnsi" w:cstheme="minorHAnsi"/>
          <w:b/>
          <w:u w:val="single"/>
        </w:rPr>
      </w:pPr>
    </w:p>
    <w:p w:rsidR="00200E5F" w:rsidRDefault="00200E5F" w:rsidP="00AA7CBD">
      <w:pPr>
        <w:rPr>
          <w:rFonts w:asciiTheme="minorHAnsi" w:hAnsiTheme="minorHAnsi" w:cstheme="minorHAnsi"/>
          <w:b/>
          <w:u w:val="single"/>
        </w:rPr>
      </w:pPr>
    </w:p>
    <w:p w:rsidR="00200E5F" w:rsidRDefault="00200E5F" w:rsidP="00AA7CBD">
      <w:pPr>
        <w:rPr>
          <w:rFonts w:asciiTheme="minorHAnsi" w:hAnsiTheme="minorHAnsi" w:cstheme="minorHAnsi"/>
          <w:b/>
          <w:u w:val="single"/>
        </w:rPr>
      </w:pPr>
    </w:p>
    <w:p w:rsidR="00200E5F" w:rsidRDefault="00200E5F" w:rsidP="00AA7CBD">
      <w:pPr>
        <w:rPr>
          <w:rFonts w:asciiTheme="minorHAnsi" w:hAnsiTheme="minorHAnsi" w:cstheme="minorHAnsi"/>
          <w:b/>
          <w:u w:val="single"/>
        </w:rPr>
      </w:pPr>
    </w:p>
    <w:p w:rsidR="00200E5F" w:rsidRDefault="00200E5F" w:rsidP="00AA7CBD">
      <w:pPr>
        <w:rPr>
          <w:rFonts w:asciiTheme="minorHAnsi" w:hAnsiTheme="minorHAnsi" w:cstheme="minorHAnsi"/>
          <w:b/>
          <w:u w:val="single"/>
        </w:rPr>
      </w:pPr>
      <w:bookmarkStart w:id="0" w:name="_GoBack"/>
      <w:bookmarkEnd w:id="0"/>
    </w:p>
    <w:p w:rsidR="00200E5F" w:rsidRDefault="00200E5F" w:rsidP="00AA7CBD">
      <w:pPr>
        <w:rPr>
          <w:rFonts w:asciiTheme="minorHAnsi" w:hAnsiTheme="minorHAnsi" w:cstheme="minorHAnsi"/>
          <w:b/>
          <w:u w:val="single"/>
        </w:rPr>
      </w:pPr>
    </w:p>
    <w:p w:rsidR="00F956B2" w:rsidRDefault="00F956B2" w:rsidP="00200E5F">
      <w:pPr>
        <w:rPr>
          <w:rFonts w:asciiTheme="minorHAnsi" w:hAnsiTheme="minorHAnsi" w:cstheme="minorHAnsi"/>
          <w:b/>
          <w:bCs/>
          <w:u w:val="single"/>
        </w:rPr>
      </w:pPr>
    </w:p>
    <w:p w:rsidR="00200E5F" w:rsidRPr="00200E5F" w:rsidRDefault="00200E5F" w:rsidP="00200E5F">
      <w:pPr>
        <w:rPr>
          <w:rFonts w:asciiTheme="minorHAnsi" w:hAnsiTheme="minorHAnsi" w:cstheme="minorHAnsi"/>
          <w:b/>
          <w:bCs/>
          <w:u w:val="single"/>
        </w:rPr>
      </w:pPr>
      <w:r w:rsidRPr="00200E5F">
        <w:rPr>
          <w:rFonts w:asciiTheme="minorHAnsi" w:hAnsiTheme="minorHAnsi" w:cstheme="minorHAnsi"/>
          <w:b/>
          <w:bCs/>
          <w:u w:val="single"/>
        </w:rPr>
        <w:lastRenderedPageBreak/>
        <w:t>SEZIONI DI MOSTRA</w:t>
      </w:r>
    </w:p>
    <w:p w:rsidR="00200E5F" w:rsidRPr="00200E5F" w:rsidRDefault="00200E5F" w:rsidP="00200E5F">
      <w:pPr>
        <w:rPr>
          <w:rFonts w:asciiTheme="minorHAnsi" w:hAnsiTheme="minorHAnsi" w:cstheme="minorHAnsi"/>
          <w:b/>
          <w:bCs/>
        </w:rPr>
      </w:pPr>
    </w:p>
    <w:p w:rsidR="00200E5F" w:rsidRPr="00200E5F" w:rsidRDefault="00200E5F" w:rsidP="00200E5F">
      <w:pPr>
        <w:rPr>
          <w:rFonts w:asciiTheme="minorHAnsi" w:hAnsiTheme="minorHAnsi" w:cstheme="minorHAnsi"/>
          <w:b/>
        </w:rPr>
      </w:pPr>
      <w:r w:rsidRPr="00200E5F">
        <w:rPr>
          <w:rFonts w:asciiTheme="minorHAnsi" w:hAnsiTheme="minorHAnsi" w:cstheme="minorHAnsi"/>
          <w:b/>
        </w:rPr>
        <w:t>1. Fermo 1442: Nicola di Ulisse da Siena al Girfalco</w:t>
      </w:r>
    </w:p>
    <w:p w:rsidR="00200E5F" w:rsidRPr="00200E5F" w:rsidRDefault="00200E5F" w:rsidP="00200E5F">
      <w:pPr>
        <w:rPr>
          <w:rFonts w:asciiTheme="minorHAnsi" w:hAnsiTheme="minorHAnsi" w:cstheme="minorHAnsi"/>
          <w:b/>
        </w:rPr>
      </w:pPr>
      <w:r w:rsidRPr="00200E5F">
        <w:rPr>
          <w:rFonts w:asciiTheme="minorHAnsi" w:hAnsiTheme="minorHAnsi" w:cstheme="minorHAnsi"/>
          <w:b/>
        </w:rPr>
        <w:t xml:space="preserve">2. Rinascimento ed antico: toscani, veneti, tedeschi e fiamminghi </w:t>
      </w:r>
      <w:r w:rsidRPr="00200E5F">
        <w:rPr>
          <w:rFonts w:asciiTheme="minorHAnsi" w:hAnsiTheme="minorHAnsi" w:cstheme="minorHAnsi"/>
          <w:b/>
          <w:bCs/>
          <w:iCs/>
        </w:rPr>
        <w:t>dalle coste all'Appennino</w:t>
      </w:r>
    </w:p>
    <w:p w:rsidR="00200E5F" w:rsidRPr="00200E5F" w:rsidRDefault="00200E5F" w:rsidP="00200E5F">
      <w:pPr>
        <w:rPr>
          <w:rFonts w:asciiTheme="minorHAnsi" w:hAnsiTheme="minorHAnsi" w:cstheme="minorHAnsi"/>
          <w:b/>
        </w:rPr>
      </w:pPr>
      <w:r w:rsidRPr="00200E5F">
        <w:rPr>
          <w:rFonts w:asciiTheme="minorHAnsi" w:hAnsiTheme="minorHAnsi" w:cstheme="minorHAnsi"/>
          <w:b/>
        </w:rPr>
        <w:t xml:space="preserve">3. Pittori tardogotici alla metà del Quattrocento: Marino Angeli, </w:t>
      </w:r>
      <w:proofErr w:type="spellStart"/>
      <w:r w:rsidRPr="00200E5F">
        <w:rPr>
          <w:rFonts w:asciiTheme="minorHAnsi" w:hAnsiTheme="minorHAnsi" w:cstheme="minorHAnsi"/>
          <w:b/>
        </w:rPr>
        <w:t>Pierpalma</w:t>
      </w:r>
      <w:proofErr w:type="spellEnd"/>
      <w:r w:rsidRPr="00200E5F">
        <w:rPr>
          <w:rFonts w:asciiTheme="minorHAnsi" w:hAnsiTheme="minorHAnsi" w:cstheme="minorHAnsi"/>
          <w:b/>
        </w:rPr>
        <w:t xml:space="preserve"> e Lorenzo da Fermo</w:t>
      </w:r>
    </w:p>
    <w:p w:rsidR="00200E5F" w:rsidRPr="00200E5F" w:rsidRDefault="00200E5F" w:rsidP="00200E5F">
      <w:pPr>
        <w:rPr>
          <w:rFonts w:asciiTheme="minorHAnsi" w:hAnsiTheme="minorHAnsi" w:cstheme="minorHAnsi"/>
          <w:b/>
        </w:rPr>
      </w:pPr>
      <w:r w:rsidRPr="00200E5F">
        <w:rPr>
          <w:rFonts w:asciiTheme="minorHAnsi" w:hAnsiTheme="minorHAnsi" w:cstheme="minorHAnsi"/>
          <w:b/>
        </w:rPr>
        <w:t>4. Fermo 1468-1479: la città di Carlo e Vittore Crivelli</w:t>
      </w:r>
    </w:p>
    <w:p w:rsidR="00200E5F" w:rsidRPr="00200E5F" w:rsidRDefault="00200E5F" w:rsidP="00200E5F">
      <w:pPr>
        <w:rPr>
          <w:rFonts w:asciiTheme="minorHAnsi" w:hAnsiTheme="minorHAnsi" w:cstheme="minorHAnsi"/>
          <w:b/>
        </w:rPr>
      </w:pPr>
      <w:r w:rsidRPr="00200E5F">
        <w:rPr>
          <w:rFonts w:asciiTheme="minorHAnsi" w:hAnsiTheme="minorHAnsi" w:cstheme="minorHAnsi"/>
          <w:b/>
        </w:rPr>
        <w:t>5. Dalle chiese e dai castelli: miniature, oreficerie, tessuti e ceramiche</w:t>
      </w:r>
    </w:p>
    <w:p w:rsidR="00200E5F" w:rsidRPr="00200E5F" w:rsidRDefault="00200E5F" w:rsidP="00200E5F">
      <w:pPr>
        <w:rPr>
          <w:rFonts w:asciiTheme="minorHAnsi" w:hAnsiTheme="minorHAnsi" w:cstheme="minorHAnsi"/>
        </w:rPr>
      </w:pPr>
    </w:p>
    <w:p w:rsidR="00200E5F" w:rsidRPr="00200E5F" w:rsidRDefault="00200E5F" w:rsidP="00200E5F">
      <w:pPr>
        <w:rPr>
          <w:rFonts w:asciiTheme="minorHAnsi" w:hAnsiTheme="minorHAnsi" w:cstheme="minorHAnsi"/>
        </w:rPr>
      </w:pPr>
    </w:p>
    <w:p w:rsidR="00200E5F" w:rsidRPr="00200E5F" w:rsidRDefault="00200E5F" w:rsidP="00200E5F">
      <w:pPr>
        <w:rPr>
          <w:rFonts w:asciiTheme="minorHAnsi" w:hAnsiTheme="minorHAnsi" w:cstheme="minorHAnsi"/>
        </w:rPr>
      </w:pPr>
    </w:p>
    <w:p w:rsidR="00200E5F" w:rsidRPr="00200E5F" w:rsidRDefault="00200E5F" w:rsidP="00200E5F">
      <w:pPr>
        <w:rPr>
          <w:rFonts w:asciiTheme="minorHAnsi" w:hAnsiTheme="minorHAnsi" w:cstheme="minorHAnsi"/>
          <w:b/>
        </w:rPr>
      </w:pPr>
      <w:r w:rsidRPr="00200E5F">
        <w:rPr>
          <w:rFonts w:asciiTheme="minorHAnsi" w:hAnsiTheme="minorHAnsi" w:cstheme="minorHAnsi"/>
          <w:b/>
        </w:rPr>
        <w:t>Testo introduttivo</w:t>
      </w:r>
    </w:p>
    <w:p w:rsidR="00200E5F" w:rsidRPr="00200E5F" w:rsidRDefault="00200E5F" w:rsidP="00200E5F">
      <w:pPr>
        <w:rPr>
          <w:rFonts w:asciiTheme="minorHAnsi" w:hAnsiTheme="minorHAnsi" w:cstheme="minorHAnsi"/>
        </w:rPr>
      </w:pPr>
    </w:p>
    <w:p w:rsidR="00200E5F" w:rsidRPr="00200E5F" w:rsidRDefault="00200E5F" w:rsidP="00200E5F">
      <w:pPr>
        <w:rPr>
          <w:rFonts w:asciiTheme="minorHAnsi" w:hAnsiTheme="minorHAnsi" w:cstheme="minorHAnsi"/>
        </w:rPr>
      </w:pPr>
      <w:r w:rsidRPr="00200E5F">
        <w:rPr>
          <w:rFonts w:asciiTheme="minorHAnsi" w:hAnsiTheme="minorHAnsi" w:cstheme="minorHAnsi"/>
        </w:rPr>
        <w:t>Dopo che nel 1433 Francesco Sforza conquista le terre della Marca, Fermo diventa la capitale di un nuovo stato. La corte sforzesca si insedia nella Rocca del Girfalco, dove nel 1442 Nicola di Ulisse da Siena è chiamato a dipingere la camera che deve accogliere Francesco con la novella sposa Bianca Maria Visconti. Dell’impresa cortese non rimane più nulla perché i fermani, che mal sopportarono la dominazione sforzesca, nel 1446 distrussero completamente la fortezza. La presenza di Nicola di Ulisse in città lascerà un segno sulla cultura artistica fermana alla metà del Quattrocento, come testimonia la produzione di artisti locali rappresentati dalle opere in mostra, specialmente attivi nell’entroterra.</w:t>
      </w:r>
    </w:p>
    <w:p w:rsidR="00200E5F" w:rsidRPr="00200E5F" w:rsidRDefault="00200E5F" w:rsidP="00200E5F">
      <w:pPr>
        <w:rPr>
          <w:rFonts w:asciiTheme="minorHAnsi" w:hAnsiTheme="minorHAnsi" w:cstheme="minorHAnsi"/>
        </w:rPr>
      </w:pPr>
      <w:r w:rsidRPr="00200E5F">
        <w:rPr>
          <w:rFonts w:asciiTheme="minorHAnsi" w:hAnsiTheme="minorHAnsi" w:cstheme="minorHAnsi"/>
        </w:rPr>
        <w:t>Il 1468 decreta l’avvio dell’attività marchigiana di Carlo Crivelli, seguito nel 1479 dal fratello Vittore, che fecero di Fermo il fulcro della loro attività artistica, tutta votata alla produzione di preziosi polittici gotici.</w:t>
      </w:r>
    </w:p>
    <w:p w:rsidR="00200E5F" w:rsidRPr="00200E5F" w:rsidRDefault="00200E5F" w:rsidP="00200E5F">
      <w:pPr>
        <w:rPr>
          <w:rFonts w:asciiTheme="minorHAnsi" w:hAnsiTheme="minorHAnsi" w:cstheme="minorHAnsi"/>
        </w:rPr>
      </w:pPr>
      <w:r w:rsidRPr="00200E5F">
        <w:rPr>
          <w:rFonts w:asciiTheme="minorHAnsi" w:hAnsiTheme="minorHAnsi" w:cstheme="minorHAnsi"/>
        </w:rPr>
        <w:t xml:space="preserve">Tali importanti testimonianze pittoriche sono affiancate da sculture, oreficerie, tessuti, ceramiche e miniature che documentano a Fermo e nel vasto territorio che la circonda l’imponente fioritura del Quattrocento artistico marchigiano. </w:t>
      </w:r>
    </w:p>
    <w:p w:rsidR="00200E5F" w:rsidRPr="00200E5F" w:rsidRDefault="00200E5F" w:rsidP="00200E5F">
      <w:pPr>
        <w:rPr>
          <w:rFonts w:asciiTheme="minorHAnsi" w:hAnsiTheme="minorHAnsi" w:cstheme="minorHAnsi"/>
        </w:rPr>
      </w:pPr>
    </w:p>
    <w:p w:rsidR="00200E5F" w:rsidRPr="00200E5F" w:rsidRDefault="00200E5F" w:rsidP="00200E5F">
      <w:pPr>
        <w:rPr>
          <w:rFonts w:asciiTheme="minorHAnsi" w:hAnsiTheme="minorHAnsi" w:cstheme="minorHAnsi"/>
        </w:rPr>
      </w:pPr>
    </w:p>
    <w:p w:rsidR="00200E5F" w:rsidRPr="00200E5F" w:rsidRDefault="00200E5F" w:rsidP="00200E5F">
      <w:pPr>
        <w:rPr>
          <w:rFonts w:asciiTheme="minorHAnsi" w:hAnsiTheme="minorHAnsi" w:cstheme="minorHAnsi"/>
          <w:b/>
          <w:iCs/>
        </w:rPr>
      </w:pPr>
      <w:r w:rsidRPr="00200E5F">
        <w:rPr>
          <w:rFonts w:asciiTheme="minorHAnsi" w:hAnsiTheme="minorHAnsi" w:cstheme="minorHAnsi"/>
          <w:b/>
        </w:rPr>
        <w:t>1.</w:t>
      </w:r>
      <w:r w:rsidRPr="00200E5F">
        <w:rPr>
          <w:rFonts w:asciiTheme="minorHAnsi" w:hAnsiTheme="minorHAnsi" w:cstheme="minorHAnsi"/>
          <w:b/>
          <w:i/>
          <w:iCs/>
        </w:rPr>
        <w:t xml:space="preserve"> Fermo 1442: Nicola di Ulisse da Siena al Girfalco</w:t>
      </w:r>
    </w:p>
    <w:p w:rsidR="00200E5F" w:rsidRPr="00200E5F" w:rsidRDefault="00200E5F" w:rsidP="00200E5F">
      <w:pPr>
        <w:rPr>
          <w:rFonts w:asciiTheme="minorHAnsi" w:hAnsiTheme="minorHAnsi" w:cstheme="minorHAnsi"/>
          <w:iCs/>
        </w:rPr>
      </w:pPr>
    </w:p>
    <w:p w:rsidR="00200E5F" w:rsidRPr="00200E5F" w:rsidRDefault="00200E5F" w:rsidP="00200E5F">
      <w:pPr>
        <w:rPr>
          <w:rFonts w:asciiTheme="minorHAnsi" w:hAnsiTheme="minorHAnsi" w:cstheme="minorHAnsi"/>
        </w:rPr>
      </w:pPr>
      <w:r w:rsidRPr="00200E5F">
        <w:rPr>
          <w:rFonts w:asciiTheme="minorHAnsi" w:hAnsiTheme="minorHAnsi" w:cstheme="minorHAnsi"/>
        </w:rPr>
        <w:t xml:space="preserve">La pittura dei fratelli Lorenzo e Jacopo </w:t>
      </w:r>
      <w:proofErr w:type="spellStart"/>
      <w:r w:rsidRPr="00200E5F">
        <w:rPr>
          <w:rFonts w:asciiTheme="minorHAnsi" w:hAnsiTheme="minorHAnsi" w:cstheme="minorHAnsi"/>
        </w:rPr>
        <w:t>Salimbeni</w:t>
      </w:r>
      <w:proofErr w:type="spellEnd"/>
      <w:r w:rsidRPr="00200E5F">
        <w:rPr>
          <w:rFonts w:asciiTheme="minorHAnsi" w:hAnsiTheme="minorHAnsi" w:cstheme="minorHAnsi"/>
        </w:rPr>
        <w:t xml:space="preserve"> ebbe a Fermo un importante seguito, testimoniato dalla decorazione dei pittori della cosiddetta “scuola della costa” dell’oratorio di Santa Monica (1425-30 circa) e dalla miniatura di Giovanni di Ugolino da Milano del </w:t>
      </w:r>
      <w:r w:rsidRPr="00200E5F">
        <w:rPr>
          <w:rFonts w:asciiTheme="minorHAnsi" w:hAnsiTheme="minorHAnsi" w:cstheme="minorHAnsi"/>
          <w:i/>
        </w:rPr>
        <w:t xml:space="preserve">Messale de </w:t>
      </w:r>
      <w:proofErr w:type="spellStart"/>
      <w:r w:rsidRPr="00200E5F">
        <w:rPr>
          <w:rFonts w:asciiTheme="minorHAnsi" w:hAnsiTheme="minorHAnsi" w:cstheme="minorHAnsi"/>
          <w:i/>
        </w:rPr>
        <w:t>Firmonibus</w:t>
      </w:r>
      <w:proofErr w:type="spellEnd"/>
      <w:r w:rsidRPr="00200E5F">
        <w:rPr>
          <w:rFonts w:asciiTheme="minorHAnsi" w:hAnsiTheme="minorHAnsi" w:cstheme="minorHAnsi"/>
        </w:rPr>
        <w:t xml:space="preserve"> (1436). </w:t>
      </w:r>
    </w:p>
    <w:p w:rsidR="00200E5F" w:rsidRPr="00200E5F" w:rsidRDefault="00200E5F" w:rsidP="00200E5F">
      <w:pPr>
        <w:rPr>
          <w:rFonts w:asciiTheme="minorHAnsi" w:hAnsiTheme="minorHAnsi" w:cstheme="minorHAnsi"/>
        </w:rPr>
      </w:pPr>
      <w:r w:rsidRPr="00200E5F">
        <w:rPr>
          <w:rFonts w:asciiTheme="minorHAnsi" w:hAnsiTheme="minorHAnsi" w:cstheme="minorHAnsi"/>
        </w:rPr>
        <w:t xml:space="preserve">Nel 1442 è chiamato in città Nicola di Ulisse, artista di origine senese ma stabilmente attivo in </w:t>
      </w:r>
      <w:proofErr w:type="spellStart"/>
      <w:r w:rsidRPr="00200E5F">
        <w:rPr>
          <w:rFonts w:asciiTheme="minorHAnsi" w:hAnsiTheme="minorHAnsi" w:cstheme="minorHAnsi"/>
        </w:rPr>
        <w:t>Valnerina</w:t>
      </w:r>
      <w:proofErr w:type="spellEnd"/>
      <w:r w:rsidRPr="00200E5F">
        <w:rPr>
          <w:rFonts w:asciiTheme="minorHAnsi" w:hAnsiTheme="minorHAnsi" w:cstheme="minorHAnsi"/>
        </w:rPr>
        <w:t xml:space="preserve">. La sua vasta produzione artistica è qui evocata dal </w:t>
      </w:r>
      <w:r w:rsidRPr="00200E5F">
        <w:rPr>
          <w:rFonts w:asciiTheme="minorHAnsi" w:hAnsiTheme="minorHAnsi" w:cstheme="minorHAnsi"/>
          <w:i/>
        </w:rPr>
        <w:t>Cristo risorto</w:t>
      </w:r>
      <w:r w:rsidRPr="00200E5F">
        <w:rPr>
          <w:rFonts w:asciiTheme="minorHAnsi" w:hAnsiTheme="minorHAnsi" w:cstheme="minorHAnsi"/>
        </w:rPr>
        <w:t xml:space="preserve"> di Norcia e dal polittico per l’abbazia di Sant’Eutizio di Preci, ricomposto per l’occasione con la scultura del santo al centro, anch’essa opera di Nicola di Ulisse, che era pure scultore.</w:t>
      </w:r>
    </w:p>
    <w:p w:rsidR="00200E5F" w:rsidRPr="00200E5F" w:rsidRDefault="00200E5F" w:rsidP="00200E5F">
      <w:pPr>
        <w:rPr>
          <w:rFonts w:asciiTheme="minorHAnsi" w:hAnsiTheme="minorHAnsi" w:cstheme="minorHAnsi"/>
        </w:rPr>
      </w:pPr>
      <w:r w:rsidRPr="00200E5F">
        <w:rPr>
          <w:rFonts w:asciiTheme="minorHAnsi" w:hAnsiTheme="minorHAnsi" w:cstheme="minorHAnsi"/>
        </w:rPr>
        <w:t xml:space="preserve">La lettera che lo convoca per dipingere al Girfalco fa credere che fosse già noto in precedenza in città e nel 1466 risulta di nuovo in rapporto con Fermo, impegnato per la realizzazione di una pala d’altare per la chiesa di San Francesco. Lavora spesso nelle Marche: nel 1457 è documentato ad Ascoli Piceno, nel 1463 è pagato per una pala in Sant’Agostino ad Amandola, tra 1463 e 1465 frequenta San Severino, nel 1469 è in lite con il priore di San Lorenzo di Rotella. Per San Ginesio realizza la tavola con la </w:t>
      </w:r>
      <w:r w:rsidRPr="00200E5F">
        <w:rPr>
          <w:rFonts w:asciiTheme="minorHAnsi" w:hAnsiTheme="minorHAnsi" w:cstheme="minorHAnsi"/>
          <w:i/>
        </w:rPr>
        <w:t>Battaglia tra ginesini e fermani</w:t>
      </w:r>
      <w:r w:rsidRPr="00200E5F">
        <w:rPr>
          <w:rFonts w:asciiTheme="minorHAnsi" w:hAnsiTheme="minorHAnsi" w:cstheme="minorHAnsi"/>
        </w:rPr>
        <w:t>, che celebra un evento accaduto nel 1377 nel giorno di Sant’Andrea.</w:t>
      </w:r>
    </w:p>
    <w:p w:rsidR="00200E5F" w:rsidRPr="00200E5F" w:rsidRDefault="00200E5F" w:rsidP="00200E5F">
      <w:pPr>
        <w:rPr>
          <w:rFonts w:asciiTheme="minorHAnsi" w:hAnsiTheme="minorHAnsi" w:cstheme="minorHAnsi"/>
        </w:rPr>
      </w:pPr>
      <w:r w:rsidRPr="00200E5F">
        <w:rPr>
          <w:rFonts w:asciiTheme="minorHAnsi" w:hAnsiTheme="minorHAnsi" w:cstheme="minorHAnsi"/>
        </w:rPr>
        <w:lastRenderedPageBreak/>
        <w:t xml:space="preserve">Nello stesso anno in cui è richiesto a Fermo, Nicola di Ulisse risulta in società con Bartolomeo di Tommaso, del quale fu allievo. Insieme sono occupati nella decorazione della chiesa di Sant’Agostino a Norcia, in una società di pittori che coinvolge, tra altri, anche l’abruzzese Andrea </w:t>
      </w:r>
      <w:proofErr w:type="spellStart"/>
      <w:r w:rsidRPr="00200E5F">
        <w:rPr>
          <w:rFonts w:asciiTheme="minorHAnsi" w:hAnsiTheme="minorHAnsi" w:cstheme="minorHAnsi"/>
        </w:rPr>
        <w:t>Delitio</w:t>
      </w:r>
      <w:proofErr w:type="spellEnd"/>
      <w:r w:rsidRPr="00200E5F">
        <w:rPr>
          <w:rFonts w:asciiTheme="minorHAnsi" w:hAnsiTheme="minorHAnsi" w:cstheme="minorHAnsi"/>
        </w:rPr>
        <w:t>, ai suoi inizi.</w:t>
      </w:r>
    </w:p>
    <w:p w:rsidR="00200E5F" w:rsidRPr="00200E5F" w:rsidRDefault="00200E5F" w:rsidP="00200E5F">
      <w:pPr>
        <w:rPr>
          <w:rFonts w:asciiTheme="minorHAnsi" w:hAnsiTheme="minorHAnsi" w:cstheme="minorHAnsi"/>
        </w:rPr>
      </w:pPr>
    </w:p>
    <w:p w:rsidR="00200E5F" w:rsidRPr="00200E5F" w:rsidRDefault="00200E5F" w:rsidP="00200E5F">
      <w:pPr>
        <w:rPr>
          <w:rFonts w:asciiTheme="minorHAnsi" w:hAnsiTheme="minorHAnsi" w:cstheme="minorHAnsi"/>
        </w:rPr>
      </w:pPr>
    </w:p>
    <w:p w:rsidR="00200E5F" w:rsidRPr="00200E5F" w:rsidRDefault="00200E5F" w:rsidP="00200E5F">
      <w:pPr>
        <w:rPr>
          <w:rFonts w:asciiTheme="minorHAnsi" w:hAnsiTheme="minorHAnsi" w:cstheme="minorHAnsi"/>
        </w:rPr>
      </w:pPr>
    </w:p>
    <w:p w:rsidR="00200E5F" w:rsidRPr="00200E5F" w:rsidRDefault="00200E5F" w:rsidP="00200E5F">
      <w:pPr>
        <w:rPr>
          <w:rFonts w:asciiTheme="minorHAnsi" w:hAnsiTheme="minorHAnsi" w:cstheme="minorHAnsi"/>
          <w:b/>
          <w:i/>
          <w:iCs/>
        </w:rPr>
      </w:pPr>
      <w:r w:rsidRPr="00200E5F">
        <w:rPr>
          <w:rFonts w:asciiTheme="minorHAnsi" w:hAnsiTheme="minorHAnsi" w:cstheme="minorHAnsi"/>
          <w:b/>
          <w:i/>
          <w:iCs/>
        </w:rPr>
        <w:t>2. Rinascimento ed Antico: toscani, veneti, tedeschi e fiamminghi dalle coste all’Appennino.</w:t>
      </w:r>
    </w:p>
    <w:p w:rsidR="00200E5F" w:rsidRPr="00200E5F" w:rsidRDefault="00200E5F" w:rsidP="00200E5F">
      <w:pPr>
        <w:rPr>
          <w:rFonts w:asciiTheme="minorHAnsi" w:hAnsiTheme="minorHAnsi" w:cstheme="minorHAnsi"/>
        </w:rPr>
      </w:pPr>
    </w:p>
    <w:p w:rsidR="00200E5F" w:rsidRPr="00200E5F" w:rsidRDefault="00200E5F" w:rsidP="00200E5F">
      <w:pPr>
        <w:rPr>
          <w:rFonts w:asciiTheme="minorHAnsi" w:hAnsiTheme="minorHAnsi" w:cstheme="minorHAnsi"/>
        </w:rPr>
      </w:pPr>
      <w:r w:rsidRPr="00200E5F">
        <w:rPr>
          <w:rFonts w:asciiTheme="minorHAnsi" w:hAnsiTheme="minorHAnsi" w:cstheme="minorHAnsi"/>
        </w:rPr>
        <w:t xml:space="preserve">Il legame tra Norcia e Fermo nell’anno 1442 rappresenta i continui scambi culturali tra la costa e le zone interne, che furono una costante per tutto il secolo. Di quella compagnia di pittori facevano parte anche Luca di Lorenzo “de </w:t>
      </w:r>
      <w:proofErr w:type="spellStart"/>
      <w:r w:rsidRPr="00200E5F">
        <w:rPr>
          <w:rFonts w:asciiTheme="minorHAnsi" w:hAnsiTheme="minorHAnsi" w:cstheme="minorHAnsi"/>
        </w:rPr>
        <w:t>Alamania</w:t>
      </w:r>
      <w:proofErr w:type="spellEnd"/>
      <w:r w:rsidRPr="00200E5F">
        <w:rPr>
          <w:rFonts w:asciiTheme="minorHAnsi" w:hAnsiTheme="minorHAnsi" w:cstheme="minorHAnsi"/>
        </w:rPr>
        <w:t xml:space="preserve">” e </w:t>
      </w:r>
      <w:proofErr w:type="spellStart"/>
      <w:r w:rsidRPr="00200E5F">
        <w:rPr>
          <w:rFonts w:asciiTheme="minorHAnsi" w:hAnsiTheme="minorHAnsi" w:cstheme="minorHAnsi"/>
        </w:rPr>
        <w:t>Giambono</w:t>
      </w:r>
      <w:proofErr w:type="spellEnd"/>
      <w:r w:rsidRPr="00200E5F">
        <w:rPr>
          <w:rFonts w:asciiTheme="minorHAnsi" w:hAnsiTheme="minorHAnsi" w:cstheme="minorHAnsi"/>
        </w:rPr>
        <w:t xml:space="preserve"> di Corrado da Ragusa in Dalmazia. Gli Appennini dunque sono terra di confine, non una barriera, ma cerniera di raccordo tra diverse culture. </w:t>
      </w:r>
    </w:p>
    <w:p w:rsidR="00200E5F" w:rsidRPr="00200E5F" w:rsidRDefault="00200E5F" w:rsidP="00200E5F">
      <w:pPr>
        <w:rPr>
          <w:rFonts w:asciiTheme="minorHAnsi" w:hAnsiTheme="minorHAnsi" w:cstheme="minorHAnsi"/>
        </w:rPr>
      </w:pPr>
      <w:r w:rsidRPr="00200E5F">
        <w:rPr>
          <w:rFonts w:asciiTheme="minorHAnsi" w:hAnsiTheme="minorHAnsi" w:cstheme="minorHAnsi"/>
        </w:rPr>
        <w:t xml:space="preserve">La presenza nelle Marche di opere che vengono da varie parti d’Italia e dall’altra sponda dell’Adriatico attestano l’importanza di quest’area come scalo commerciale. Con le merci giravano artisti e manufatti, e con essi si favorivano gli scambi culturali. La presenza toscana è rappresentata dalla cartapesta della bottega di Antonio </w:t>
      </w:r>
      <w:proofErr w:type="spellStart"/>
      <w:r w:rsidRPr="00200E5F">
        <w:rPr>
          <w:rFonts w:asciiTheme="minorHAnsi" w:hAnsiTheme="minorHAnsi" w:cstheme="minorHAnsi"/>
        </w:rPr>
        <w:t>Rossellino</w:t>
      </w:r>
      <w:proofErr w:type="spellEnd"/>
      <w:r w:rsidRPr="00200E5F">
        <w:rPr>
          <w:rFonts w:asciiTheme="minorHAnsi" w:hAnsiTheme="minorHAnsi" w:cstheme="minorHAnsi"/>
        </w:rPr>
        <w:t xml:space="preserve"> e dai frammenti della Pala di Ripatransone di Fra Mattia della Robbia. Ad Amandola lavora lo scultore veneziano Marino di Marco Cedrino.</w:t>
      </w:r>
    </w:p>
    <w:p w:rsidR="00200E5F" w:rsidRPr="00200E5F" w:rsidRDefault="00200E5F" w:rsidP="00200E5F">
      <w:pPr>
        <w:rPr>
          <w:rFonts w:asciiTheme="minorHAnsi" w:hAnsiTheme="minorHAnsi" w:cstheme="minorHAnsi"/>
        </w:rPr>
      </w:pPr>
    </w:p>
    <w:p w:rsidR="00200E5F" w:rsidRPr="00200E5F" w:rsidRDefault="00200E5F" w:rsidP="00200E5F">
      <w:pPr>
        <w:rPr>
          <w:rFonts w:asciiTheme="minorHAnsi" w:hAnsiTheme="minorHAnsi" w:cstheme="minorHAnsi"/>
        </w:rPr>
      </w:pPr>
    </w:p>
    <w:p w:rsidR="00200E5F" w:rsidRPr="00200E5F" w:rsidRDefault="00200E5F" w:rsidP="00200E5F">
      <w:pPr>
        <w:rPr>
          <w:rFonts w:asciiTheme="minorHAnsi" w:hAnsiTheme="minorHAnsi" w:cstheme="minorHAnsi"/>
          <w:b/>
          <w:i/>
        </w:rPr>
      </w:pPr>
      <w:r w:rsidRPr="00200E5F">
        <w:rPr>
          <w:rFonts w:asciiTheme="minorHAnsi" w:hAnsiTheme="minorHAnsi" w:cstheme="minorHAnsi"/>
          <w:b/>
          <w:i/>
        </w:rPr>
        <w:t xml:space="preserve">3. Pittori tardogotici alla metà del Quattrocento: Marino Angeli, </w:t>
      </w:r>
      <w:proofErr w:type="spellStart"/>
      <w:r w:rsidRPr="00200E5F">
        <w:rPr>
          <w:rFonts w:asciiTheme="minorHAnsi" w:hAnsiTheme="minorHAnsi" w:cstheme="minorHAnsi"/>
          <w:b/>
          <w:i/>
        </w:rPr>
        <w:t>Pierpalma</w:t>
      </w:r>
      <w:proofErr w:type="spellEnd"/>
      <w:r w:rsidRPr="00200E5F">
        <w:rPr>
          <w:rFonts w:asciiTheme="minorHAnsi" w:hAnsiTheme="minorHAnsi" w:cstheme="minorHAnsi"/>
          <w:b/>
          <w:i/>
        </w:rPr>
        <w:t xml:space="preserve"> e Lorenzo da Fermo</w:t>
      </w:r>
    </w:p>
    <w:p w:rsidR="00200E5F" w:rsidRPr="00200E5F" w:rsidRDefault="00200E5F" w:rsidP="00200E5F">
      <w:pPr>
        <w:rPr>
          <w:rFonts w:asciiTheme="minorHAnsi" w:hAnsiTheme="minorHAnsi" w:cstheme="minorHAnsi"/>
        </w:rPr>
      </w:pPr>
    </w:p>
    <w:p w:rsidR="00200E5F" w:rsidRPr="00200E5F" w:rsidRDefault="00200E5F" w:rsidP="00200E5F">
      <w:pPr>
        <w:rPr>
          <w:rFonts w:asciiTheme="minorHAnsi" w:hAnsiTheme="minorHAnsi" w:cstheme="minorHAnsi"/>
        </w:rPr>
      </w:pPr>
      <w:r w:rsidRPr="00200E5F">
        <w:rPr>
          <w:rFonts w:asciiTheme="minorHAnsi" w:hAnsiTheme="minorHAnsi" w:cstheme="minorHAnsi"/>
        </w:rPr>
        <w:t xml:space="preserve">Il passaggio fermano di Nicola di Ulisse, insieme a quello di Paolo da Visso attestato nel 1456, spiega lo sviluppo della pittura locale dalla metà del secolo in poi. Tra i pittori noti è Fra Marino Angeli, che firma e data al 1448 il trittico di Monte Vidon Combatte. È documentato come monaco benedettino nel monastero farfense di Santa Vittoria in Matenano, dove intorno al 1465 affresca la cappella degli Innocenti. La tavola con </w:t>
      </w:r>
      <w:r w:rsidRPr="00200E5F">
        <w:rPr>
          <w:rFonts w:asciiTheme="minorHAnsi" w:hAnsiTheme="minorHAnsi" w:cstheme="minorHAnsi"/>
          <w:i/>
        </w:rPr>
        <w:t>San Francesco che riceve le stimmate</w:t>
      </w:r>
      <w:r w:rsidRPr="00200E5F">
        <w:rPr>
          <w:rFonts w:asciiTheme="minorHAnsi" w:hAnsiTheme="minorHAnsi" w:cstheme="minorHAnsi"/>
        </w:rPr>
        <w:t xml:space="preserve"> di Falerone documenta i suoi inizi vicini alla cerchia di </w:t>
      </w:r>
      <w:proofErr w:type="spellStart"/>
      <w:r w:rsidRPr="00200E5F">
        <w:rPr>
          <w:rFonts w:asciiTheme="minorHAnsi" w:hAnsiTheme="minorHAnsi" w:cstheme="minorHAnsi"/>
        </w:rPr>
        <w:t>Olivuccio</w:t>
      </w:r>
      <w:proofErr w:type="spellEnd"/>
      <w:r w:rsidRPr="00200E5F">
        <w:rPr>
          <w:rFonts w:asciiTheme="minorHAnsi" w:hAnsiTheme="minorHAnsi" w:cstheme="minorHAnsi"/>
        </w:rPr>
        <w:t xml:space="preserve"> di Ciccarello, mentre la </w:t>
      </w:r>
      <w:r w:rsidRPr="00200E5F">
        <w:rPr>
          <w:rFonts w:asciiTheme="minorHAnsi" w:hAnsiTheme="minorHAnsi" w:cstheme="minorHAnsi"/>
          <w:i/>
        </w:rPr>
        <w:t>Madonna col Bambino</w:t>
      </w:r>
      <w:r w:rsidRPr="00200E5F">
        <w:rPr>
          <w:rFonts w:asciiTheme="minorHAnsi" w:hAnsiTheme="minorHAnsi" w:cstheme="minorHAnsi"/>
        </w:rPr>
        <w:t xml:space="preserve"> e le altre tavole ora al Museo Diocesano di Fermo, già parti di uno o più polittici, mostrano come abbia subito l’influsso dei pittori dell’area appenninica.</w:t>
      </w:r>
    </w:p>
    <w:p w:rsidR="00200E5F" w:rsidRPr="00200E5F" w:rsidRDefault="00200E5F" w:rsidP="00200E5F">
      <w:pPr>
        <w:rPr>
          <w:rFonts w:asciiTheme="minorHAnsi" w:hAnsiTheme="minorHAnsi" w:cstheme="minorHAnsi"/>
        </w:rPr>
      </w:pPr>
      <w:r w:rsidRPr="00200E5F">
        <w:rPr>
          <w:rFonts w:asciiTheme="minorHAnsi" w:hAnsiTheme="minorHAnsi" w:cstheme="minorHAnsi"/>
        </w:rPr>
        <w:t xml:space="preserve">È documentato a Fermo anche il pittore </w:t>
      </w:r>
      <w:proofErr w:type="spellStart"/>
      <w:r w:rsidRPr="00200E5F">
        <w:rPr>
          <w:rFonts w:asciiTheme="minorHAnsi" w:hAnsiTheme="minorHAnsi" w:cstheme="minorHAnsi"/>
        </w:rPr>
        <w:t>Pierpalma</w:t>
      </w:r>
      <w:proofErr w:type="spellEnd"/>
      <w:r w:rsidRPr="00200E5F">
        <w:rPr>
          <w:rFonts w:asciiTheme="minorHAnsi" w:hAnsiTheme="minorHAnsi" w:cstheme="minorHAnsi"/>
        </w:rPr>
        <w:t xml:space="preserve">, interprete degli ultimi esiti tardogotici, autore di diversi dipinti ad affresco in tutto l’entroterra piceno, con puntate fino ad Amatrice. A suo fratello Lorenzo, anch’esso documentato come pittore anche se non ne è noto il profilo artistico, si propone qui in via ipotetica di collegargli alcuni dipinti finora rimasti anonimi, la </w:t>
      </w:r>
      <w:r w:rsidRPr="00200E5F">
        <w:rPr>
          <w:rFonts w:asciiTheme="minorHAnsi" w:hAnsiTheme="minorHAnsi" w:cstheme="minorHAnsi"/>
          <w:i/>
        </w:rPr>
        <w:t>Madonna col Bambino</w:t>
      </w:r>
      <w:r w:rsidRPr="00200E5F">
        <w:rPr>
          <w:rFonts w:asciiTheme="minorHAnsi" w:hAnsiTheme="minorHAnsi" w:cstheme="minorHAnsi"/>
        </w:rPr>
        <w:t xml:space="preserve"> già in San Domenico a Fermo e il </w:t>
      </w:r>
      <w:r w:rsidRPr="00200E5F">
        <w:rPr>
          <w:rFonts w:asciiTheme="minorHAnsi" w:hAnsiTheme="minorHAnsi" w:cstheme="minorHAnsi"/>
          <w:i/>
        </w:rPr>
        <w:t>San Sebastiano</w:t>
      </w:r>
      <w:r w:rsidRPr="00200E5F">
        <w:rPr>
          <w:rFonts w:asciiTheme="minorHAnsi" w:hAnsiTheme="minorHAnsi" w:cstheme="minorHAnsi"/>
        </w:rPr>
        <w:t xml:space="preserve"> di proprietà della Cassa di Risparmio di Macerata, che mostrano un linguaggio a metà tra la pittura di </w:t>
      </w:r>
      <w:proofErr w:type="spellStart"/>
      <w:r w:rsidRPr="00200E5F">
        <w:rPr>
          <w:rFonts w:asciiTheme="minorHAnsi" w:hAnsiTheme="minorHAnsi" w:cstheme="minorHAnsi"/>
        </w:rPr>
        <w:t>Pierpalma</w:t>
      </w:r>
      <w:proofErr w:type="spellEnd"/>
      <w:r w:rsidRPr="00200E5F">
        <w:rPr>
          <w:rFonts w:asciiTheme="minorHAnsi" w:hAnsiTheme="minorHAnsi" w:cstheme="minorHAnsi"/>
        </w:rPr>
        <w:t xml:space="preserve"> e la miniatura di Giovanni di Ugolino da Milano, di cui </w:t>
      </w:r>
      <w:proofErr w:type="spellStart"/>
      <w:r w:rsidRPr="00200E5F">
        <w:rPr>
          <w:rFonts w:asciiTheme="minorHAnsi" w:hAnsiTheme="minorHAnsi" w:cstheme="minorHAnsi"/>
        </w:rPr>
        <w:t>Pierpalma</w:t>
      </w:r>
      <w:proofErr w:type="spellEnd"/>
      <w:r w:rsidRPr="00200E5F">
        <w:rPr>
          <w:rFonts w:asciiTheme="minorHAnsi" w:hAnsiTheme="minorHAnsi" w:cstheme="minorHAnsi"/>
        </w:rPr>
        <w:t xml:space="preserve"> e Lorenzo stessi erano forse fratelli.</w:t>
      </w:r>
    </w:p>
    <w:p w:rsidR="00200E5F" w:rsidRPr="00200E5F" w:rsidRDefault="00200E5F" w:rsidP="00200E5F">
      <w:pPr>
        <w:rPr>
          <w:rFonts w:asciiTheme="minorHAnsi" w:hAnsiTheme="minorHAnsi" w:cstheme="minorHAnsi"/>
        </w:rPr>
      </w:pPr>
    </w:p>
    <w:p w:rsidR="00200E5F" w:rsidRPr="00200E5F" w:rsidRDefault="00200E5F" w:rsidP="00200E5F">
      <w:pPr>
        <w:rPr>
          <w:rFonts w:asciiTheme="minorHAnsi" w:hAnsiTheme="minorHAnsi" w:cstheme="minorHAnsi"/>
        </w:rPr>
      </w:pPr>
    </w:p>
    <w:p w:rsidR="00200E5F" w:rsidRPr="00200E5F" w:rsidRDefault="00200E5F" w:rsidP="00200E5F">
      <w:pPr>
        <w:rPr>
          <w:rFonts w:asciiTheme="minorHAnsi" w:hAnsiTheme="minorHAnsi" w:cstheme="minorHAnsi"/>
          <w:b/>
          <w:i/>
          <w:iCs/>
        </w:rPr>
      </w:pPr>
      <w:r w:rsidRPr="00200E5F">
        <w:rPr>
          <w:rFonts w:asciiTheme="minorHAnsi" w:hAnsiTheme="minorHAnsi" w:cstheme="minorHAnsi"/>
          <w:b/>
          <w:i/>
          <w:iCs/>
        </w:rPr>
        <w:t>4. Fermo 1468-1479: la città di Carlo e Vittore Crivelli</w:t>
      </w:r>
    </w:p>
    <w:p w:rsidR="00200E5F" w:rsidRPr="00200E5F" w:rsidRDefault="00200E5F" w:rsidP="00200E5F">
      <w:pPr>
        <w:rPr>
          <w:rFonts w:asciiTheme="minorHAnsi" w:hAnsiTheme="minorHAnsi" w:cstheme="minorHAnsi"/>
          <w:iCs/>
        </w:rPr>
      </w:pPr>
    </w:p>
    <w:p w:rsidR="00200E5F" w:rsidRPr="00200E5F" w:rsidRDefault="00200E5F" w:rsidP="00200E5F">
      <w:pPr>
        <w:rPr>
          <w:rFonts w:asciiTheme="minorHAnsi" w:hAnsiTheme="minorHAnsi" w:cstheme="minorHAnsi"/>
          <w:iCs/>
        </w:rPr>
      </w:pPr>
      <w:r w:rsidRPr="00200E5F">
        <w:rPr>
          <w:rFonts w:asciiTheme="minorHAnsi" w:hAnsiTheme="minorHAnsi" w:cstheme="minorHAnsi"/>
          <w:iCs/>
        </w:rPr>
        <w:t xml:space="preserve">Nella seconda metà del Quattrocento, mentre i pittori locali dipingono specialmente ad affresco, i veneziani Carlo e Vittore Crivelli hanno il monopolio della pittura su tavola, costruendo una civiltà del polittico gotico che nelle Marche resiste fino alla fine del secolo. </w:t>
      </w:r>
    </w:p>
    <w:p w:rsidR="00200E5F" w:rsidRPr="00200E5F" w:rsidRDefault="00200E5F" w:rsidP="00200E5F">
      <w:pPr>
        <w:rPr>
          <w:rFonts w:asciiTheme="minorHAnsi" w:hAnsiTheme="minorHAnsi" w:cstheme="minorHAnsi"/>
          <w:iCs/>
        </w:rPr>
      </w:pPr>
      <w:r w:rsidRPr="00200E5F">
        <w:rPr>
          <w:rFonts w:asciiTheme="minorHAnsi" w:hAnsiTheme="minorHAnsi" w:cstheme="minorHAnsi"/>
          <w:iCs/>
        </w:rPr>
        <w:lastRenderedPageBreak/>
        <w:t xml:space="preserve">Carlo è a Fermo nel 1468, anno in cui firma il polittico di Massa Fermana, e nei primi anni settanta realizza opere per il circondario, prima di trasferirsi ad Ascoli Piceno. Vittore è invece a Fermo nel 1479, di ritorno da un viaggio in Dalmazia, e sarà più attivo per il territorio fermano, dove numerosi centri conservano ancora polittici e pale d’altare, come le opere di Falerone e Sant’Elpidio a Mare. I due fratelli portano nelle Marche l’incisività della pittura </w:t>
      </w:r>
      <w:proofErr w:type="spellStart"/>
      <w:r w:rsidRPr="00200E5F">
        <w:rPr>
          <w:rFonts w:asciiTheme="minorHAnsi" w:hAnsiTheme="minorHAnsi" w:cstheme="minorHAnsi"/>
          <w:iCs/>
        </w:rPr>
        <w:t>squarcionesca</w:t>
      </w:r>
      <w:proofErr w:type="spellEnd"/>
      <w:r w:rsidRPr="00200E5F">
        <w:rPr>
          <w:rFonts w:asciiTheme="minorHAnsi" w:hAnsiTheme="minorHAnsi" w:cstheme="minorHAnsi"/>
          <w:iCs/>
        </w:rPr>
        <w:t xml:space="preserve"> di matrice veneta e la forza espressiva di una cultura che voleva parlare direttamente all’osservatore, puntando sull’ostensione dell’immagine attraverso la ricchezza delle superfici pittoriche.</w:t>
      </w:r>
    </w:p>
    <w:p w:rsidR="00200E5F" w:rsidRPr="00200E5F" w:rsidRDefault="00200E5F" w:rsidP="00200E5F">
      <w:pPr>
        <w:rPr>
          <w:rFonts w:asciiTheme="minorHAnsi" w:hAnsiTheme="minorHAnsi" w:cstheme="minorHAnsi"/>
          <w:iCs/>
        </w:rPr>
      </w:pPr>
    </w:p>
    <w:p w:rsidR="00200E5F" w:rsidRPr="00200E5F" w:rsidRDefault="00200E5F" w:rsidP="00200E5F">
      <w:pPr>
        <w:rPr>
          <w:rFonts w:asciiTheme="minorHAnsi" w:hAnsiTheme="minorHAnsi" w:cstheme="minorHAnsi"/>
          <w:i/>
          <w:iCs/>
        </w:rPr>
      </w:pPr>
    </w:p>
    <w:p w:rsidR="00200E5F" w:rsidRPr="00200E5F" w:rsidRDefault="00200E5F" w:rsidP="00200E5F">
      <w:pPr>
        <w:rPr>
          <w:rFonts w:asciiTheme="minorHAnsi" w:hAnsiTheme="minorHAnsi" w:cstheme="minorHAnsi"/>
          <w:b/>
          <w:i/>
          <w:iCs/>
        </w:rPr>
      </w:pPr>
      <w:r w:rsidRPr="00200E5F">
        <w:rPr>
          <w:rFonts w:asciiTheme="minorHAnsi" w:hAnsiTheme="minorHAnsi" w:cstheme="minorHAnsi"/>
          <w:b/>
          <w:i/>
          <w:iCs/>
        </w:rPr>
        <w:t>5. Dalle chiese e dai castelli: miniature, oreficerie, tessuti e ceramiche.</w:t>
      </w:r>
    </w:p>
    <w:p w:rsidR="00200E5F" w:rsidRPr="00200E5F" w:rsidRDefault="00200E5F" w:rsidP="00200E5F">
      <w:pPr>
        <w:rPr>
          <w:rFonts w:asciiTheme="minorHAnsi" w:hAnsiTheme="minorHAnsi" w:cstheme="minorHAnsi"/>
        </w:rPr>
      </w:pPr>
    </w:p>
    <w:p w:rsidR="00200E5F" w:rsidRPr="00200E5F" w:rsidRDefault="00200E5F" w:rsidP="00200E5F">
      <w:pPr>
        <w:rPr>
          <w:rFonts w:asciiTheme="minorHAnsi" w:hAnsiTheme="minorHAnsi" w:cstheme="minorHAnsi"/>
        </w:rPr>
      </w:pPr>
      <w:r w:rsidRPr="00200E5F">
        <w:rPr>
          <w:rFonts w:asciiTheme="minorHAnsi" w:hAnsiTheme="minorHAnsi" w:cstheme="minorHAnsi"/>
        </w:rPr>
        <w:t>La sezione accoglie alcune oreficerie prodotte da artefici locali come Antonio da Sant’Elpidio, affiancandosi dunque ai documenti, che raccontano come le arti suntuarie fossero ben floride nella città e nel territorio. Vi è poi una larga presenza di maioliche quattrocentesche, la più parte prodotte a Pesaro nelle officine impiantate durante il dominio sforzesco. Nelle arti suntuarie e nelle maioliche sono continuamente ripetuti ed iterati i motivi decorativi della pittura, come le caratteristiche foglie gotiche accartocciate o il cosiddetto motivo della melagrana o del fiore di cardo, presente anche in numerosi tessuti rinascimentali. Sono infine presentate alcune pagine miniate in manoscritti e incunaboli conservati nella Biblioteca civica di Fermo.</w:t>
      </w:r>
    </w:p>
    <w:p w:rsidR="00200E5F" w:rsidRPr="00200E5F" w:rsidRDefault="00200E5F" w:rsidP="00AA7CBD">
      <w:pPr>
        <w:rPr>
          <w:rFonts w:asciiTheme="minorHAnsi" w:hAnsiTheme="minorHAnsi" w:cstheme="minorHAnsi"/>
          <w:b/>
          <w:u w:val="single"/>
        </w:rPr>
      </w:pPr>
    </w:p>
    <w:p w:rsidR="00200E5F" w:rsidRPr="00200E5F" w:rsidRDefault="00200E5F" w:rsidP="00AA7CBD">
      <w:pPr>
        <w:rPr>
          <w:rFonts w:asciiTheme="minorHAnsi" w:hAnsiTheme="minorHAnsi" w:cstheme="minorHAnsi"/>
          <w:b/>
          <w:u w:val="single"/>
        </w:rPr>
      </w:pPr>
    </w:p>
    <w:p w:rsidR="00164D42" w:rsidRPr="00200E5F" w:rsidRDefault="00200E5F" w:rsidP="00AA7CBD">
      <w:pPr>
        <w:rPr>
          <w:rFonts w:asciiTheme="minorHAnsi" w:hAnsiTheme="minorHAnsi" w:cstheme="minorHAnsi"/>
          <w:b/>
          <w:u w:val="single"/>
        </w:rPr>
      </w:pPr>
      <w:r w:rsidRPr="00200E5F">
        <w:rPr>
          <w:rFonts w:asciiTheme="minorHAnsi" w:hAnsiTheme="minorHAnsi" w:cstheme="minorHAnsi"/>
          <w:b/>
          <w:u w:val="single"/>
        </w:rPr>
        <w:t>ELENCO DELLE OPERE:</w:t>
      </w:r>
    </w:p>
    <w:p w:rsidR="00200E5F" w:rsidRPr="00200E5F" w:rsidRDefault="00200E5F" w:rsidP="00200E5F">
      <w:pPr>
        <w:jc w:val="both"/>
        <w:rPr>
          <w:rFonts w:asciiTheme="minorHAnsi" w:hAnsiTheme="minorHAnsi" w:cstheme="minorHAnsi"/>
          <w:b/>
        </w:rPr>
      </w:pPr>
    </w:p>
    <w:p w:rsidR="00200E5F" w:rsidRPr="00200E5F" w:rsidRDefault="00200E5F" w:rsidP="00200E5F">
      <w:pPr>
        <w:jc w:val="both"/>
        <w:rPr>
          <w:rFonts w:asciiTheme="minorHAnsi" w:hAnsiTheme="minorHAnsi" w:cstheme="minorHAnsi"/>
          <w:b/>
          <w:sz w:val="22"/>
        </w:rPr>
      </w:pPr>
      <w:r w:rsidRPr="00200E5F">
        <w:rPr>
          <w:rFonts w:asciiTheme="minorHAnsi" w:hAnsiTheme="minorHAnsi" w:cstheme="minorHAnsi"/>
          <w:b/>
          <w:sz w:val="22"/>
        </w:rPr>
        <w:t>Il Quattrocento a Fermo</w:t>
      </w:r>
    </w:p>
    <w:p w:rsidR="00200E5F" w:rsidRPr="00200E5F" w:rsidRDefault="00200E5F" w:rsidP="00200E5F">
      <w:pPr>
        <w:jc w:val="both"/>
        <w:rPr>
          <w:rFonts w:asciiTheme="minorHAnsi" w:hAnsiTheme="minorHAnsi" w:cstheme="minorHAnsi"/>
          <w:b/>
          <w:sz w:val="22"/>
        </w:rPr>
      </w:pPr>
      <w:r w:rsidRPr="00200E5F">
        <w:rPr>
          <w:rFonts w:asciiTheme="minorHAnsi" w:hAnsiTheme="minorHAnsi" w:cstheme="minorHAnsi"/>
          <w:b/>
          <w:sz w:val="22"/>
        </w:rPr>
        <w:t>Tradizione e avanguardie, da Nicola di Ulisse da Siena a Carlo Crivelli</w:t>
      </w:r>
    </w:p>
    <w:p w:rsidR="00200E5F" w:rsidRPr="00200E5F" w:rsidRDefault="00200E5F" w:rsidP="00200E5F">
      <w:pPr>
        <w:jc w:val="both"/>
        <w:rPr>
          <w:rFonts w:asciiTheme="minorHAnsi" w:hAnsiTheme="minorHAnsi" w:cstheme="minorHAnsi"/>
          <w:b/>
          <w:sz w:val="22"/>
        </w:rPr>
      </w:pPr>
      <w:r w:rsidRPr="00200E5F">
        <w:rPr>
          <w:rFonts w:asciiTheme="minorHAnsi" w:hAnsiTheme="minorHAnsi" w:cstheme="minorHAnsi"/>
          <w:b/>
          <w:sz w:val="22"/>
        </w:rPr>
        <w:t>A cura di Alessandro Marchi con Giulia Spina</w:t>
      </w:r>
    </w:p>
    <w:p w:rsidR="00200E5F" w:rsidRPr="00200E5F" w:rsidRDefault="00200E5F" w:rsidP="00200E5F">
      <w:pPr>
        <w:jc w:val="both"/>
        <w:rPr>
          <w:rFonts w:asciiTheme="minorHAnsi" w:hAnsiTheme="minorHAnsi" w:cstheme="minorHAnsi"/>
          <w:b/>
          <w:sz w:val="22"/>
        </w:rPr>
      </w:pPr>
    </w:p>
    <w:p w:rsidR="00200E5F" w:rsidRPr="00200E5F" w:rsidRDefault="00200E5F" w:rsidP="00200E5F">
      <w:pPr>
        <w:jc w:val="both"/>
        <w:rPr>
          <w:rFonts w:asciiTheme="minorHAnsi" w:hAnsiTheme="minorHAnsi" w:cstheme="minorHAnsi"/>
          <w:b/>
          <w:sz w:val="22"/>
        </w:rPr>
      </w:pPr>
      <w:r w:rsidRPr="00200E5F">
        <w:rPr>
          <w:rFonts w:asciiTheme="minorHAnsi" w:hAnsiTheme="minorHAnsi" w:cstheme="minorHAnsi"/>
          <w:b/>
          <w:sz w:val="22"/>
        </w:rPr>
        <w:t>Fermo, chiesa di san Filippo</w:t>
      </w:r>
    </w:p>
    <w:p w:rsidR="00200E5F" w:rsidRPr="00200E5F" w:rsidRDefault="00200E5F" w:rsidP="00200E5F">
      <w:pPr>
        <w:jc w:val="both"/>
        <w:rPr>
          <w:rFonts w:asciiTheme="minorHAnsi" w:hAnsiTheme="minorHAnsi" w:cstheme="minorHAnsi"/>
          <w:b/>
          <w:sz w:val="22"/>
        </w:rPr>
      </w:pPr>
      <w:r w:rsidRPr="00200E5F">
        <w:rPr>
          <w:rFonts w:asciiTheme="minorHAnsi" w:hAnsiTheme="minorHAnsi" w:cstheme="minorHAnsi"/>
          <w:b/>
          <w:sz w:val="22"/>
        </w:rPr>
        <w:t>21 aprile - 2 settembre</w:t>
      </w:r>
    </w:p>
    <w:p w:rsidR="00200E5F" w:rsidRPr="00200E5F" w:rsidRDefault="00200E5F" w:rsidP="00200E5F">
      <w:pPr>
        <w:jc w:val="both"/>
        <w:rPr>
          <w:rFonts w:asciiTheme="minorHAnsi" w:hAnsiTheme="minorHAnsi" w:cstheme="minorHAnsi"/>
          <w:sz w:val="22"/>
        </w:rPr>
      </w:pPr>
    </w:p>
    <w:p w:rsidR="00200E5F" w:rsidRPr="00200E5F" w:rsidRDefault="00200E5F" w:rsidP="00200E5F">
      <w:pPr>
        <w:jc w:val="both"/>
        <w:rPr>
          <w:rFonts w:asciiTheme="minorHAnsi" w:hAnsiTheme="minorHAnsi" w:cstheme="minorHAnsi"/>
          <w:b/>
          <w:sz w:val="22"/>
        </w:rPr>
      </w:pPr>
      <w:r w:rsidRPr="00200E5F">
        <w:rPr>
          <w:rFonts w:asciiTheme="minorHAnsi" w:hAnsiTheme="minorHAnsi" w:cstheme="minorHAnsi"/>
          <w:b/>
          <w:sz w:val="22"/>
        </w:rPr>
        <w:t>Sezioni di mostra</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1. Fermo 1442: Nicola di Ulisse da Siena al Girfalco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2. Rinascimento ed antico: toscani, veneti, tedeschi e fiamminghi dalle coste all'Appennino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 xml:space="preserve">3. Pittori tardogotici alla metà del Quattrocento: Marino Angeli, </w:t>
      </w:r>
      <w:proofErr w:type="spellStart"/>
      <w:r w:rsidRPr="00200E5F">
        <w:rPr>
          <w:rFonts w:asciiTheme="minorHAnsi" w:hAnsiTheme="minorHAnsi" w:cstheme="minorHAnsi"/>
          <w:sz w:val="22"/>
        </w:rPr>
        <w:t>Pierpalma</w:t>
      </w:r>
      <w:proofErr w:type="spellEnd"/>
      <w:r w:rsidRPr="00200E5F">
        <w:rPr>
          <w:rFonts w:asciiTheme="minorHAnsi" w:hAnsiTheme="minorHAnsi" w:cstheme="minorHAnsi"/>
          <w:sz w:val="22"/>
        </w:rPr>
        <w:t xml:space="preserve"> e Lorenzo da Fermo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4. Fermo 1468-1479: la città di Carlo e Vittore Crivelli</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5. Dalle chiese e dai castelli: miniature, oreficerie, tessuti e ceramiche</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 xml:space="preserve">    </w:t>
      </w:r>
    </w:p>
    <w:p w:rsidR="00200E5F" w:rsidRPr="00200E5F" w:rsidRDefault="00200E5F" w:rsidP="00200E5F">
      <w:pPr>
        <w:jc w:val="both"/>
        <w:rPr>
          <w:rFonts w:asciiTheme="minorHAnsi" w:hAnsiTheme="minorHAnsi" w:cstheme="minorHAnsi"/>
          <w:b/>
          <w:sz w:val="22"/>
        </w:rPr>
      </w:pPr>
      <w:r w:rsidRPr="00200E5F">
        <w:rPr>
          <w:rFonts w:asciiTheme="minorHAnsi" w:hAnsiTheme="minorHAnsi" w:cstheme="minorHAnsi"/>
          <w:b/>
          <w:sz w:val="22"/>
        </w:rPr>
        <w:t>SEZIONE 1</w:t>
      </w:r>
    </w:p>
    <w:p w:rsidR="00200E5F" w:rsidRPr="00200E5F" w:rsidRDefault="00200E5F" w:rsidP="00200E5F">
      <w:pPr>
        <w:jc w:val="both"/>
        <w:rPr>
          <w:rFonts w:asciiTheme="minorHAnsi" w:hAnsiTheme="minorHAnsi" w:cstheme="minorHAnsi"/>
          <w:b/>
          <w:sz w:val="22"/>
        </w:rPr>
      </w:pPr>
      <w:r w:rsidRPr="00200E5F">
        <w:rPr>
          <w:rFonts w:asciiTheme="minorHAnsi" w:hAnsiTheme="minorHAnsi" w:cstheme="minorHAnsi"/>
          <w:b/>
          <w:sz w:val="22"/>
        </w:rPr>
        <w:t>1. Fermo 1442: Nicola di Ulisse da Siena al Girfalco</w:t>
      </w:r>
    </w:p>
    <w:p w:rsidR="00200E5F" w:rsidRPr="00200E5F" w:rsidRDefault="00200E5F" w:rsidP="00200E5F">
      <w:pPr>
        <w:jc w:val="both"/>
        <w:rPr>
          <w:rFonts w:asciiTheme="minorHAnsi" w:hAnsiTheme="minorHAnsi" w:cstheme="minorHAnsi"/>
          <w:sz w:val="22"/>
        </w:rPr>
      </w:pP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Anonimo pittore fermano del XVIII secolo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Veduta dei monumenti del Girfalco di Fermo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Fine XVIII secolo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Olio su tela</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lastRenderedPageBreak/>
        <w:t xml:space="preserve">Fermo, Pinacoteca civica </w:t>
      </w:r>
      <w:r w:rsidRPr="00200E5F">
        <w:rPr>
          <w:rFonts w:asciiTheme="minorHAnsi" w:hAnsiTheme="minorHAnsi" w:cstheme="minorHAnsi"/>
          <w:sz w:val="22"/>
        </w:rPr>
        <w:tab/>
      </w:r>
      <w:r w:rsidRPr="00200E5F">
        <w:rPr>
          <w:rFonts w:asciiTheme="minorHAnsi" w:hAnsiTheme="minorHAnsi" w:cstheme="minorHAnsi"/>
          <w:sz w:val="22"/>
        </w:rPr>
        <w:tab/>
      </w:r>
    </w:p>
    <w:p w:rsidR="00200E5F" w:rsidRPr="00200E5F" w:rsidRDefault="00200E5F" w:rsidP="00200E5F">
      <w:pPr>
        <w:jc w:val="both"/>
        <w:rPr>
          <w:rFonts w:asciiTheme="minorHAnsi" w:hAnsiTheme="minorHAnsi" w:cstheme="minorHAnsi"/>
          <w:sz w:val="22"/>
        </w:rPr>
      </w:pP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Anonimo scultore del XV secolo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Aquila sormontata da un rostro in forma di palmetta</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Prima metà del XV secolo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Pietra scolpita e dipinta</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Fermo, Pinacoteca civica</w:t>
      </w:r>
      <w:r w:rsidRPr="00200E5F">
        <w:rPr>
          <w:rFonts w:asciiTheme="minorHAnsi" w:hAnsiTheme="minorHAnsi" w:cstheme="minorHAnsi"/>
          <w:sz w:val="22"/>
        </w:rPr>
        <w:tab/>
      </w:r>
      <w:r w:rsidRPr="00200E5F">
        <w:rPr>
          <w:rFonts w:asciiTheme="minorHAnsi" w:hAnsiTheme="minorHAnsi" w:cstheme="minorHAnsi"/>
          <w:sz w:val="22"/>
        </w:rPr>
        <w:tab/>
      </w:r>
    </w:p>
    <w:p w:rsidR="00200E5F" w:rsidRPr="00200E5F" w:rsidRDefault="00200E5F" w:rsidP="00200E5F">
      <w:pPr>
        <w:jc w:val="both"/>
        <w:rPr>
          <w:rFonts w:asciiTheme="minorHAnsi" w:hAnsiTheme="minorHAnsi" w:cstheme="minorHAnsi"/>
          <w:sz w:val="22"/>
        </w:rPr>
      </w:pP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Anonimo scultore del XV secolo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“Arme magna” della città di Fermo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Primo quarto del XV secolo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Pietra scolpita e dipinta</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Fermo, Pinacoteca civica</w:t>
      </w:r>
      <w:r w:rsidRPr="00200E5F">
        <w:rPr>
          <w:rFonts w:asciiTheme="minorHAnsi" w:hAnsiTheme="minorHAnsi" w:cstheme="minorHAnsi"/>
          <w:sz w:val="22"/>
        </w:rPr>
        <w:tab/>
      </w:r>
      <w:r w:rsidRPr="00200E5F">
        <w:rPr>
          <w:rFonts w:asciiTheme="minorHAnsi" w:hAnsiTheme="minorHAnsi" w:cstheme="minorHAnsi"/>
          <w:sz w:val="22"/>
        </w:rPr>
        <w:tab/>
      </w:r>
    </w:p>
    <w:p w:rsidR="00200E5F" w:rsidRPr="00200E5F" w:rsidRDefault="00200E5F" w:rsidP="00200E5F">
      <w:pPr>
        <w:jc w:val="both"/>
        <w:rPr>
          <w:rFonts w:asciiTheme="minorHAnsi" w:hAnsiTheme="minorHAnsi" w:cstheme="minorHAnsi"/>
          <w:sz w:val="22"/>
        </w:rPr>
      </w:pP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 xml:space="preserve">Lorenzo e Jacopo </w:t>
      </w:r>
      <w:proofErr w:type="spellStart"/>
      <w:r w:rsidRPr="00200E5F">
        <w:rPr>
          <w:rFonts w:asciiTheme="minorHAnsi" w:hAnsiTheme="minorHAnsi" w:cstheme="minorHAnsi"/>
          <w:sz w:val="22"/>
        </w:rPr>
        <w:t>Salimbeni</w:t>
      </w:r>
      <w:proofErr w:type="spellEnd"/>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(San Severino Marche, 1374 circa – ante 1420; Ivi, documentato dal 1416 al 1428)</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Messale Romano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1410 circa</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Manoscritto membranaceo, cc. 320</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Cesena, Biblioteca Malatestiana</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ab/>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Stefano di Giovanni detto Sassetta</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(Siena, documentato dal 1423 – morto nel 1450)</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San Francesco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 xml:space="preserve">1425-30 circa </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Tempera e oro su tavola</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Corridonia, Pinacoteca parrocchiale</w:t>
      </w: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p>
    <w:p w:rsidR="00200E5F" w:rsidRPr="00200E5F" w:rsidRDefault="00200E5F" w:rsidP="00200E5F">
      <w:pPr>
        <w:jc w:val="both"/>
        <w:rPr>
          <w:rFonts w:asciiTheme="minorHAnsi" w:hAnsiTheme="minorHAnsi" w:cstheme="minorHAnsi"/>
          <w:sz w:val="22"/>
        </w:rPr>
      </w:pP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Bartolomeo di Tommaso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(Foligno, documentato dal 1425 – Roma, ante 1454)</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Compianto su Cristo morto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1430-32</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Tempera e oro su tavola</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Perugia, Galleria Nazionale dell'Umbria</w:t>
      </w:r>
      <w:r w:rsidRPr="00200E5F">
        <w:rPr>
          <w:rFonts w:asciiTheme="minorHAnsi" w:hAnsiTheme="minorHAnsi" w:cstheme="minorHAnsi"/>
          <w:sz w:val="22"/>
        </w:rPr>
        <w:tab/>
      </w:r>
      <w:r w:rsidRPr="00200E5F">
        <w:rPr>
          <w:rFonts w:asciiTheme="minorHAnsi" w:hAnsiTheme="minorHAnsi" w:cstheme="minorHAnsi"/>
          <w:sz w:val="22"/>
        </w:rPr>
        <w:tab/>
      </w:r>
    </w:p>
    <w:p w:rsidR="00200E5F" w:rsidRPr="00200E5F" w:rsidRDefault="00200E5F" w:rsidP="00200E5F">
      <w:pPr>
        <w:jc w:val="both"/>
        <w:rPr>
          <w:rFonts w:asciiTheme="minorHAnsi" w:hAnsiTheme="minorHAnsi" w:cstheme="minorHAnsi"/>
          <w:sz w:val="22"/>
        </w:rPr>
      </w:pP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Nicola di Ulisse da Siena</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(documentato dal 1442 – morto tra 1476 e 1477)</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Cristo Risorto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 xml:space="preserve">1450 circa </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Tempera e oro su tavola</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 xml:space="preserve">Norcia, Arcidiocesi di Spoleto-Norcia, Museo della Castellina   </w:t>
      </w: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p>
    <w:p w:rsidR="00200E5F" w:rsidRPr="00200E5F" w:rsidRDefault="00200E5F" w:rsidP="00200E5F">
      <w:pPr>
        <w:jc w:val="both"/>
        <w:rPr>
          <w:rFonts w:asciiTheme="minorHAnsi" w:hAnsiTheme="minorHAnsi" w:cstheme="minorHAnsi"/>
          <w:sz w:val="22"/>
        </w:rPr>
      </w:pP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Nicola di Ulisse da Siena</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(documentato dal 1442 – morto tra 1476 e 1477)</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Polittico di sant’Eutizio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1472</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Tempera e oro su tavola</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lastRenderedPageBreak/>
        <w:t xml:space="preserve">Spoleto, Museo Nazionale del Ducato di Spoleto e della Rocca </w:t>
      </w:r>
      <w:proofErr w:type="spellStart"/>
      <w:r w:rsidRPr="00200E5F">
        <w:rPr>
          <w:rFonts w:asciiTheme="minorHAnsi" w:hAnsiTheme="minorHAnsi" w:cstheme="minorHAnsi"/>
          <w:sz w:val="22"/>
        </w:rPr>
        <w:t>Albornoz</w:t>
      </w:r>
      <w:proofErr w:type="spellEnd"/>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da Preci, abbazia di Sant’Eutizio</w:t>
      </w: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p>
    <w:p w:rsidR="00200E5F" w:rsidRPr="00200E5F" w:rsidRDefault="00200E5F" w:rsidP="00200E5F">
      <w:pPr>
        <w:jc w:val="both"/>
        <w:rPr>
          <w:rFonts w:asciiTheme="minorHAnsi" w:hAnsiTheme="minorHAnsi" w:cstheme="minorHAnsi"/>
          <w:sz w:val="22"/>
        </w:rPr>
      </w:pP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Nicola di Ulisse da Siena</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(documentato dal 1442 – morto tra 1476 e 1477)</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Sant'Eutizio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1472</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Scultura lignea policroma</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Preci, Arcidiocesi di Spoleto-Norcia, abbazia di Sant’Eutizio</w:t>
      </w: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 xml:space="preserve">Giovanni </w:t>
      </w:r>
      <w:proofErr w:type="spellStart"/>
      <w:r w:rsidRPr="00200E5F">
        <w:rPr>
          <w:rFonts w:asciiTheme="minorHAnsi" w:hAnsiTheme="minorHAnsi" w:cstheme="minorHAnsi"/>
          <w:sz w:val="22"/>
        </w:rPr>
        <w:t>Sparapane</w:t>
      </w:r>
      <w:proofErr w:type="spellEnd"/>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(Norcia, documentato dal 1445 al 1469)</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Crocifisso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1450 circa</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Tempera su tavola</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Perugia, Collezione della Fondazione Cassa di Risparmio di Perugia</w:t>
      </w: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p>
    <w:p w:rsidR="00200E5F" w:rsidRPr="00200E5F" w:rsidRDefault="00200E5F" w:rsidP="00200E5F">
      <w:pPr>
        <w:jc w:val="both"/>
        <w:rPr>
          <w:rFonts w:asciiTheme="minorHAnsi" w:hAnsiTheme="minorHAnsi" w:cstheme="minorHAnsi"/>
          <w:sz w:val="22"/>
        </w:rPr>
      </w:pP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 xml:space="preserve">Andrea </w:t>
      </w:r>
      <w:proofErr w:type="spellStart"/>
      <w:r w:rsidRPr="00200E5F">
        <w:rPr>
          <w:rFonts w:asciiTheme="minorHAnsi" w:hAnsiTheme="minorHAnsi" w:cstheme="minorHAnsi"/>
          <w:sz w:val="22"/>
        </w:rPr>
        <w:t>Delitio</w:t>
      </w:r>
      <w:proofErr w:type="spellEnd"/>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(Lecce de' Marsi, documentato dal 1442 al 1481)</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Madonna in umiltà e santa Caterina, Crocifissione</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 xml:space="preserve">1455 circa </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Tempera su tavola</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 xml:space="preserve">L’Aquila, Museo Nazionale d’Abruzzo </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da Cellino Attanasio, chiesa di Santa Maria La Nuova</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p>
    <w:p w:rsidR="00200E5F" w:rsidRPr="00200E5F" w:rsidRDefault="00200E5F" w:rsidP="00200E5F">
      <w:pPr>
        <w:jc w:val="both"/>
        <w:rPr>
          <w:rFonts w:asciiTheme="minorHAnsi" w:hAnsiTheme="minorHAnsi" w:cstheme="minorHAnsi"/>
          <w:b/>
          <w:sz w:val="22"/>
        </w:rPr>
      </w:pPr>
      <w:r w:rsidRPr="00200E5F">
        <w:rPr>
          <w:rFonts w:asciiTheme="minorHAnsi" w:hAnsiTheme="minorHAnsi" w:cstheme="minorHAnsi"/>
          <w:b/>
          <w:sz w:val="22"/>
        </w:rPr>
        <w:t>SEZIONE 2</w:t>
      </w:r>
    </w:p>
    <w:p w:rsidR="00200E5F" w:rsidRPr="00200E5F" w:rsidRDefault="00200E5F" w:rsidP="00200E5F">
      <w:pPr>
        <w:jc w:val="both"/>
        <w:rPr>
          <w:rFonts w:asciiTheme="minorHAnsi" w:hAnsiTheme="minorHAnsi" w:cstheme="minorHAnsi"/>
          <w:b/>
          <w:sz w:val="22"/>
        </w:rPr>
      </w:pPr>
      <w:r w:rsidRPr="00200E5F">
        <w:rPr>
          <w:rFonts w:asciiTheme="minorHAnsi" w:hAnsiTheme="minorHAnsi" w:cstheme="minorHAnsi"/>
          <w:b/>
          <w:sz w:val="22"/>
        </w:rPr>
        <w:t>2. Rinascimento ed Antico: toscani, veneti, tedeschi e fiamminghi dalle coste all'Appennino</w:t>
      </w:r>
    </w:p>
    <w:p w:rsidR="00200E5F" w:rsidRPr="00200E5F" w:rsidRDefault="00200E5F" w:rsidP="00200E5F">
      <w:pPr>
        <w:jc w:val="both"/>
        <w:rPr>
          <w:rFonts w:asciiTheme="minorHAnsi" w:hAnsiTheme="minorHAnsi" w:cstheme="minorHAnsi"/>
          <w:sz w:val="22"/>
        </w:rPr>
      </w:pP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 xml:space="preserve">Bottega fiorentina da Antonio </w:t>
      </w:r>
      <w:proofErr w:type="spellStart"/>
      <w:r w:rsidRPr="00200E5F">
        <w:rPr>
          <w:rFonts w:asciiTheme="minorHAnsi" w:hAnsiTheme="minorHAnsi" w:cstheme="minorHAnsi"/>
          <w:sz w:val="22"/>
        </w:rPr>
        <w:t>Rossellino</w:t>
      </w:r>
      <w:proofErr w:type="spellEnd"/>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(Settignano, 1427/28 – Firenze 1479)</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Madonna col Bambino detta 'Madonna delle Candelabre'</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1470-90 circa</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Cartapesta dipinta e dorata</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 xml:space="preserve">Massa Fermana, Pinacoteca civica </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dalla chiesa di San Francesco</w:t>
      </w:r>
    </w:p>
    <w:p w:rsidR="00200E5F" w:rsidRPr="00200E5F" w:rsidRDefault="00200E5F" w:rsidP="00200E5F">
      <w:pPr>
        <w:jc w:val="both"/>
        <w:rPr>
          <w:rFonts w:asciiTheme="minorHAnsi" w:hAnsiTheme="minorHAnsi" w:cstheme="minorHAnsi"/>
          <w:sz w:val="22"/>
        </w:rPr>
      </w:pP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Fra Mattia della Robbia</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(1468 – ante 1534)</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 xml:space="preserve">Testa della Vergine, Testa di Cristo, Angelo </w:t>
      </w:r>
      <w:proofErr w:type="spellStart"/>
      <w:r w:rsidRPr="00200E5F">
        <w:rPr>
          <w:rFonts w:asciiTheme="minorHAnsi" w:hAnsiTheme="minorHAnsi" w:cstheme="minorHAnsi"/>
          <w:sz w:val="22"/>
        </w:rPr>
        <w:t>reggicortina</w:t>
      </w:r>
      <w:proofErr w:type="spellEnd"/>
      <w:r w:rsidRPr="00200E5F">
        <w:rPr>
          <w:rFonts w:asciiTheme="minorHAnsi" w:hAnsiTheme="minorHAnsi" w:cstheme="minorHAnsi"/>
          <w:sz w:val="22"/>
        </w:rPr>
        <w:t>, Cherubino, Tre angeli con cartiglio, Quattro festoni con protomi leonine</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Frammenti della Pala di Ripatransone</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 xml:space="preserve">1531 - 1532 </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Terracotta invetriata</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Ripatransone, Pinacoteca civica</w:t>
      </w:r>
    </w:p>
    <w:p w:rsidR="00200E5F" w:rsidRPr="00200E5F" w:rsidRDefault="00200E5F" w:rsidP="00200E5F">
      <w:pPr>
        <w:jc w:val="both"/>
        <w:rPr>
          <w:rFonts w:asciiTheme="minorHAnsi" w:hAnsiTheme="minorHAnsi" w:cstheme="minorHAnsi"/>
          <w:sz w:val="22"/>
        </w:rPr>
      </w:pP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 xml:space="preserve">Marino di Marco Cedrino </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(attivo nella seconda metà del XV secolo)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lastRenderedPageBreak/>
        <w:t>Santo agostiniano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1468</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Pietra scolpita</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Amandola, chiesa di sant'Agostino</w:t>
      </w: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p>
    <w:p w:rsidR="00200E5F" w:rsidRPr="00200E5F" w:rsidRDefault="00200E5F" w:rsidP="00200E5F">
      <w:pPr>
        <w:jc w:val="both"/>
        <w:rPr>
          <w:rFonts w:asciiTheme="minorHAnsi" w:hAnsiTheme="minorHAnsi" w:cstheme="minorHAnsi"/>
          <w:sz w:val="22"/>
        </w:rPr>
      </w:pP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 xml:space="preserve">Scultore tedesco del XV secolo </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Pietà (</w:t>
      </w:r>
      <w:proofErr w:type="spellStart"/>
      <w:r w:rsidRPr="00200E5F">
        <w:rPr>
          <w:rFonts w:asciiTheme="minorHAnsi" w:hAnsiTheme="minorHAnsi" w:cstheme="minorHAnsi"/>
          <w:sz w:val="22"/>
        </w:rPr>
        <w:t>Vesperbild</w:t>
      </w:r>
      <w:proofErr w:type="spellEnd"/>
      <w:r w:rsidRPr="00200E5F">
        <w:rPr>
          <w:rFonts w:asciiTheme="minorHAnsi" w:hAnsiTheme="minorHAnsi" w:cstheme="minorHAnsi"/>
          <w:sz w:val="22"/>
        </w:rPr>
        <w:t>)</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Metà XV secolo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Agglomerato in stucco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Amandola, chiesa di sant'Agostino</w:t>
      </w: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p>
    <w:p w:rsidR="00200E5F" w:rsidRPr="00200E5F" w:rsidRDefault="00200E5F" w:rsidP="00200E5F">
      <w:pPr>
        <w:jc w:val="both"/>
        <w:rPr>
          <w:rFonts w:asciiTheme="minorHAnsi" w:hAnsiTheme="minorHAnsi" w:cstheme="minorHAnsi"/>
          <w:sz w:val="22"/>
        </w:rPr>
      </w:pP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Atelier di Bruxelles</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Annunciazione</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1470-1490 circa</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Ordito: lana bianca torsione Z, 11/12 fili per cm; trama (doppia passata): seta rossa, blu, ocra, rosa, lamina oro (lamina metallica su anima di seta chiara)</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 xml:space="preserve">Fermo, Pinacoteca civica </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dal convento della Santissima Annunziata</w:t>
      </w:r>
    </w:p>
    <w:p w:rsidR="00200E5F" w:rsidRPr="00200E5F" w:rsidRDefault="00200E5F" w:rsidP="00200E5F">
      <w:pPr>
        <w:jc w:val="both"/>
        <w:rPr>
          <w:rFonts w:asciiTheme="minorHAnsi" w:hAnsiTheme="minorHAnsi" w:cstheme="minorHAnsi"/>
          <w:sz w:val="22"/>
        </w:rPr>
      </w:pPr>
    </w:p>
    <w:p w:rsidR="00200E5F" w:rsidRPr="00200E5F" w:rsidRDefault="00200E5F" w:rsidP="00200E5F">
      <w:pPr>
        <w:jc w:val="both"/>
        <w:rPr>
          <w:rFonts w:asciiTheme="minorHAnsi" w:hAnsiTheme="minorHAnsi" w:cstheme="minorHAnsi"/>
          <w:b/>
          <w:sz w:val="22"/>
        </w:rPr>
      </w:pPr>
      <w:r w:rsidRPr="00200E5F">
        <w:rPr>
          <w:rFonts w:asciiTheme="minorHAnsi" w:hAnsiTheme="minorHAnsi" w:cstheme="minorHAnsi"/>
          <w:b/>
          <w:sz w:val="22"/>
        </w:rPr>
        <w:t>SEZIONE 3</w:t>
      </w:r>
    </w:p>
    <w:p w:rsidR="00200E5F" w:rsidRPr="00200E5F" w:rsidRDefault="00200E5F" w:rsidP="00200E5F">
      <w:pPr>
        <w:jc w:val="both"/>
        <w:rPr>
          <w:rFonts w:asciiTheme="minorHAnsi" w:hAnsiTheme="minorHAnsi" w:cstheme="minorHAnsi"/>
          <w:b/>
          <w:sz w:val="22"/>
        </w:rPr>
      </w:pPr>
      <w:r w:rsidRPr="00200E5F">
        <w:rPr>
          <w:rFonts w:asciiTheme="minorHAnsi" w:hAnsiTheme="minorHAnsi" w:cstheme="minorHAnsi"/>
          <w:b/>
          <w:sz w:val="22"/>
        </w:rPr>
        <w:t xml:space="preserve">3. Pittori tardogotici alla metà del Quattrocento: Marino Angeli, </w:t>
      </w:r>
      <w:proofErr w:type="spellStart"/>
      <w:r w:rsidRPr="00200E5F">
        <w:rPr>
          <w:rFonts w:asciiTheme="minorHAnsi" w:hAnsiTheme="minorHAnsi" w:cstheme="minorHAnsi"/>
          <w:b/>
          <w:sz w:val="22"/>
        </w:rPr>
        <w:t>Pierpalma</w:t>
      </w:r>
      <w:proofErr w:type="spellEnd"/>
      <w:r w:rsidRPr="00200E5F">
        <w:rPr>
          <w:rFonts w:asciiTheme="minorHAnsi" w:hAnsiTheme="minorHAnsi" w:cstheme="minorHAnsi"/>
          <w:b/>
          <w:sz w:val="22"/>
        </w:rPr>
        <w:t xml:space="preserve"> e Lorenzo da Fermo</w:t>
      </w:r>
    </w:p>
    <w:p w:rsidR="00200E5F" w:rsidRPr="00200E5F" w:rsidRDefault="00200E5F" w:rsidP="00200E5F">
      <w:pPr>
        <w:jc w:val="both"/>
        <w:rPr>
          <w:rFonts w:asciiTheme="minorHAnsi" w:hAnsiTheme="minorHAnsi" w:cstheme="minorHAnsi"/>
          <w:sz w:val="22"/>
        </w:rPr>
      </w:pP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Pittore del Girfalco (Lorenzo di Ugolino?)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(attivo nel secondo e terzo quarto del XV secolo)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Madonna col Bambino in trono e due angeli adoranti</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1445-50 circa</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Tempera e oro su tavola</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 xml:space="preserve">Fermo, Pinacoteca civica </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dalla chiesa di San Domenico</w:t>
      </w:r>
      <w:r w:rsidRPr="00200E5F">
        <w:rPr>
          <w:rFonts w:asciiTheme="minorHAnsi" w:hAnsiTheme="minorHAnsi" w:cstheme="minorHAnsi"/>
          <w:sz w:val="22"/>
        </w:rPr>
        <w:tab/>
      </w:r>
      <w:r w:rsidRPr="00200E5F">
        <w:rPr>
          <w:rFonts w:asciiTheme="minorHAnsi" w:hAnsiTheme="minorHAnsi" w:cstheme="minorHAnsi"/>
          <w:sz w:val="22"/>
        </w:rPr>
        <w:tab/>
      </w:r>
    </w:p>
    <w:p w:rsidR="00200E5F" w:rsidRPr="00200E5F" w:rsidRDefault="00200E5F" w:rsidP="00200E5F">
      <w:pPr>
        <w:jc w:val="both"/>
        <w:rPr>
          <w:rFonts w:asciiTheme="minorHAnsi" w:hAnsiTheme="minorHAnsi" w:cstheme="minorHAnsi"/>
          <w:sz w:val="22"/>
        </w:rPr>
      </w:pP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Pittore del Girfalco (Lorenzo di Ugolino?)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(attivo nel secondo e terzo quarto del XV secolo)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San Sebastiano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1450-55 circa</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Tempera su tavola</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Macerata, Fondazione Cassa di Risparmio di Macerata</w:t>
      </w: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p>
    <w:p w:rsidR="00200E5F" w:rsidRPr="00200E5F" w:rsidRDefault="00200E5F" w:rsidP="00200E5F">
      <w:pPr>
        <w:jc w:val="both"/>
        <w:rPr>
          <w:rFonts w:asciiTheme="minorHAnsi" w:hAnsiTheme="minorHAnsi" w:cstheme="minorHAnsi"/>
          <w:sz w:val="22"/>
        </w:rPr>
      </w:pP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Fra Marino Angeli</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(documentato dal 1437 al 1480)</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San Francesco che riceve le stimmate e San Michele Arcangelo che combatte col drago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1440 circa</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Tempera e oro su tavola</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 xml:space="preserve">Falerone, Municipio </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dal convento di san Francesco</w:t>
      </w:r>
      <w:r w:rsidRPr="00200E5F">
        <w:rPr>
          <w:rFonts w:asciiTheme="minorHAnsi" w:hAnsiTheme="minorHAnsi" w:cstheme="minorHAnsi"/>
          <w:sz w:val="22"/>
        </w:rPr>
        <w:tab/>
      </w:r>
      <w:r w:rsidRPr="00200E5F">
        <w:rPr>
          <w:rFonts w:asciiTheme="minorHAnsi" w:hAnsiTheme="minorHAnsi" w:cstheme="minorHAnsi"/>
          <w:sz w:val="22"/>
        </w:rPr>
        <w:tab/>
        <w:t xml:space="preserve">    </w:t>
      </w:r>
      <w:r w:rsidRPr="00200E5F">
        <w:rPr>
          <w:rFonts w:asciiTheme="minorHAnsi" w:hAnsiTheme="minorHAnsi" w:cstheme="minorHAnsi"/>
          <w:sz w:val="22"/>
        </w:rPr>
        <w:tab/>
      </w:r>
      <w:r w:rsidRPr="00200E5F">
        <w:rPr>
          <w:rFonts w:asciiTheme="minorHAnsi" w:hAnsiTheme="minorHAnsi" w:cstheme="minorHAnsi"/>
          <w:sz w:val="22"/>
        </w:rPr>
        <w:tab/>
        <w:t xml:space="preserve">                      </w:t>
      </w: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ab/>
      </w:r>
    </w:p>
    <w:p w:rsidR="00200E5F" w:rsidRPr="00200E5F" w:rsidRDefault="00200E5F" w:rsidP="00200E5F">
      <w:pPr>
        <w:jc w:val="both"/>
        <w:rPr>
          <w:rFonts w:asciiTheme="minorHAnsi" w:hAnsiTheme="minorHAnsi" w:cstheme="minorHAnsi"/>
          <w:b/>
          <w:sz w:val="22"/>
        </w:rPr>
      </w:pPr>
      <w:r w:rsidRPr="00200E5F">
        <w:rPr>
          <w:rFonts w:asciiTheme="minorHAnsi" w:hAnsiTheme="minorHAnsi" w:cstheme="minorHAnsi"/>
          <w:b/>
          <w:sz w:val="22"/>
        </w:rPr>
        <w:t>SEZIONE 4</w:t>
      </w:r>
    </w:p>
    <w:p w:rsidR="00200E5F" w:rsidRPr="00200E5F" w:rsidRDefault="00200E5F" w:rsidP="00200E5F">
      <w:pPr>
        <w:jc w:val="both"/>
        <w:rPr>
          <w:rFonts w:asciiTheme="minorHAnsi" w:hAnsiTheme="minorHAnsi" w:cstheme="minorHAnsi"/>
          <w:b/>
          <w:sz w:val="22"/>
        </w:rPr>
      </w:pPr>
      <w:r w:rsidRPr="00200E5F">
        <w:rPr>
          <w:rFonts w:asciiTheme="minorHAnsi" w:hAnsiTheme="minorHAnsi" w:cstheme="minorHAnsi"/>
          <w:b/>
          <w:sz w:val="22"/>
        </w:rPr>
        <w:t>4. Fermo 1468-1479: la città di Carlo e Vittore Crivelli</w:t>
      </w:r>
    </w:p>
    <w:p w:rsidR="00200E5F" w:rsidRPr="00200E5F" w:rsidRDefault="00200E5F" w:rsidP="00200E5F">
      <w:pPr>
        <w:jc w:val="both"/>
        <w:rPr>
          <w:rFonts w:asciiTheme="minorHAnsi" w:hAnsiTheme="minorHAnsi" w:cstheme="minorHAnsi"/>
          <w:sz w:val="22"/>
        </w:rPr>
      </w:pP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Carlo Crivelli</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(Venezia, 1430 circa – Marche, 1494/1495)</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 xml:space="preserve">Madonna col Bambino, San Giovanni Battista, San Lorenzo, San Silvestro e San Francesco; ordine superiore: Imago </w:t>
      </w:r>
      <w:proofErr w:type="spellStart"/>
      <w:r w:rsidRPr="00200E5F">
        <w:rPr>
          <w:rFonts w:asciiTheme="minorHAnsi" w:hAnsiTheme="minorHAnsi" w:cstheme="minorHAnsi"/>
          <w:sz w:val="22"/>
        </w:rPr>
        <w:t>Pietatis</w:t>
      </w:r>
      <w:proofErr w:type="spellEnd"/>
      <w:r w:rsidRPr="00200E5F">
        <w:rPr>
          <w:rFonts w:asciiTheme="minorHAnsi" w:hAnsiTheme="minorHAnsi" w:cstheme="minorHAnsi"/>
          <w:sz w:val="22"/>
        </w:rPr>
        <w:t>, Vergine annunciata, Angelo annunciante; predella: Orazione di Cristo nell’orto; Crocifissione; Flagellazione di Cristo; Resurrezione di Cristo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1468</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Tempera e oro su tavola</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Massa Fermana, chiesa dei Santi Lorenzo, Silvestro e Ruffino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Vittore Crivelli</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(Venezia, 1435 circa – Fermo, 1501/1502)</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Madonna che adora il Bambino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1479</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Tempera e oro su tavola</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Falerone, chiesa di san Fortunato</w:t>
      </w: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Vittore Crivelli</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(Venezia, 1435 circa – Fermo, 1501/1502)</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La Visitazione della Vergine a Sant’Elisabetta, San Giovanni Battista, San Francesco; ordine superiore: Crocifissione</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 xml:space="preserve">1485 circa </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Tempera e oro su tavola</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Sant’Elpidio a Mare, Pinacoteca civica</w:t>
      </w:r>
      <w:r w:rsidRPr="00200E5F">
        <w:rPr>
          <w:rFonts w:asciiTheme="minorHAnsi" w:hAnsiTheme="minorHAnsi" w:cstheme="minorHAnsi"/>
          <w:sz w:val="22"/>
        </w:rPr>
        <w:tab/>
      </w:r>
    </w:p>
    <w:p w:rsidR="00200E5F" w:rsidRPr="00200E5F" w:rsidRDefault="00200E5F" w:rsidP="00200E5F">
      <w:pPr>
        <w:jc w:val="both"/>
        <w:rPr>
          <w:rFonts w:asciiTheme="minorHAnsi" w:hAnsiTheme="minorHAnsi" w:cstheme="minorHAnsi"/>
          <w:sz w:val="22"/>
        </w:rPr>
      </w:pP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Mori Pacifico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(attivo a Fermo, prima metà XIX secolo)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Visitazione della Vergine a Sant’Elisabetta</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da una pala dispersa di Francesco di Gentile già nel duomo di Fermo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Prima metà del XIX secolo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Matita, penna ed inchiostro marrone su carta crema</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 xml:space="preserve">Fermo, Biblioteca civica “Romolo </w:t>
      </w:r>
      <w:proofErr w:type="spellStart"/>
      <w:r w:rsidRPr="00200E5F">
        <w:rPr>
          <w:rFonts w:asciiTheme="minorHAnsi" w:hAnsiTheme="minorHAnsi" w:cstheme="minorHAnsi"/>
          <w:sz w:val="22"/>
        </w:rPr>
        <w:t>Spezioli</w:t>
      </w:r>
      <w:proofErr w:type="spellEnd"/>
      <w:r w:rsidRPr="00200E5F">
        <w:rPr>
          <w:rFonts w:asciiTheme="minorHAnsi" w:hAnsiTheme="minorHAnsi" w:cstheme="minorHAnsi"/>
          <w:sz w:val="22"/>
        </w:rPr>
        <w:t>”</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Vittore Crivelli</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(Venezia, 1435 circa – Fermo, 1501/1502)</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Crocifissione</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1490 circa</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Tempera su tela</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Fermo, Pinacoteca civica</w:t>
      </w: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 xml:space="preserve">da Rocca </w:t>
      </w:r>
      <w:proofErr w:type="spellStart"/>
      <w:r w:rsidRPr="00200E5F">
        <w:rPr>
          <w:rFonts w:asciiTheme="minorHAnsi" w:hAnsiTheme="minorHAnsi" w:cstheme="minorHAnsi"/>
          <w:sz w:val="22"/>
        </w:rPr>
        <w:t>Montevarmine</w:t>
      </w:r>
      <w:proofErr w:type="spellEnd"/>
      <w:r w:rsidRPr="00200E5F">
        <w:rPr>
          <w:rFonts w:asciiTheme="minorHAnsi" w:hAnsiTheme="minorHAnsi" w:cstheme="minorHAnsi"/>
          <w:sz w:val="22"/>
        </w:rPr>
        <w:t>, chiesa di San Pietro</w:t>
      </w:r>
    </w:p>
    <w:p w:rsidR="00200E5F" w:rsidRPr="00200E5F" w:rsidRDefault="00200E5F" w:rsidP="00200E5F">
      <w:pPr>
        <w:jc w:val="both"/>
        <w:rPr>
          <w:rFonts w:asciiTheme="minorHAnsi" w:hAnsiTheme="minorHAnsi" w:cstheme="minorHAnsi"/>
          <w:sz w:val="22"/>
        </w:rPr>
      </w:pPr>
    </w:p>
    <w:p w:rsidR="00200E5F" w:rsidRPr="00200E5F" w:rsidRDefault="00200E5F" w:rsidP="00200E5F">
      <w:pPr>
        <w:jc w:val="both"/>
        <w:rPr>
          <w:rFonts w:asciiTheme="minorHAnsi" w:hAnsiTheme="minorHAnsi" w:cstheme="minorHAnsi"/>
          <w:b/>
          <w:sz w:val="22"/>
        </w:rPr>
      </w:pPr>
      <w:r w:rsidRPr="00200E5F">
        <w:rPr>
          <w:rFonts w:asciiTheme="minorHAnsi" w:hAnsiTheme="minorHAnsi" w:cstheme="minorHAnsi"/>
          <w:b/>
          <w:sz w:val="22"/>
        </w:rPr>
        <w:t>SEZIONE 5</w:t>
      </w:r>
    </w:p>
    <w:p w:rsidR="00200E5F" w:rsidRPr="00200E5F" w:rsidRDefault="00200E5F" w:rsidP="00200E5F">
      <w:pPr>
        <w:jc w:val="both"/>
        <w:rPr>
          <w:rFonts w:asciiTheme="minorHAnsi" w:hAnsiTheme="minorHAnsi" w:cstheme="minorHAnsi"/>
          <w:b/>
          <w:sz w:val="22"/>
        </w:rPr>
      </w:pPr>
      <w:r w:rsidRPr="00200E5F">
        <w:rPr>
          <w:rFonts w:asciiTheme="minorHAnsi" w:hAnsiTheme="minorHAnsi" w:cstheme="minorHAnsi"/>
          <w:b/>
          <w:sz w:val="22"/>
        </w:rPr>
        <w:t>5. Dalle chiese e dai castelli: miniature, oreficerie, tessuti e ceramiche</w:t>
      </w:r>
    </w:p>
    <w:p w:rsidR="00200E5F" w:rsidRPr="00200E5F" w:rsidRDefault="00200E5F" w:rsidP="00200E5F">
      <w:pPr>
        <w:jc w:val="both"/>
        <w:rPr>
          <w:rFonts w:asciiTheme="minorHAnsi" w:hAnsiTheme="minorHAnsi" w:cstheme="minorHAnsi"/>
          <w:sz w:val="22"/>
        </w:rPr>
      </w:pP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Miniatore fiammingo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Libro d’Ore</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(ms. 113)</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1470-1480</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lastRenderedPageBreak/>
        <w:t>Membranaceo, cc. 152</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 xml:space="preserve">Fermo, Biblioteca civica “Romolo </w:t>
      </w:r>
      <w:proofErr w:type="spellStart"/>
      <w:r w:rsidRPr="00200E5F">
        <w:rPr>
          <w:rFonts w:asciiTheme="minorHAnsi" w:hAnsiTheme="minorHAnsi" w:cstheme="minorHAnsi"/>
          <w:sz w:val="22"/>
        </w:rPr>
        <w:t>Spezioli</w:t>
      </w:r>
      <w:proofErr w:type="spellEnd"/>
      <w:r w:rsidRPr="00200E5F">
        <w:rPr>
          <w:rFonts w:asciiTheme="minorHAnsi" w:hAnsiTheme="minorHAnsi" w:cstheme="minorHAnsi"/>
          <w:sz w:val="22"/>
        </w:rPr>
        <w:t>”</w:t>
      </w: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p>
    <w:p w:rsidR="00200E5F" w:rsidRPr="00200E5F" w:rsidRDefault="00200E5F" w:rsidP="00200E5F">
      <w:pPr>
        <w:jc w:val="both"/>
        <w:rPr>
          <w:rFonts w:asciiTheme="minorHAnsi" w:hAnsiTheme="minorHAnsi" w:cstheme="minorHAnsi"/>
          <w:sz w:val="22"/>
        </w:rPr>
      </w:pP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Miniatore fiorentino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Francesco Petrarca, I Trionfi</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(ms. 62)</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XV secolo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Membranaceo, cc. 52</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 xml:space="preserve">Fermo, Biblioteca civica “Romolo </w:t>
      </w:r>
      <w:proofErr w:type="spellStart"/>
      <w:r w:rsidRPr="00200E5F">
        <w:rPr>
          <w:rFonts w:asciiTheme="minorHAnsi" w:hAnsiTheme="minorHAnsi" w:cstheme="minorHAnsi"/>
          <w:sz w:val="22"/>
        </w:rPr>
        <w:t>Spezioli</w:t>
      </w:r>
      <w:proofErr w:type="spellEnd"/>
      <w:r w:rsidRPr="00200E5F">
        <w:rPr>
          <w:rFonts w:asciiTheme="minorHAnsi" w:hAnsiTheme="minorHAnsi" w:cstheme="minorHAnsi"/>
          <w:sz w:val="22"/>
        </w:rPr>
        <w:t>”</w:t>
      </w:r>
    </w:p>
    <w:p w:rsidR="00200E5F" w:rsidRPr="00200E5F" w:rsidRDefault="00200E5F" w:rsidP="00200E5F">
      <w:pPr>
        <w:jc w:val="both"/>
        <w:rPr>
          <w:rFonts w:asciiTheme="minorHAnsi" w:hAnsiTheme="minorHAnsi" w:cstheme="minorHAnsi"/>
          <w:sz w:val="22"/>
        </w:rPr>
      </w:pP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Miniatore marchigiano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Erbario – Lapidario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(ms. 18)</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Metà XV secolo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Cartaceo, cc. 187</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 xml:space="preserve">Fermo, Biblioteca civica “Romolo </w:t>
      </w:r>
      <w:proofErr w:type="spellStart"/>
      <w:r w:rsidRPr="00200E5F">
        <w:rPr>
          <w:rFonts w:asciiTheme="minorHAnsi" w:hAnsiTheme="minorHAnsi" w:cstheme="minorHAnsi"/>
          <w:sz w:val="22"/>
        </w:rPr>
        <w:t>Spezioli</w:t>
      </w:r>
      <w:proofErr w:type="spellEnd"/>
      <w:r w:rsidRPr="00200E5F">
        <w:rPr>
          <w:rFonts w:asciiTheme="minorHAnsi" w:hAnsiTheme="minorHAnsi" w:cstheme="minorHAnsi"/>
          <w:sz w:val="22"/>
        </w:rPr>
        <w:t>”</w:t>
      </w: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p>
    <w:p w:rsidR="00200E5F" w:rsidRPr="00200E5F" w:rsidRDefault="00200E5F" w:rsidP="00200E5F">
      <w:pPr>
        <w:jc w:val="both"/>
        <w:rPr>
          <w:rFonts w:asciiTheme="minorHAnsi" w:hAnsiTheme="minorHAnsi" w:cstheme="minorHAnsi"/>
          <w:sz w:val="22"/>
        </w:rPr>
      </w:pP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Miniatore ferrarese</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 xml:space="preserve">Tommaso d’Aquino [Summa </w:t>
      </w:r>
      <w:proofErr w:type="spellStart"/>
      <w:r w:rsidRPr="00200E5F">
        <w:rPr>
          <w:rFonts w:asciiTheme="minorHAnsi" w:hAnsiTheme="minorHAnsi" w:cstheme="minorHAnsi"/>
          <w:sz w:val="22"/>
        </w:rPr>
        <w:t>Theologiae</w:t>
      </w:r>
      <w:proofErr w:type="spellEnd"/>
      <w:r w:rsidRPr="00200E5F">
        <w:rPr>
          <w:rFonts w:asciiTheme="minorHAnsi" w:hAnsiTheme="minorHAnsi" w:cstheme="minorHAnsi"/>
          <w:sz w:val="22"/>
        </w:rPr>
        <w:t xml:space="preserve">: Pars </w:t>
      </w:r>
      <w:proofErr w:type="spellStart"/>
      <w:r w:rsidRPr="00200E5F">
        <w:rPr>
          <w:rFonts w:asciiTheme="minorHAnsi" w:hAnsiTheme="minorHAnsi" w:cstheme="minorHAnsi"/>
          <w:sz w:val="22"/>
        </w:rPr>
        <w:t>Secunda</w:t>
      </w:r>
      <w:proofErr w:type="spellEnd"/>
      <w:r w:rsidRPr="00200E5F">
        <w:rPr>
          <w:rFonts w:asciiTheme="minorHAnsi" w:hAnsiTheme="minorHAnsi" w:cstheme="minorHAnsi"/>
          <w:sz w:val="22"/>
        </w:rPr>
        <w:t xml:space="preserve">: </w:t>
      </w:r>
      <w:proofErr w:type="spellStart"/>
      <w:r w:rsidRPr="00200E5F">
        <w:rPr>
          <w:rFonts w:asciiTheme="minorHAnsi" w:hAnsiTheme="minorHAnsi" w:cstheme="minorHAnsi"/>
          <w:sz w:val="22"/>
        </w:rPr>
        <w:t>Secunda</w:t>
      </w:r>
      <w:proofErr w:type="spellEnd"/>
      <w:r w:rsidRPr="00200E5F">
        <w:rPr>
          <w:rFonts w:asciiTheme="minorHAnsi" w:hAnsiTheme="minorHAnsi" w:cstheme="minorHAnsi"/>
          <w:sz w:val="22"/>
        </w:rPr>
        <w:t xml:space="preserve"> Pars] </w:t>
      </w:r>
    </w:p>
    <w:p w:rsidR="00200E5F" w:rsidRPr="00200E5F" w:rsidRDefault="00200E5F" w:rsidP="00200E5F">
      <w:pPr>
        <w:jc w:val="both"/>
        <w:rPr>
          <w:rFonts w:asciiTheme="minorHAnsi" w:hAnsiTheme="minorHAnsi" w:cstheme="minorHAnsi"/>
          <w:sz w:val="22"/>
          <w:lang w:val="en-US"/>
        </w:rPr>
      </w:pPr>
      <w:proofErr w:type="spellStart"/>
      <w:r w:rsidRPr="00200E5F">
        <w:rPr>
          <w:rFonts w:asciiTheme="minorHAnsi" w:hAnsiTheme="minorHAnsi" w:cstheme="minorHAnsi"/>
          <w:sz w:val="22"/>
          <w:lang w:val="en-US"/>
        </w:rPr>
        <w:t>Venetiis</w:t>
      </w:r>
      <w:proofErr w:type="spellEnd"/>
      <w:r w:rsidRPr="00200E5F">
        <w:rPr>
          <w:rFonts w:asciiTheme="minorHAnsi" w:hAnsiTheme="minorHAnsi" w:cstheme="minorHAnsi"/>
          <w:sz w:val="22"/>
          <w:lang w:val="en-US"/>
        </w:rPr>
        <w:t>, [</w:t>
      </w:r>
      <w:proofErr w:type="spellStart"/>
      <w:r w:rsidRPr="00200E5F">
        <w:rPr>
          <w:rFonts w:asciiTheme="minorHAnsi" w:hAnsiTheme="minorHAnsi" w:cstheme="minorHAnsi"/>
          <w:sz w:val="22"/>
          <w:lang w:val="en-US"/>
        </w:rPr>
        <w:t>Leonardus</w:t>
      </w:r>
      <w:proofErr w:type="spellEnd"/>
      <w:r w:rsidRPr="00200E5F">
        <w:rPr>
          <w:rFonts w:asciiTheme="minorHAnsi" w:hAnsiTheme="minorHAnsi" w:cstheme="minorHAnsi"/>
          <w:sz w:val="22"/>
          <w:lang w:val="en-US"/>
        </w:rPr>
        <w:t xml:space="preserve"> Wild], 1479 </w:t>
      </w:r>
    </w:p>
    <w:p w:rsidR="00200E5F" w:rsidRPr="00200E5F" w:rsidRDefault="00200E5F" w:rsidP="00200E5F">
      <w:pPr>
        <w:jc w:val="both"/>
        <w:rPr>
          <w:rFonts w:asciiTheme="minorHAnsi" w:hAnsiTheme="minorHAnsi" w:cstheme="minorHAnsi"/>
          <w:sz w:val="22"/>
          <w:lang w:val="en-US"/>
        </w:rPr>
      </w:pPr>
      <w:proofErr w:type="spellStart"/>
      <w:r w:rsidRPr="00200E5F">
        <w:rPr>
          <w:rFonts w:asciiTheme="minorHAnsi" w:hAnsiTheme="minorHAnsi" w:cstheme="minorHAnsi"/>
          <w:sz w:val="22"/>
          <w:lang w:val="en-US"/>
        </w:rPr>
        <w:t>Cartaceo</w:t>
      </w:r>
      <w:proofErr w:type="spellEnd"/>
      <w:r w:rsidRPr="00200E5F">
        <w:rPr>
          <w:rFonts w:asciiTheme="minorHAnsi" w:hAnsiTheme="minorHAnsi" w:cstheme="minorHAnsi"/>
          <w:sz w:val="22"/>
          <w:lang w:val="en-US"/>
        </w:rPr>
        <w:t>, in folio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 xml:space="preserve">Fermo, Biblioteca civica “Romolo </w:t>
      </w:r>
      <w:proofErr w:type="spellStart"/>
      <w:r w:rsidRPr="00200E5F">
        <w:rPr>
          <w:rFonts w:asciiTheme="minorHAnsi" w:hAnsiTheme="minorHAnsi" w:cstheme="minorHAnsi"/>
          <w:sz w:val="22"/>
        </w:rPr>
        <w:t>Spezioli</w:t>
      </w:r>
      <w:proofErr w:type="spellEnd"/>
      <w:r w:rsidRPr="00200E5F">
        <w:rPr>
          <w:rFonts w:asciiTheme="minorHAnsi" w:hAnsiTheme="minorHAnsi" w:cstheme="minorHAnsi"/>
          <w:sz w:val="22"/>
        </w:rPr>
        <w:t>”</w:t>
      </w:r>
    </w:p>
    <w:p w:rsidR="00200E5F" w:rsidRPr="00200E5F" w:rsidRDefault="00200E5F" w:rsidP="00200E5F">
      <w:pPr>
        <w:jc w:val="both"/>
        <w:rPr>
          <w:rFonts w:asciiTheme="minorHAnsi" w:hAnsiTheme="minorHAnsi" w:cstheme="minorHAnsi"/>
          <w:sz w:val="22"/>
        </w:rPr>
      </w:pP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Miniatore padano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 xml:space="preserve">Sonetti, capitoli, e rime chiamate opere d’amore, da M. Antonio </w:t>
      </w:r>
      <w:proofErr w:type="spellStart"/>
      <w:r w:rsidRPr="00200E5F">
        <w:rPr>
          <w:rFonts w:asciiTheme="minorHAnsi" w:hAnsiTheme="minorHAnsi" w:cstheme="minorHAnsi"/>
          <w:sz w:val="22"/>
        </w:rPr>
        <w:t>Tebaldeo</w:t>
      </w:r>
      <w:proofErr w:type="spellEnd"/>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 xml:space="preserve">Modena, per m. Dominico </w:t>
      </w:r>
      <w:proofErr w:type="spellStart"/>
      <w:r w:rsidRPr="00200E5F">
        <w:rPr>
          <w:rFonts w:asciiTheme="minorHAnsi" w:hAnsiTheme="minorHAnsi" w:cstheme="minorHAnsi"/>
          <w:sz w:val="22"/>
        </w:rPr>
        <w:t>Rocociolo</w:t>
      </w:r>
      <w:proofErr w:type="spellEnd"/>
      <w:r w:rsidRPr="00200E5F">
        <w:rPr>
          <w:rFonts w:asciiTheme="minorHAnsi" w:hAnsiTheme="minorHAnsi" w:cstheme="minorHAnsi"/>
          <w:sz w:val="22"/>
        </w:rPr>
        <w:t>, 1498</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Cartaceo, in quarto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 xml:space="preserve">Fermo, Biblioteca civica “Romolo </w:t>
      </w:r>
      <w:proofErr w:type="spellStart"/>
      <w:r w:rsidRPr="00200E5F">
        <w:rPr>
          <w:rFonts w:asciiTheme="minorHAnsi" w:hAnsiTheme="minorHAnsi" w:cstheme="minorHAnsi"/>
          <w:sz w:val="22"/>
        </w:rPr>
        <w:t>Spezioli</w:t>
      </w:r>
      <w:proofErr w:type="spellEnd"/>
      <w:r w:rsidRPr="00200E5F">
        <w:rPr>
          <w:rFonts w:asciiTheme="minorHAnsi" w:hAnsiTheme="minorHAnsi" w:cstheme="minorHAnsi"/>
          <w:sz w:val="22"/>
        </w:rPr>
        <w:t>”</w:t>
      </w: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r w:rsidRPr="00200E5F">
        <w:rPr>
          <w:rFonts w:asciiTheme="minorHAnsi" w:hAnsiTheme="minorHAnsi" w:cstheme="minorHAnsi"/>
          <w:sz w:val="22"/>
        </w:rPr>
        <w:tab/>
      </w:r>
    </w:p>
    <w:p w:rsidR="00200E5F" w:rsidRPr="00200E5F" w:rsidRDefault="00200E5F" w:rsidP="00200E5F">
      <w:pPr>
        <w:jc w:val="both"/>
        <w:rPr>
          <w:rFonts w:asciiTheme="minorHAnsi" w:hAnsiTheme="minorHAnsi" w:cstheme="minorHAnsi"/>
          <w:sz w:val="22"/>
        </w:rPr>
      </w:pP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Antonio da Sant’Elpidio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Croce reliquiario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1422</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Argento fuso, sbalzato, cesellato, inciso e parzialmente dorato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 xml:space="preserve">Sant’Elpidio Morico, chiesa di sant’Elpidio Abate  </w:t>
      </w:r>
      <w:r w:rsidRPr="00200E5F">
        <w:rPr>
          <w:rFonts w:asciiTheme="minorHAnsi" w:hAnsiTheme="minorHAnsi" w:cstheme="minorHAnsi"/>
          <w:sz w:val="22"/>
        </w:rPr>
        <w:tab/>
        <w:t xml:space="preserve"> </w:t>
      </w:r>
    </w:p>
    <w:p w:rsidR="00200E5F" w:rsidRPr="00200E5F" w:rsidRDefault="00200E5F" w:rsidP="00200E5F">
      <w:pPr>
        <w:jc w:val="both"/>
        <w:rPr>
          <w:rFonts w:asciiTheme="minorHAnsi" w:hAnsiTheme="minorHAnsi" w:cstheme="minorHAnsi"/>
          <w:sz w:val="22"/>
        </w:rPr>
      </w:pP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 xml:space="preserve">Ricamatori marchigiani su cartoni di scuola camerinese </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Paliotto di San Ciriaco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1460-1470 circa</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Tessuto ricamato, velluto alto-basso a due altezze con trame lanciate a bouclé; fili di seta, argento e oro lamellare, su anima di seta punto spaccato, punto erba, punto catenella, punto piatto, punto lanciato e tecnica di applicazione</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Ancona, Museo diocesano “</w:t>
      </w:r>
      <w:proofErr w:type="spellStart"/>
      <w:r w:rsidRPr="00200E5F">
        <w:rPr>
          <w:rFonts w:asciiTheme="minorHAnsi" w:hAnsiTheme="minorHAnsi" w:cstheme="minorHAnsi"/>
          <w:sz w:val="22"/>
        </w:rPr>
        <w:t>Mons</w:t>
      </w:r>
      <w:proofErr w:type="spellEnd"/>
      <w:r w:rsidRPr="00200E5F">
        <w:rPr>
          <w:rFonts w:asciiTheme="minorHAnsi" w:hAnsiTheme="minorHAnsi" w:cstheme="minorHAnsi"/>
          <w:sz w:val="22"/>
        </w:rPr>
        <w:t xml:space="preserve">. Cesare </w:t>
      </w:r>
      <w:proofErr w:type="spellStart"/>
      <w:r w:rsidRPr="00200E5F">
        <w:rPr>
          <w:rFonts w:asciiTheme="minorHAnsi" w:hAnsiTheme="minorHAnsi" w:cstheme="minorHAnsi"/>
          <w:sz w:val="22"/>
        </w:rPr>
        <w:t>Recanatini</w:t>
      </w:r>
      <w:proofErr w:type="spellEnd"/>
      <w:r w:rsidRPr="00200E5F">
        <w:rPr>
          <w:rFonts w:asciiTheme="minorHAnsi" w:hAnsiTheme="minorHAnsi" w:cstheme="minorHAnsi"/>
          <w:sz w:val="22"/>
        </w:rPr>
        <w:t>”</w:t>
      </w:r>
      <w:r w:rsidRPr="00200E5F">
        <w:rPr>
          <w:rFonts w:asciiTheme="minorHAnsi" w:hAnsiTheme="minorHAnsi" w:cstheme="minorHAnsi"/>
          <w:sz w:val="22"/>
        </w:rPr>
        <w:tab/>
      </w:r>
      <w:r w:rsidRPr="00200E5F">
        <w:rPr>
          <w:rFonts w:asciiTheme="minorHAnsi" w:hAnsiTheme="minorHAnsi" w:cstheme="minorHAnsi"/>
          <w:sz w:val="22"/>
        </w:rPr>
        <w:tab/>
        <w:t xml:space="preserve"> </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dalla chiesa di San Ciriaco</w:t>
      </w:r>
    </w:p>
    <w:p w:rsidR="00200E5F" w:rsidRPr="00200E5F" w:rsidRDefault="00200E5F" w:rsidP="00200E5F">
      <w:pPr>
        <w:jc w:val="both"/>
        <w:rPr>
          <w:rFonts w:asciiTheme="minorHAnsi" w:hAnsiTheme="minorHAnsi" w:cstheme="minorHAnsi"/>
          <w:sz w:val="22"/>
        </w:rPr>
      </w:pP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Ricamatori su disegno di pittore veneziano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Frammenti del cosiddetto Piviale di Gregorio XII</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1410 circa</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lastRenderedPageBreak/>
        <w:t>Velluto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Recanati, Museo diocesano</w:t>
      </w:r>
      <w:r w:rsidRPr="00200E5F">
        <w:rPr>
          <w:rFonts w:asciiTheme="minorHAnsi" w:hAnsiTheme="minorHAnsi" w:cstheme="minorHAnsi"/>
          <w:sz w:val="22"/>
        </w:rPr>
        <w:tab/>
        <w:t xml:space="preserve"> </w:t>
      </w:r>
      <w:r w:rsidRPr="00200E5F">
        <w:rPr>
          <w:rFonts w:asciiTheme="minorHAnsi" w:hAnsiTheme="minorHAnsi" w:cstheme="minorHAnsi"/>
          <w:sz w:val="22"/>
        </w:rPr>
        <w:tab/>
      </w:r>
      <w:r w:rsidRPr="00200E5F">
        <w:rPr>
          <w:rFonts w:asciiTheme="minorHAnsi" w:hAnsiTheme="minorHAnsi" w:cstheme="minorHAnsi"/>
          <w:sz w:val="22"/>
        </w:rPr>
        <w:tab/>
      </w:r>
    </w:p>
    <w:p w:rsidR="00200E5F" w:rsidRPr="00200E5F" w:rsidRDefault="00200E5F" w:rsidP="00200E5F">
      <w:pPr>
        <w:jc w:val="both"/>
        <w:rPr>
          <w:rFonts w:asciiTheme="minorHAnsi" w:hAnsiTheme="minorHAnsi" w:cstheme="minorHAnsi"/>
          <w:sz w:val="22"/>
        </w:rPr>
      </w:pP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Officina ceramica di Pesaro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Boccale con volto a rilievo entro cornice a forma di pavone</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1460-1470</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Maiolica</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 xml:space="preserve">Pesaro, Collezione Alessandro </w:t>
      </w:r>
      <w:proofErr w:type="spellStart"/>
      <w:r w:rsidRPr="00200E5F">
        <w:rPr>
          <w:rFonts w:asciiTheme="minorHAnsi" w:hAnsiTheme="minorHAnsi" w:cstheme="minorHAnsi"/>
          <w:sz w:val="22"/>
        </w:rPr>
        <w:t>Bettini</w:t>
      </w:r>
      <w:proofErr w:type="spellEnd"/>
    </w:p>
    <w:p w:rsidR="00200E5F" w:rsidRPr="00200E5F" w:rsidRDefault="00200E5F" w:rsidP="00200E5F">
      <w:pPr>
        <w:jc w:val="both"/>
        <w:rPr>
          <w:rFonts w:asciiTheme="minorHAnsi" w:hAnsiTheme="minorHAnsi" w:cstheme="minorHAnsi"/>
          <w:sz w:val="22"/>
        </w:rPr>
      </w:pP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Officina ceramica di Pesaro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Ciotole con monogramma IHS con tesa decorata a spina di pesce</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1450-1460</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Maiolica</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 xml:space="preserve">Pesaro, Collezione Alessandro </w:t>
      </w:r>
      <w:proofErr w:type="spellStart"/>
      <w:r w:rsidRPr="00200E5F">
        <w:rPr>
          <w:rFonts w:asciiTheme="minorHAnsi" w:hAnsiTheme="minorHAnsi" w:cstheme="minorHAnsi"/>
          <w:sz w:val="22"/>
        </w:rPr>
        <w:t>Bettini</w:t>
      </w:r>
      <w:proofErr w:type="spellEnd"/>
    </w:p>
    <w:p w:rsidR="00200E5F" w:rsidRPr="00200E5F" w:rsidRDefault="00200E5F" w:rsidP="00200E5F">
      <w:pPr>
        <w:jc w:val="both"/>
        <w:rPr>
          <w:rFonts w:asciiTheme="minorHAnsi" w:hAnsiTheme="minorHAnsi" w:cstheme="minorHAnsi"/>
          <w:sz w:val="22"/>
        </w:rPr>
      </w:pP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Officina ceramica di Pesaro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Piatto alla zaffera a rilievo con pesce entro cornice</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1440-1450</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Maiolica</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 xml:space="preserve">Pesaro, Collezione Alessandro </w:t>
      </w:r>
      <w:proofErr w:type="spellStart"/>
      <w:r w:rsidRPr="00200E5F">
        <w:rPr>
          <w:rFonts w:asciiTheme="minorHAnsi" w:hAnsiTheme="minorHAnsi" w:cstheme="minorHAnsi"/>
          <w:sz w:val="22"/>
        </w:rPr>
        <w:t>Bettini</w:t>
      </w:r>
      <w:proofErr w:type="spellEnd"/>
      <w:r w:rsidRPr="00200E5F">
        <w:rPr>
          <w:rFonts w:asciiTheme="minorHAnsi" w:hAnsiTheme="minorHAnsi" w:cstheme="minorHAnsi"/>
          <w:sz w:val="22"/>
        </w:rPr>
        <w:tab/>
      </w:r>
    </w:p>
    <w:p w:rsidR="00200E5F" w:rsidRPr="00200E5F" w:rsidRDefault="00200E5F" w:rsidP="00200E5F">
      <w:pPr>
        <w:jc w:val="both"/>
        <w:rPr>
          <w:rFonts w:asciiTheme="minorHAnsi" w:hAnsiTheme="minorHAnsi" w:cstheme="minorHAnsi"/>
          <w:sz w:val="22"/>
        </w:rPr>
      </w:pP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Officina ceramica di Pesaro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Boccale con volto di donna entro cornice</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1470-1490</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Maiolica</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 xml:space="preserve">Pesaro, Collezione Alessandro </w:t>
      </w:r>
      <w:proofErr w:type="spellStart"/>
      <w:r w:rsidRPr="00200E5F">
        <w:rPr>
          <w:rFonts w:asciiTheme="minorHAnsi" w:hAnsiTheme="minorHAnsi" w:cstheme="minorHAnsi"/>
          <w:sz w:val="22"/>
        </w:rPr>
        <w:t>Bettini</w:t>
      </w:r>
      <w:proofErr w:type="spellEnd"/>
    </w:p>
    <w:p w:rsidR="00200E5F" w:rsidRPr="00200E5F" w:rsidRDefault="00200E5F" w:rsidP="00200E5F">
      <w:pPr>
        <w:jc w:val="both"/>
        <w:rPr>
          <w:rFonts w:asciiTheme="minorHAnsi" w:hAnsiTheme="minorHAnsi" w:cstheme="minorHAnsi"/>
          <w:sz w:val="22"/>
        </w:rPr>
      </w:pP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Officina ceramica di Pesaro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Boccale con decoro alla foglia gotica combinata con penne di pavone</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1470-1490</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Maiolica</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 xml:space="preserve">Pesaro, Collezione Alessandro </w:t>
      </w:r>
      <w:proofErr w:type="spellStart"/>
      <w:r w:rsidRPr="00200E5F">
        <w:rPr>
          <w:rFonts w:asciiTheme="minorHAnsi" w:hAnsiTheme="minorHAnsi" w:cstheme="minorHAnsi"/>
          <w:sz w:val="22"/>
        </w:rPr>
        <w:t>Bettini</w:t>
      </w:r>
      <w:proofErr w:type="spellEnd"/>
    </w:p>
    <w:p w:rsidR="00200E5F" w:rsidRPr="00200E5F" w:rsidRDefault="00200E5F" w:rsidP="00200E5F">
      <w:pPr>
        <w:jc w:val="both"/>
        <w:rPr>
          <w:rFonts w:asciiTheme="minorHAnsi" w:hAnsiTheme="minorHAnsi" w:cstheme="minorHAnsi"/>
          <w:sz w:val="22"/>
        </w:rPr>
      </w:pP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Officina ceramica di Pesaro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Boccale con stemma</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1470-1490</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Maiolica</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 xml:space="preserve">Pesaro, Collezione Alessandro </w:t>
      </w:r>
      <w:proofErr w:type="spellStart"/>
      <w:r w:rsidRPr="00200E5F">
        <w:rPr>
          <w:rFonts w:asciiTheme="minorHAnsi" w:hAnsiTheme="minorHAnsi" w:cstheme="minorHAnsi"/>
          <w:sz w:val="22"/>
        </w:rPr>
        <w:t>Bettini</w:t>
      </w:r>
      <w:proofErr w:type="spellEnd"/>
      <w:r w:rsidRPr="00200E5F">
        <w:rPr>
          <w:rFonts w:asciiTheme="minorHAnsi" w:hAnsiTheme="minorHAnsi" w:cstheme="minorHAnsi"/>
          <w:sz w:val="22"/>
        </w:rPr>
        <w:tab/>
      </w:r>
      <w:r w:rsidRPr="00200E5F">
        <w:rPr>
          <w:rFonts w:asciiTheme="minorHAnsi" w:hAnsiTheme="minorHAnsi" w:cstheme="minorHAnsi"/>
          <w:sz w:val="22"/>
        </w:rPr>
        <w:tab/>
      </w:r>
    </w:p>
    <w:p w:rsidR="00200E5F" w:rsidRPr="00200E5F" w:rsidRDefault="00200E5F" w:rsidP="00200E5F">
      <w:pPr>
        <w:jc w:val="both"/>
        <w:rPr>
          <w:rFonts w:asciiTheme="minorHAnsi" w:hAnsiTheme="minorHAnsi" w:cstheme="minorHAnsi"/>
          <w:sz w:val="22"/>
        </w:rPr>
      </w:pP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Officina ceramica di Pesaro (o Urbino)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Boccale con decoro a cartoccio e marchio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Fine XV secolo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Maiolica</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Urbino, Comune di Urbino, Istituto Superiore per le Industrie Artistiche</w:t>
      </w:r>
      <w:r w:rsidRPr="00200E5F">
        <w:rPr>
          <w:rFonts w:asciiTheme="minorHAnsi" w:hAnsiTheme="minorHAnsi" w:cstheme="minorHAnsi"/>
          <w:sz w:val="22"/>
        </w:rPr>
        <w:tab/>
        <w:t xml:space="preserve"> </w:t>
      </w:r>
    </w:p>
    <w:p w:rsidR="00200E5F" w:rsidRPr="00200E5F" w:rsidRDefault="00200E5F" w:rsidP="00200E5F">
      <w:pPr>
        <w:jc w:val="both"/>
        <w:rPr>
          <w:rFonts w:asciiTheme="minorHAnsi" w:hAnsiTheme="minorHAnsi" w:cstheme="minorHAnsi"/>
          <w:sz w:val="22"/>
        </w:rPr>
      </w:pP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Officina ceramica di Pesaro (o Urbino)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Piatto con decoro a cartoccio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lastRenderedPageBreak/>
        <w:t>Fine XV secolo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Urbino, Galleria Nazionale delle Marche</w:t>
      </w:r>
      <w:r w:rsidRPr="00200E5F">
        <w:rPr>
          <w:rFonts w:asciiTheme="minorHAnsi" w:hAnsiTheme="minorHAnsi" w:cstheme="minorHAnsi"/>
          <w:sz w:val="22"/>
        </w:rPr>
        <w:tab/>
        <w:t xml:space="preserve"> </w:t>
      </w:r>
    </w:p>
    <w:p w:rsidR="00200E5F" w:rsidRPr="00200E5F" w:rsidRDefault="00200E5F" w:rsidP="00200E5F">
      <w:pPr>
        <w:jc w:val="both"/>
        <w:rPr>
          <w:rFonts w:asciiTheme="minorHAnsi" w:hAnsiTheme="minorHAnsi" w:cstheme="minorHAnsi"/>
          <w:sz w:val="22"/>
        </w:rPr>
      </w:pP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Officina ceramica marchigiana</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Boccale con san Giuliano a cavallo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Fine XV secolo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Maiolica</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 xml:space="preserve">Macerata, Musei civici di Palazzo </w:t>
      </w:r>
      <w:proofErr w:type="spellStart"/>
      <w:r w:rsidRPr="00200E5F">
        <w:rPr>
          <w:rFonts w:asciiTheme="minorHAnsi" w:hAnsiTheme="minorHAnsi" w:cstheme="minorHAnsi"/>
          <w:sz w:val="22"/>
        </w:rPr>
        <w:t>Buonaccorsi</w:t>
      </w:r>
      <w:proofErr w:type="spellEnd"/>
    </w:p>
    <w:p w:rsidR="00200E5F" w:rsidRPr="00200E5F" w:rsidRDefault="00200E5F" w:rsidP="00200E5F">
      <w:pPr>
        <w:jc w:val="both"/>
        <w:rPr>
          <w:rFonts w:asciiTheme="minorHAnsi" w:hAnsiTheme="minorHAnsi" w:cstheme="minorHAnsi"/>
          <w:sz w:val="22"/>
        </w:rPr>
      </w:pP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Officina ceramica marchigiana</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Boccale con Aquila sul monte “OP EST A V”</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Fine XV secolo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Maiolica</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 xml:space="preserve">Macerata, Musei civici di Palazzo </w:t>
      </w:r>
      <w:proofErr w:type="spellStart"/>
      <w:r w:rsidRPr="00200E5F">
        <w:rPr>
          <w:rFonts w:asciiTheme="minorHAnsi" w:hAnsiTheme="minorHAnsi" w:cstheme="minorHAnsi"/>
          <w:sz w:val="22"/>
        </w:rPr>
        <w:t>Buonaccorsi</w:t>
      </w:r>
      <w:proofErr w:type="spellEnd"/>
    </w:p>
    <w:p w:rsidR="00200E5F" w:rsidRPr="00200E5F" w:rsidRDefault="00200E5F" w:rsidP="00200E5F">
      <w:pPr>
        <w:jc w:val="both"/>
        <w:rPr>
          <w:rFonts w:asciiTheme="minorHAnsi" w:hAnsiTheme="minorHAnsi" w:cstheme="minorHAnsi"/>
          <w:sz w:val="22"/>
        </w:rPr>
      </w:pPr>
    </w:p>
    <w:p w:rsidR="00200E5F" w:rsidRPr="00200E5F" w:rsidRDefault="00200E5F" w:rsidP="00200E5F">
      <w:pPr>
        <w:jc w:val="both"/>
        <w:rPr>
          <w:rFonts w:asciiTheme="minorHAnsi" w:hAnsiTheme="minorHAnsi" w:cstheme="minorHAnsi"/>
          <w:sz w:val="22"/>
        </w:rPr>
      </w:pP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 xml:space="preserve">Benedetto </w:t>
      </w:r>
      <w:proofErr w:type="spellStart"/>
      <w:r w:rsidRPr="00200E5F">
        <w:rPr>
          <w:rFonts w:asciiTheme="minorHAnsi" w:hAnsiTheme="minorHAnsi" w:cstheme="minorHAnsi"/>
          <w:sz w:val="22"/>
        </w:rPr>
        <w:t>Grazzini</w:t>
      </w:r>
      <w:proofErr w:type="spellEnd"/>
      <w:r w:rsidRPr="00200E5F">
        <w:rPr>
          <w:rFonts w:asciiTheme="minorHAnsi" w:hAnsiTheme="minorHAnsi" w:cstheme="minorHAnsi"/>
          <w:sz w:val="22"/>
        </w:rPr>
        <w:t xml:space="preserve"> detto Benedetto da Rovezzano</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(Canapale, 1474 - Vallombrosa, 1554 circa)</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e Benedetto Buglioni</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(Firenze, 20 dicembre 1459 – Firenze, 7 marzo 1521)</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Coppia di angeli genuflessi</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1510-1515 circa</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 xml:space="preserve">Terracotta lumeggiata in oro (nella bottega di Santi Buglioni) </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 xml:space="preserve">Altomani &amp; </w:t>
      </w:r>
      <w:proofErr w:type="spellStart"/>
      <w:r w:rsidRPr="00200E5F">
        <w:rPr>
          <w:rFonts w:asciiTheme="minorHAnsi" w:hAnsiTheme="minorHAnsi" w:cstheme="minorHAnsi"/>
          <w:sz w:val="22"/>
        </w:rPr>
        <w:t>Sons</w:t>
      </w:r>
      <w:proofErr w:type="spellEnd"/>
    </w:p>
    <w:p w:rsidR="00200E5F" w:rsidRPr="00200E5F" w:rsidRDefault="00200E5F" w:rsidP="00200E5F">
      <w:pPr>
        <w:jc w:val="both"/>
        <w:rPr>
          <w:rFonts w:asciiTheme="minorHAnsi" w:hAnsiTheme="minorHAnsi" w:cstheme="minorHAnsi"/>
          <w:sz w:val="22"/>
        </w:rPr>
      </w:pP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Giovanni Della Robbia</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(Firenze, 1469 – 1529/1530)</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Vaso con coperchio con frutti e animali</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1500 -1510 circa</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Terracotta invetriata policroma</w:t>
      </w:r>
    </w:p>
    <w:p w:rsidR="00200E5F" w:rsidRPr="00200E5F" w:rsidRDefault="00200E5F" w:rsidP="00200E5F">
      <w:pPr>
        <w:jc w:val="both"/>
        <w:rPr>
          <w:rFonts w:asciiTheme="minorHAnsi" w:hAnsiTheme="minorHAnsi" w:cstheme="minorHAnsi"/>
          <w:sz w:val="22"/>
        </w:rPr>
      </w:pPr>
      <w:r w:rsidRPr="00200E5F">
        <w:rPr>
          <w:rFonts w:asciiTheme="minorHAnsi" w:hAnsiTheme="minorHAnsi" w:cstheme="minorHAnsi"/>
          <w:sz w:val="22"/>
        </w:rPr>
        <w:t xml:space="preserve">Altomani &amp; </w:t>
      </w:r>
      <w:proofErr w:type="spellStart"/>
      <w:r w:rsidRPr="00200E5F">
        <w:rPr>
          <w:rFonts w:asciiTheme="minorHAnsi" w:hAnsiTheme="minorHAnsi" w:cstheme="minorHAnsi"/>
          <w:sz w:val="22"/>
        </w:rPr>
        <w:t>Sons</w:t>
      </w:r>
      <w:proofErr w:type="spellEnd"/>
    </w:p>
    <w:p w:rsidR="00200E5F" w:rsidRPr="00200E5F" w:rsidRDefault="00200E5F" w:rsidP="00AA7CBD">
      <w:pPr>
        <w:rPr>
          <w:rFonts w:asciiTheme="minorHAnsi" w:hAnsiTheme="minorHAnsi" w:cstheme="minorHAnsi"/>
          <w:b/>
          <w:sz w:val="22"/>
          <w:u w:val="single"/>
        </w:rPr>
      </w:pPr>
    </w:p>
    <w:sectPr w:rsidR="00200E5F" w:rsidRPr="00200E5F" w:rsidSect="007950E8">
      <w:headerReference w:type="default" r:id="rId15"/>
      <w:pgSz w:w="11906" w:h="16838"/>
      <w:pgMar w:top="198" w:right="851" w:bottom="816" w:left="851" w:header="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C46" w:rsidRDefault="00615C46" w:rsidP="00773FB1">
      <w:r>
        <w:separator/>
      </w:r>
    </w:p>
  </w:endnote>
  <w:endnote w:type="continuationSeparator" w:id="0">
    <w:p w:rsidR="00615C46" w:rsidRDefault="00615C46" w:rsidP="00773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Neue">
    <w:altName w:val="Times New Roman"/>
    <w:charset w:val="00"/>
    <w:family w:val="roman"/>
    <w:pitch w:val="default"/>
  </w:font>
  <w:font w:name="Museo Sans 500">
    <w:panose1 w:val="00000000000000000000"/>
    <w:charset w:val="00"/>
    <w:family w:val="modern"/>
    <w:notTrueType/>
    <w:pitch w:val="variable"/>
    <w:sig w:usb0="A00000AF" w:usb1="4000004A" w:usb2="00000000" w:usb3="00000000" w:csb0="0000009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C46" w:rsidRDefault="00615C46" w:rsidP="00773FB1">
      <w:r>
        <w:separator/>
      </w:r>
    </w:p>
  </w:footnote>
  <w:footnote w:type="continuationSeparator" w:id="0">
    <w:p w:rsidR="00615C46" w:rsidRDefault="00615C46" w:rsidP="00773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FB1" w:rsidRDefault="00773FB1" w:rsidP="00773FB1">
    <w:pPr>
      <w:pStyle w:val="Intestazione"/>
      <w:jc w:val="center"/>
    </w:pPr>
    <w:r>
      <w:rPr>
        <w:rFonts w:ascii="Georgia" w:hAnsi="Georgia"/>
        <w:noProof/>
        <w:sz w:val="18"/>
        <w:szCs w:val="18"/>
        <w:lang w:eastAsia="it-IT"/>
      </w:rPr>
      <w:drawing>
        <wp:inline distT="0" distB="0" distL="0" distR="0">
          <wp:extent cx="1836420" cy="970980"/>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192" cy="9719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7F71"/>
    <w:multiLevelType w:val="hybridMultilevel"/>
    <w:tmpl w:val="DD0222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78050C"/>
    <w:multiLevelType w:val="hybridMultilevel"/>
    <w:tmpl w:val="7F5C66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0F53E3F"/>
    <w:multiLevelType w:val="hybridMultilevel"/>
    <w:tmpl w:val="B7F24A58"/>
    <w:lvl w:ilvl="0" w:tplc="526EABBC">
      <w:start w:val="1520"/>
      <w:numFmt w:val="bullet"/>
      <w:lvlText w:val="-"/>
      <w:lvlJc w:val="left"/>
      <w:pPr>
        <w:ind w:left="720" w:hanging="360"/>
      </w:pPr>
      <w:rPr>
        <w:rFonts w:ascii="Arial Narrow" w:eastAsia="Times New Roman" w:hAnsi="Arial Narro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C22"/>
    <w:rsid w:val="00014970"/>
    <w:rsid w:val="00051FF0"/>
    <w:rsid w:val="00062C8D"/>
    <w:rsid w:val="00094C46"/>
    <w:rsid w:val="00094E9B"/>
    <w:rsid w:val="000B3046"/>
    <w:rsid w:val="000C3B76"/>
    <w:rsid w:val="000C5D9E"/>
    <w:rsid w:val="001304EA"/>
    <w:rsid w:val="00164D42"/>
    <w:rsid w:val="00166FE2"/>
    <w:rsid w:val="001F300C"/>
    <w:rsid w:val="00200E5F"/>
    <w:rsid w:val="00216E13"/>
    <w:rsid w:val="00235FC6"/>
    <w:rsid w:val="002A0BAB"/>
    <w:rsid w:val="002B3931"/>
    <w:rsid w:val="002B4F3A"/>
    <w:rsid w:val="00327B13"/>
    <w:rsid w:val="0033751A"/>
    <w:rsid w:val="0035119E"/>
    <w:rsid w:val="003844D6"/>
    <w:rsid w:val="00396E06"/>
    <w:rsid w:val="003D7F68"/>
    <w:rsid w:val="003E2D20"/>
    <w:rsid w:val="00415B3D"/>
    <w:rsid w:val="004630A6"/>
    <w:rsid w:val="004A199D"/>
    <w:rsid w:val="004A6E71"/>
    <w:rsid w:val="00525DF8"/>
    <w:rsid w:val="0057084F"/>
    <w:rsid w:val="0059370D"/>
    <w:rsid w:val="005B4866"/>
    <w:rsid w:val="005C3FAD"/>
    <w:rsid w:val="005D3736"/>
    <w:rsid w:val="005D7C83"/>
    <w:rsid w:val="005E05F0"/>
    <w:rsid w:val="005E2DB1"/>
    <w:rsid w:val="00615C46"/>
    <w:rsid w:val="00627247"/>
    <w:rsid w:val="00651E6B"/>
    <w:rsid w:val="006822D8"/>
    <w:rsid w:val="0068432D"/>
    <w:rsid w:val="00692CA3"/>
    <w:rsid w:val="006A5B2C"/>
    <w:rsid w:val="006B191F"/>
    <w:rsid w:val="006B37D4"/>
    <w:rsid w:val="00716AB5"/>
    <w:rsid w:val="00734A04"/>
    <w:rsid w:val="00736FB9"/>
    <w:rsid w:val="0074750C"/>
    <w:rsid w:val="00763724"/>
    <w:rsid w:val="00773FB1"/>
    <w:rsid w:val="00794747"/>
    <w:rsid w:val="007950E8"/>
    <w:rsid w:val="00796D40"/>
    <w:rsid w:val="007B39B5"/>
    <w:rsid w:val="007C18A1"/>
    <w:rsid w:val="007D2930"/>
    <w:rsid w:val="007F610C"/>
    <w:rsid w:val="00886521"/>
    <w:rsid w:val="008A6B36"/>
    <w:rsid w:val="008D0BC6"/>
    <w:rsid w:val="008E010F"/>
    <w:rsid w:val="008E0929"/>
    <w:rsid w:val="008F1813"/>
    <w:rsid w:val="00914E82"/>
    <w:rsid w:val="00925876"/>
    <w:rsid w:val="00956EF6"/>
    <w:rsid w:val="00A30868"/>
    <w:rsid w:val="00A349AC"/>
    <w:rsid w:val="00A46FBE"/>
    <w:rsid w:val="00A52E4B"/>
    <w:rsid w:val="00A52F29"/>
    <w:rsid w:val="00A76C39"/>
    <w:rsid w:val="00A93542"/>
    <w:rsid w:val="00AA1D0E"/>
    <w:rsid w:val="00AA7CBD"/>
    <w:rsid w:val="00AC4331"/>
    <w:rsid w:val="00AD7FB5"/>
    <w:rsid w:val="00AE24BC"/>
    <w:rsid w:val="00B0781D"/>
    <w:rsid w:val="00B35931"/>
    <w:rsid w:val="00B46B2C"/>
    <w:rsid w:val="00B553C6"/>
    <w:rsid w:val="00B621BD"/>
    <w:rsid w:val="00B662E6"/>
    <w:rsid w:val="00B80A73"/>
    <w:rsid w:val="00B87C06"/>
    <w:rsid w:val="00BB2A6D"/>
    <w:rsid w:val="00BB7334"/>
    <w:rsid w:val="00BB78A5"/>
    <w:rsid w:val="00BE62F2"/>
    <w:rsid w:val="00C46AD0"/>
    <w:rsid w:val="00C84FAD"/>
    <w:rsid w:val="00C9725A"/>
    <w:rsid w:val="00CA0902"/>
    <w:rsid w:val="00D35C22"/>
    <w:rsid w:val="00D403D2"/>
    <w:rsid w:val="00D444E3"/>
    <w:rsid w:val="00D87964"/>
    <w:rsid w:val="00DC2EE8"/>
    <w:rsid w:val="00DC51F0"/>
    <w:rsid w:val="00DE45F3"/>
    <w:rsid w:val="00E12135"/>
    <w:rsid w:val="00E23254"/>
    <w:rsid w:val="00E712A9"/>
    <w:rsid w:val="00E71ABD"/>
    <w:rsid w:val="00EB5E5C"/>
    <w:rsid w:val="00EB61DB"/>
    <w:rsid w:val="00EC4A4E"/>
    <w:rsid w:val="00EC4ABE"/>
    <w:rsid w:val="00EE3C60"/>
    <w:rsid w:val="00F012A8"/>
    <w:rsid w:val="00F73349"/>
    <w:rsid w:val="00F75DCF"/>
    <w:rsid w:val="00F956B2"/>
    <w:rsid w:val="00FA25A9"/>
    <w:rsid w:val="00FB748D"/>
    <w:rsid w:val="00FE5F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5F3"/>
    <w:pPr>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ascii="Times New Roman" w:eastAsia="Times New Roman" w:hAnsi="Arial Unicode MS" w:cs="Arial Unicode MS"/>
      <w:color w:val="000000"/>
      <w:kern w:val="1"/>
      <w:sz w:val="24"/>
      <w:szCs w:val="24"/>
      <w:u w:color="00000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DE45F3"/>
    <w:pPr>
      <w:ind w:left="720"/>
      <w:contextualSpacing/>
    </w:pPr>
    <w:rPr>
      <w:lang w:eastAsia="it-IT"/>
    </w:rPr>
  </w:style>
  <w:style w:type="paragraph" w:styleId="Testofumetto">
    <w:name w:val="Balloon Text"/>
    <w:basedOn w:val="Normale"/>
    <w:link w:val="TestofumettoCarattere"/>
    <w:uiPriority w:val="99"/>
    <w:semiHidden/>
    <w:rsid w:val="00DE45F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E45F3"/>
    <w:rPr>
      <w:rFonts w:ascii="Tahoma" w:hAnsi="Tahoma" w:cs="Tahoma"/>
      <w:color w:val="000000"/>
      <w:kern w:val="1"/>
      <w:sz w:val="16"/>
      <w:szCs w:val="16"/>
      <w:u w:color="000000"/>
    </w:rPr>
  </w:style>
  <w:style w:type="character" w:styleId="Collegamentoipertestuale">
    <w:name w:val="Hyperlink"/>
    <w:basedOn w:val="Carpredefinitoparagrafo"/>
    <w:uiPriority w:val="99"/>
    <w:rsid w:val="00BB78A5"/>
    <w:rPr>
      <w:rFonts w:cs="Times New Roman"/>
      <w:color w:val="0000FF"/>
      <w:u w:val="single"/>
    </w:rPr>
  </w:style>
  <w:style w:type="paragraph" w:styleId="Intestazione">
    <w:name w:val="header"/>
    <w:basedOn w:val="Normale"/>
    <w:link w:val="IntestazioneCarattere"/>
    <w:uiPriority w:val="99"/>
    <w:unhideWhenUsed/>
    <w:rsid w:val="00773FB1"/>
    <w:pPr>
      <w:tabs>
        <w:tab w:val="center" w:pos="4819"/>
        <w:tab w:val="right" w:pos="9638"/>
      </w:tabs>
    </w:pPr>
  </w:style>
  <w:style w:type="character" w:customStyle="1" w:styleId="IntestazioneCarattere">
    <w:name w:val="Intestazione Carattere"/>
    <w:basedOn w:val="Carpredefinitoparagrafo"/>
    <w:link w:val="Intestazione"/>
    <w:uiPriority w:val="99"/>
    <w:rsid w:val="00773FB1"/>
    <w:rPr>
      <w:rFonts w:ascii="Times New Roman" w:eastAsia="Times New Roman" w:hAnsi="Arial Unicode MS" w:cs="Arial Unicode MS"/>
      <w:color w:val="000000"/>
      <w:kern w:val="1"/>
      <w:sz w:val="24"/>
      <w:szCs w:val="24"/>
      <w:u w:color="000000"/>
      <w:lang w:eastAsia="en-US"/>
    </w:rPr>
  </w:style>
  <w:style w:type="paragraph" w:styleId="Pidipagina">
    <w:name w:val="footer"/>
    <w:basedOn w:val="Normale"/>
    <w:link w:val="PidipaginaCarattere"/>
    <w:uiPriority w:val="99"/>
    <w:unhideWhenUsed/>
    <w:rsid w:val="00773FB1"/>
    <w:pPr>
      <w:tabs>
        <w:tab w:val="center" w:pos="4819"/>
        <w:tab w:val="right" w:pos="9638"/>
      </w:tabs>
    </w:pPr>
  </w:style>
  <w:style w:type="character" w:customStyle="1" w:styleId="PidipaginaCarattere">
    <w:name w:val="Piè di pagina Carattere"/>
    <w:basedOn w:val="Carpredefinitoparagrafo"/>
    <w:link w:val="Pidipagina"/>
    <w:uiPriority w:val="99"/>
    <w:rsid w:val="00773FB1"/>
    <w:rPr>
      <w:rFonts w:ascii="Times New Roman" w:eastAsia="Times New Roman" w:hAnsi="Arial Unicode MS" w:cs="Arial Unicode MS"/>
      <w:color w:val="000000"/>
      <w:kern w:val="1"/>
      <w:sz w:val="24"/>
      <w:szCs w:val="24"/>
      <w:u w:color="000000"/>
      <w:lang w:eastAsia="en-US"/>
    </w:rPr>
  </w:style>
  <w:style w:type="paragraph" w:customStyle="1" w:styleId="Default">
    <w:name w:val="Default"/>
    <w:rsid w:val="006A5B2C"/>
    <w:pPr>
      <w:autoSpaceDE w:val="0"/>
      <w:autoSpaceDN w:val="0"/>
      <w:adjustRightInd w:val="0"/>
    </w:pPr>
    <w:rPr>
      <w:rFonts w:ascii="Garamond" w:hAnsi="Garamond" w:cs="Garamond"/>
      <w:color w:val="000000"/>
      <w:sz w:val="24"/>
      <w:szCs w:val="24"/>
      <w:lang w:eastAsia="en-US"/>
    </w:rPr>
  </w:style>
  <w:style w:type="paragraph" w:customStyle="1" w:styleId="PuntoelencoA">
    <w:name w:val="Punto elenco A"/>
    <w:rsid w:val="006A5B2C"/>
    <w:pPr>
      <w:widowControl w:val="0"/>
      <w:pBdr>
        <w:top w:val="nil"/>
        <w:left w:val="nil"/>
        <w:bottom w:val="nil"/>
        <w:right w:val="nil"/>
        <w:between w:val="nil"/>
        <w:bar w:val="nil"/>
      </w:pBdr>
      <w:tabs>
        <w:tab w:val="left" w:pos="360"/>
      </w:tabs>
      <w:suppressAutoHyphens/>
    </w:pPr>
    <w:rPr>
      <w:rFonts w:ascii="Times New Roman" w:eastAsia="Times New Roman" w:hAnsi="Times New Roman"/>
      <w:color w:val="000000"/>
      <w:kern w:val="1"/>
      <w:sz w:val="24"/>
      <w:szCs w:val="24"/>
      <w:u w:color="000000"/>
      <w:bdr w:val="nil"/>
    </w:rPr>
  </w:style>
  <w:style w:type="paragraph" w:styleId="Titolo">
    <w:name w:val="Title"/>
    <w:next w:val="Normale"/>
    <w:link w:val="TitoloCarattere"/>
    <w:locked/>
    <w:rsid w:val="006A5B2C"/>
    <w:pPr>
      <w:keepNext/>
      <w:pBdr>
        <w:top w:val="nil"/>
        <w:left w:val="nil"/>
        <w:bottom w:val="nil"/>
        <w:right w:val="nil"/>
        <w:between w:val="nil"/>
        <w:bar w:val="nil"/>
      </w:pBdr>
    </w:pPr>
    <w:rPr>
      <w:rFonts w:ascii="Helvetica Neue" w:eastAsia="Arial Unicode MS" w:hAnsi="Helvetica Neue" w:cs="Arial Unicode MS"/>
      <w:b/>
      <w:bCs/>
      <w:color w:val="000000"/>
      <w:sz w:val="60"/>
      <w:szCs w:val="60"/>
      <w:bdr w:val="nil"/>
    </w:rPr>
  </w:style>
  <w:style w:type="character" w:customStyle="1" w:styleId="TitoloCarattere">
    <w:name w:val="Titolo Carattere"/>
    <w:basedOn w:val="Carpredefinitoparagrafo"/>
    <w:link w:val="Titolo"/>
    <w:rsid w:val="006A5B2C"/>
    <w:rPr>
      <w:rFonts w:ascii="Helvetica Neue" w:eastAsia="Arial Unicode MS" w:hAnsi="Helvetica Neue" w:cs="Arial Unicode MS"/>
      <w:b/>
      <w:bCs/>
      <w:color w:val="000000"/>
      <w:sz w:val="60"/>
      <w:szCs w:val="60"/>
      <w:bdr w:val="nil"/>
    </w:rPr>
  </w:style>
  <w:style w:type="paragraph" w:customStyle="1" w:styleId="Didefault">
    <w:name w:val="Di default"/>
    <w:rsid w:val="006A5B2C"/>
    <w:pPr>
      <w:pBdr>
        <w:top w:val="nil"/>
        <w:left w:val="nil"/>
        <w:bottom w:val="nil"/>
        <w:right w:val="nil"/>
        <w:between w:val="nil"/>
        <w:bar w:val="nil"/>
      </w:pBdr>
    </w:pPr>
    <w:rPr>
      <w:rFonts w:ascii="Helvetica Neue" w:eastAsia="Arial Unicode MS" w:hAnsi="Helvetica Neue" w:cs="Arial Unicode MS"/>
      <w:color w:val="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5F3"/>
    <w:pPr>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ascii="Times New Roman" w:eastAsia="Times New Roman" w:hAnsi="Arial Unicode MS" w:cs="Arial Unicode MS"/>
      <w:color w:val="000000"/>
      <w:kern w:val="1"/>
      <w:sz w:val="24"/>
      <w:szCs w:val="24"/>
      <w:u w:color="00000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DE45F3"/>
    <w:pPr>
      <w:ind w:left="720"/>
      <w:contextualSpacing/>
    </w:pPr>
    <w:rPr>
      <w:lang w:eastAsia="it-IT"/>
    </w:rPr>
  </w:style>
  <w:style w:type="paragraph" w:styleId="Testofumetto">
    <w:name w:val="Balloon Text"/>
    <w:basedOn w:val="Normale"/>
    <w:link w:val="TestofumettoCarattere"/>
    <w:uiPriority w:val="99"/>
    <w:semiHidden/>
    <w:rsid w:val="00DE45F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E45F3"/>
    <w:rPr>
      <w:rFonts w:ascii="Tahoma" w:hAnsi="Tahoma" w:cs="Tahoma"/>
      <w:color w:val="000000"/>
      <w:kern w:val="1"/>
      <w:sz w:val="16"/>
      <w:szCs w:val="16"/>
      <w:u w:color="000000"/>
    </w:rPr>
  </w:style>
  <w:style w:type="character" w:styleId="Collegamentoipertestuale">
    <w:name w:val="Hyperlink"/>
    <w:basedOn w:val="Carpredefinitoparagrafo"/>
    <w:uiPriority w:val="99"/>
    <w:rsid w:val="00BB78A5"/>
    <w:rPr>
      <w:rFonts w:cs="Times New Roman"/>
      <w:color w:val="0000FF"/>
      <w:u w:val="single"/>
    </w:rPr>
  </w:style>
  <w:style w:type="paragraph" w:styleId="Intestazione">
    <w:name w:val="header"/>
    <w:basedOn w:val="Normale"/>
    <w:link w:val="IntestazioneCarattere"/>
    <w:uiPriority w:val="99"/>
    <w:unhideWhenUsed/>
    <w:rsid w:val="00773FB1"/>
    <w:pPr>
      <w:tabs>
        <w:tab w:val="center" w:pos="4819"/>
        <w:tab w:val="right" w:pos="9638"/>
      </w:tabs>
    </w:pPr>
  </w:style>
  <w:style w:type="character" w:customStyle="1" w:styleId="IntestazioneCarattere">
    <w:name w:val="Intestazione Carattere"/>
    <w:basedOn w:val="Carpredefinitoparagrafo"/>
    <w:link w:val="Intestazione"/>
    <w:uiPriority w:val="99"/>
    <w:rsid w:val="00773FB1"/>
    <w:rPr>
      <w:rFonts w:ascii="Times New Roman" w:eastAsia="Times New Roman" w:hAnsi="Arial Unicode MS" w:cs="Arial Unicode MS"/>
      <w:color w:val="000000"/>
      <w:kern w:val="1"/>
      <w:sz w:val="24"/>
      <w:szCs w:val="24"/>
      <w:u w:color="000000"/>
      <w:lang w:eastAsia="en-US"/>
    </w:rPr>
  </w:style>
  <w:style w:type="paragraph" w:styleId="Pidipagina">
    <w:name w:val="footer"/>
    <w:basedOn w:val="Normale"/>
    <w:link w:val="PidipaginaCarattere"/>
    <w:uiPriority w:val="99"/>
    <w:unhideWhenUsed/>
    <w:rsid w:val="00773FB1"/>
    <w:pPr>
      <w:tabs>
        <w:tab w:val="center" w:pos="4819"/>
        <w:tab w:val="right" w:pos="9638"/>
      </w:tabs>
    </w:pPr>
  </w:style>
  <w:style w:type="character" w:customStyle="1" w:styleId="PidipaginaCarattere">
    <w:name w:val="Piè di pagina Carattere"/>
    <w:basedOn w:val="Carpredefinitoparagrafo"/>
    <w:link w:val="Pidipagina"/>
    <w:uiPriority w:val="99"/>
    <w:rsid w:val="00773FB1"/>
    <w:rPr>
      <w:rFonts w:ascii="Times New Roman" w:eastAsia="Times New Roman" w:hAnsi="Arial Unicode MS" w:cs="Arial Unicode MS"/>
      <w:color w:val="000000"/>
      <w:kern w:val="1"/>
      <w:sz w:val="24"/>
      <w:szCs w:val="24"/>
      <w:u w:color="000000"/>
      <w:lang w:eastAsia="en-US"/>
    </w:rPr>
  </w:style>
  <w:style w:type="paragraph" w:customStyle="1" w:styleId="Default">
    <w:name w:val="Default"/>
    <w:rsid w:val="006A5B2C"/>
    <w:pPr>
      <w:autoSpaceDE w:val="0"/>
      <w:autoSpaceDN w:val="0"/>
      <w:adjustRightInd w:val="0"/>
    </w:pPr>
    <w:rPr>
      <w:rFonts w:ascii="Garamond" w:hAnsi="Garamond" w:cs="Garamond"/>
      <w:color w:val="000000"/>
      <w:sz w:val="24"/>
      <w:szCs w:val="24"/>
      <w:lang w:eastAsia="en-US"/>
    </w:rPr>
  </w:style>
  <w:style w:type="paragraph" w:customStyle="1" w:styleId="PuntoelencoA">
    <w:name w:val="Punto elenco A"/>
    <w:rsid w:val="006A5B2C"/>
    <w:pPr>
      <w:widowControl w:val="0"/>
      <w:pBdr>
        <w:top w:val="nil"/>
        <w:left w:val="nil"/>
        <w:bottom w:val="nil"/>
        <w:right w:val="nil"/>
        <w:between w:val="nil"/>
        <w:bar w:val="nil"/>
      </w:pBdr>
      <w:tabs>
        <w:tab w:val="left" w:pos="360"/>
      </w:tabs>
      <w:suppressAutoHyphens/>
    </w:pPr>
    <w:rPr>
      <w:rFonts w:ascii="Times New Roman" w:eastAsia="Times New Roman" w:hAnsi="Times New Roman"/>
      <w:color w:val="000000"/>
      <w:kern w:val="1"/>
      <w:sz w:val="24"/>
      <w:szCs w:val="24"/>
      <w:u w:color="000000"/>
      <w:bdr w:val="nil"/>
    </w:rPr>
  </w:style>
  <w:style w:type="paragraph" w:styleId="Titolo">
    <w:name w:val="Title"/>
    <w:next w:val="Normale"/>
    <w:link w:val="TitoloCarattere"/>
    <w:locked/>
    <w:rsid w:val="006A5B2C"/>
    <w:pPr>
      <w:keepNext/>
      <w:pBdr>
        <w:top w:val="nil"/>
        <w:left w:val="nil"/>
        <w:bottom w:val="nil"/>
        <w:right w:val="nil"/>
        <w:between w:val="nil"/>
        <w:bar w:val="nil"/>
      </w:pBdr>
    </w:pPr>
    <w:rPr>
      <w:rFonts w:ascii="Helvetica Neue" w:eastAsia="Arial Unicode MS" w:hAnsi="Helvetica Neue" w:cs="Arial Unicode MS"/>
      <w:b/>
      <w:bCs/>
      <w:color w:val="000000"/>
      <w:sz w:val="60"/>
      <w:szCs w:val="60"/>
      <w:bdr w:val="nil"/>
    </w:rPr>
  </w:style>
  <w:style w:type="character" w:customStyle="1" w:styleId="TitoloCarattere">
    <w:name w:val="Titolo Carattere"/>
    <w:basedOn w:val="Carpredefinitoparagrafo"/>
    <w:link w:val="Titolo"/>
    <w:rsid w:val="006A5B2C"/>
    <w:rPr>
      <w:rFonts w:ascii="Helvetica Neue" w:eastAsia="Arial Unicode MS" w:hAnsi="Helvetica Neue" w:cs="Arial Unicode MS"/>
      <w:b/>
      <w:bCs/>
      <w:color w:val="000000"/>
      <w:sz w:val="60"/>
      <w:szCs w:val="60"/>
      <w:bdr w:val="nil"/>
    </w:rPr>
  </w:style>
  <w:style w:type="paragraph" w:customStyle="1" w:styleId="Didefault">
    <w:name w:val="Di default"/>
    <w:rsid w:val="006A5B2C"/>
    <w:pPr>
      <w:pBdr>
        <w:top w:val="nil"/>
        <w:left w:val="nil"/>
        <w:bottom w:val="nil"/>
        <w:right w:val="nil"/>
        <w:between w:val="nil"/>
        <w:bar w:val="nil"/>
      </w:pBdr>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rosifontana.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osifontana.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urismo.marche.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venti.turismo.marche.it/" TargetMode="External"/><Relationship Id="rId4" Type="http://schemas.openxmlformats.org/officeDocument/2006/relationships/settings" Target="settings.xml"/><Relationship Id="rId9" Type="http://schemas.openxmlformats.org/officeDocument/2006/relationships/hyperlink" Target="http://www.turismo.marche.it" TargetMode="External"/><Relationship Id="rId14" Type="http://schemas.openxmlformats.org/officeDocument/2006/relationships/hyperlink" Target="mailto:ufficiostampa@sistemamuse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4295</Words>
  <Characters>24485</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COLA DELL’AMATRICE</vt:lpstr>
    </vt:vector>
  </TitlesOfParts>
  <Company>Regione Marche</Company>
  <LinksUpToDate>false</LinksUpToDate>
  <CharactersWithSpaces>28723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COLA DELL’AMATRICE</dc:title>
  <dc:creator>Rosi</dc:creator>
  <cp:lastModifiedBy>Rosi</cp:lastModifiedBy>
  <cp:revision>11</cp:revision>
  <cp:lastPrinted>2018-02-27T11:47:00Z</cp:lastPrinted>
  <dcterms:created xsi:type="dcterms:W3CDTF">2018-04-11T14:09:00Z</dcterms:created>
  <dcterms:modified xsi:type="dcterms:W3CDTF">2018-04-18T11:10:00Z</dcterms:modified>
</cp:coreProperties>
</file>