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D4B" w:rsidRPr="00210988" w:rsidRDefault="00210988">
      <w:pPr>
        <w:rPr>
          <w:rFonts w:ascii="Book Antiqua" w:hAnsi="Book Antiqua"/>
          <w:color w:val="FF0000"/>
          <w:sz w:val="52"/>
          <w:szCs w:val="52"/>
        </w:rPr>
      </w:pPr>
      <w:r>
        <w:rPr>
          <w:rFonts w:ascii="Book Antiqua" w:hAnsi="Book Antiqua"/>
          <w:color w:val="FF0000"/>
          <w:sz w:val="52"/>
          <w:szCs w:val="52"/>
        </w:rPr>
        <w:t>INTERLUDIO 2021</w:t>
      </w:r>
    </w:p>
    <w:p w:rsidR="00726D4B" w:rsidRDefault="00726D4B">
      <w:pPr>
        <w:rPr>
          <w:rFonts w:ascii="Book Antiqua" w:hAnsi="Book Antiqua"/>
        </w:rPr>
      </w:pPr>
    </w:p>
    <w:p w:rsidR="000A57D3" w:rsidRPr="000A57D3" w:rsidRDefault="000A57D3" w:rsidP="00726D4B">
      <w:pPr>
        <w:rPr>
          <w:rFonts w:ascii="Book Antiqua" w:hAnsi="Book Antiqua"/>
          <w:bCs/>
          <w:color w:val="FF0000"/>
          <w:sz w:val="48"/>
          <w:szCs w:val="48"/>
        </w:rPr>
      </w:pPr>
      <w:r w:rsidRPr="000A57D3">
        <w:rPr>
          <w:rFonts w:ascii="Book Antiqua" w:hAnsi="Book Antiqua"/>
          <w:bCs/>
          <w:color w:val="FF0000"/>
          <w:sz w:val="48"/>
          <w:szCs w:val="48"/>
        </w:rPr>
        <w:t>MIRALFIORE</w:t>
      </w:r>
    </w:p>
    <w:p w:rsidR="00CB7590" w:rsidRDefault="00CB7590" w:rsidP="00CB7590">
      <w:pPr>
        <w:rPr>
          <w:rFonts w:ascii="Book Antiqua" w:hAnsi="Book Antiqua"/>
          <w:sz w:val="32"/>
          <w:szCs w:val="32"/>
        </w:rPr>
      </w:pPr>
    </w:p>
    <w:p w:rsidR="00CB7590" w:rsidRPr="00CB7590" w:rsidRDefault="00210988" w:rsidP="00CB7590">
      <w:pPr>
        <w:rPr>
          <w:rFonts w:ascii="Book Antiqua" w:hAnsi="Book Antiqua"/>
          <w:sz w:val="32"/>
          <w:szCs w:val="32"/>
        </w:rPr>
      </w:pPr>
      <w:r>
        <w:rPr>
          <w:rFonts w:ascii="Book Antiqua" w:hAnsi="Book Antiqua"/>
          <w:sz w:val="32"/>
          <w:szCs w:val="32"/>
        </w:rPr>
        <w:t xml:space="preserve">27 </w:t>
      </w:r>
      <w:r w:rsidR="00CB7590" w:rsidRPr="00CB7590">
        <w:rPr>
          <w:rFonts w:ascii="Book Antiqua" w:hAnsi="Book Antiqua"/>
          <w:sz w:val="32"/>
          <w:szCs w:val="32"/>
        </w:rPr>
        <w:t xml:space="preserve"> Giugno</w:t>
      </w:r>
      <w:r>
        <w:rPr>
          <w:rFonts w:ascii="Book Antiqua" w:hAnsi="Book Antiqua"/>
          <w:sz w:val="32"/>
          <w:szCs w:val="32"/>
        </w:rPr>
        <w:t xml:space="preserve"> 2021 ore 21,00</w:t>
      </w:r>
    </w:p>
    <w:p w:rsidR="00726D4B" w:rsidRDefault="00726D4B" w:rsidP="00726D4B">
      <w:pPr>
        <w:rPr>
          <w:rFonts w:ascii="Book Antiqua" w:hAnsi="Book Antiqua"/>
          <w:bCs/>
          <w:color w:val="0000FF"/>
          <w:sz w:val="48"/>
          <w:szCs w:val="48"/>
        </w:rPr>
      </w:pPr>
      <w:r>
        <w:rPr>
          <w:rFonts w:ascii="Book Antiqua" w:hAnsi="Book Antiqua"/>
          <w:bCs/>
          <w:color w:val="0000FF"/>
          <w:sz w:val="48"/>
          <w:szCs w:val="48"/>
        </w:rPr>
        <w:t>FABRIZIO BOSSO QUARTET</w:t>
      </w:r>
    </w:p>
    <w:p w:rsidR="00726D4B" w:rsidRDefault="00726D4B">
      <w:pPr>
        <w:rPr>
          <w:rFonts w:ascii="Book Antiqua" w:hAnsi="Book Antiqua"/>
        </w:rPr>
      </w:pPr>
    </w:p>
    <w:p w:rsidR="00726D4B" w:rsidRPr="00CB7590" w:rsidRDefault="00726D4B" w:rsidP="00726D4B">
      <w:pPr>
        <w:pStyle w:val="font8"/>
        <w:spacing w:before="0" w:beforeAutospacing="0" w:after="0" w:afterAutospacing="0"/>
        <w:textAlignment w:val="baseline"/>
        <w:rPr>
          <w:rFonts w:ascii="Book Antiqua" w:hAnsi="Book Antiqua" w:cs="Arial"/>
          <w:color w:val="000000"/>
          <w:sz w:val="26"/>
          <w:szCs w:val="26"/>
        </w:rPr>
      </w:pPr>
      <w:r w:rsidRPr="00CB7590">
        <w:rPr>
          <w:rFonts w:ascii="Book Antiqua" w:hAnsi="Book Antiqua" w:cs="Arial"/>
          <w:color w:val="9C1717"/>
          <w:bdr w:val="none" w:sz="0" w:space="0" w:color="auto" w:frame="1"/>
        </w:rPr>
        <w:t>Fabrizio Bosso Quartet</w:t>
      </w:r>
    </w:p>
    <w:p w:rsidR="00726D4B" w:rsidRPr="00CB7590" w:rsidRDefault="00726D4B" w:rsidP="00726D4B">
      <w:pPr>
        <w:pStyle w:val="font8"/>
        <w:spacing w:before="0" w:beforeAutospacing="0" w:after="0" w:afterAutospacing="0"/>
        <w:textAlignment w:val="baseline"/>
        <w:rPr>
          <w:rFonts w:ascii="Book Antiqua" w:hAnsi="Book Antiqua" w:cs="Arial"/>
          <w:color w:val="000000"/>
          <w:sz w:val="32"/>
          <w:szCs w:val="32"/>
        </w:rPr>
      </w:pPr>
      <w:r w:rsidRPr="00CB7590">
        <w:rPr>
          <w:rFonts w:ascii="Book Antiqua" w:hAnsi="Book Antiqua" w:cs="Arial"/>
          <w:color w:val="9C1717"/>
          <w:sz w:val="32"/>
          <w:szCs w:val="32"/>
          <w:bdr w:val="none" w:sz="0" w:space="0" w:color="auto" w:frame="1"/>
        </w:rPr>
        <w:t>WE4  </w:t>
      </w:r>
      <w:r w:rsidRPr="00CB7590">
        <w:rPr>
          <w:rStyle w:val="apple-converted-space"/>
          <w:rFonts w:ascii="Book Antiqua" w:hAnsi="Book Antiqua" w:cs="Arial"/>
          <w:color w:val="9C1717"/>
          <w:sz w:val="32"/>
          <w:szCs w:val="32"/>
          <w:bdr w:val="none" w:sz="0" w:space="0" w:color="auto" w:frame="1"/>
        </w:rPr>
        <w:t> </w:t>
      </w:r>
    </w:p>
    <w:p w:rsidR="00726D4B" w:rsidRPr="00CB7590" w:rsidRDefault="00726D4B" w:rsidP="00726D4B">
      <w:pPr>
        <w:pStyle w:val="font8"/>
        <w:spacing w:before="0" w:beforeAutospacing="0" w:after="0" w:afterAutospacing="0"/>
        <w:textAlignment w:val="baseline"/>
        <w:rPr>
          <w:rFonts w:ascii="Book Antiqua" w:hAnsi="Book Antiqua" w:cs="Arial"/>
          <w:color w:val="000000"/>
          <w:sz w:val="21"/>
          <w:szCs w:val="21"/>
        </w:rPr>
      </w:pPr>
      <w:r w:rsidRPr="00CB7590">
        <w:rPr>
          <w:rFonts w:ascii="Book Antiqua" w:hAnsi="Book Antiqua" w:cs="Arial"/>
          <w:b/>
          <w:bCs/>
          <w:i/>
          <w:iCs/>
          <w:color w:val="484848"/>
          <w:sz w:val="21"/>
          <w:szCs w:val="21"/>
          <w:bdr w:val="none" w:sz="0" w:space="0" w:color="auto" w:frame="1"/>
          <w:shd w:val="clear" w:color="auto" w:fill="FFFFFF"/>
        </w:rPr>
        <w:t>Fabrizio Bosso, tromba</w:t>
      </w:r>
    </w:p>
    <w:p w:rsidR="00726D4B" w:rsidRPr="00CB7590" w:rsidRDefault="00726D4B" w:rsidP="00726D4B">
      <w:pPr>
        <w:pStyle w:val="font8"/>
        <w:spacing w:before="0" w:beforeAutospacing="0" w:after="0" w:afterAutospacing="0"/>
        <w:textAlignment w:val="baseline"/>
        <w:rPr>
          <w:rFonts w:ascii="Book Antiqua" w:hAnsi="Book Antiqua" w:cs="Arial"/>
          <w:color w:val="000000"/>
          <w:sz w:val="21"/>
          <w:szCs w:val="21"/>
        </w:rPr>
      </w:pPr>
      <w:r w:rsidRPr="00CB7590">
        <w:rPr>
          <w:rFonts w:ascii="Book Antiqua" w:hAnsi="Book Antiqua" w:cs="Arial"/>
          <w:b/>
          <w:bCs/>
          <w:i/>
          <w:iCs/>
          <w:color w:val="484848"/>
          <w:sz w:val="21"/>
          <w:szCs w:val="21"/>
          <w:bdr w:val="none" w:sz="0" w:space="0" w:color="auto" w:frame="1"/>
          <w:shd w:val="clear" w:color="auto" w:fill="FFFFFF"/>
        </w:rPr>
        <w:t>Julian Oliver Mazzariello, pianoforte</w:t>
      </w:r>
    </w:p>
    <w:p w:rsidR="00726D4B" w:rsidRPr="00CB7590" w:rsidRDefault="00726D4B" w:rsidP="00726D4B">
      <w:pPr>
        <w:pStyle w:val="font8"/>
        <w:spacing w:before="0" w:beforeAutospacing="0" w:after="0" w:afterAutospacing="0"/>
        <w:textAlignment w:val="baseline"/>
        <w:rPr>
          <w:rFonts w:ascii="Book Antiqua" w:hAnsi="Book Antiqua" w:cs="Arial"/>
          <w:color w:val="000000"/>
          <w:sz w:val="21"/>
          <w:szCs w:val="21"/>
        </w:rPr>
      </w:pPr>
      <w:r w:rsidRPr="00CB7590">
        <w:rPr>
          <w:rFonts w:ascii="Book Antiqua" w:hAnsi="Book Antiqua" w:cs="Arial"/>
          <w:b/>
          <w:bCs/>
          <w:i/>
          <w:iCs/>
          <w:color w:val="484848"/>
          <w:sz w:val="21"/>
          <w:szCs w:val="21"/>
          <w:bdr w:val="none" w:sz="0" w:space="0" w:color="auto" w:frame="1"/>
          <w:shd w:val="clear" w:color="auto" w:fill="FFFFFF"/>
        </w:rPr>
        <w:t>Jacopo Ferrazza, contrabbasso</w:t>
      </w:r>
    </w:p>
    <w:p w:rsidR="00726D4B" w:rsidRDefault="00726D4B" w:rsidP="00726D4B">
      <w:pPr>
        <w:pStyle w:val="font8"/>
        <w:spacing w:before="0" w:beforeAutospacing="0" w:after="0" w:afterAutospacing="0"/>
        <w:textAlignment w:val="baseline"/>
        <w:rPr>
          <w:rFonts w:ascii="Book Antiqua" w:hAnsi="Book Antiqua" w:cs="Arial"/>
          <w:b/>
          <w:bCs/>
          <w:i/>
          <w:iCs/>
          <w:color w:val="484848"/>
          <w:sz w:val="21"/>
          <w:szCs w:val="21"/>
          <w:bdr w:val="none" w:sz="0" w:space="0" w:color="auto" w:frame="1"/>
          <w:shd w:val="clear" w:color="auto" w:fill="FFFFFF"/>
        </w:rPr>
      </w:pPr>
      <w:r w:rsidRPr="00CB7590">
        <w:rPr>
          <w:rFonts w:ascii="Book Antiqua" w:hAnsi="Book Antiqua" w:cs="Arial"/>
          <w:b/>
          <w:bCs/>
          <w:i/>
          <w:iCs/>
          <w:color w:val="484848"/>
          <w:sz w:val="21"/>
          <w:szCs w:val="21"/>
          <w:bdr w:val="none" w:sz="0" w:space="0" w:color="auto" w:frame="1"/>
          <w:shd w:val="clear" w:color="auto" w:fill="FFFFFF"/>
        </w:rPr>
        <w:t>Nicola Angelucci, batteria</w:t>
      </w:r>
    </w:p>
    <w:p w:rsidR="00B312D2" w:rsidRDefault="00B312D2" w:rsidP="00726D4B">
      <w:pPr>
        <w:pStyle w:val="font8"/>
        <w:spacing w:before="0" w:beforeAutospacing="0" w:after="0" w:afterAutospacing="0"/>
        <w:textAlignment w:val="baseline"/>
        <w:rPr>
          <w:rFonts w:ascii="Book Antiqua" w:hAnsi="Book Antiqua" w:cs="Arial"/>
          <w:b/>
          <w:bCs/>
          <w:i/>
          <w:iCs/>
          <w:color w:val="484848"/>
          <w:sz w:val="21"/>
          <w:szCs w:val="21"/>
          <w:bdr w:val="none" w:sz="0" w:space="0" w:color="auto" w:frame="1"/>
          <w:shd w:val="clear" w:color="auto" w:fill="FFFFFF"/>
        </w:rPr>
      </w:pPr>
    </w:p>
    <w:p w:rsidR="00CB7590" w:rsidRDefault="00613BF3" w:rsidP="00726D4B">
      <w:pPr>
        <w:pStyle w:val="font8"/>
        <w:spacing w:before="0" w:beforeAutospacing="0" w:after="0" w:afterAutospacing="0"/>
        <w:textAlignment w:val="baseline"/>
        <w:rPr>
          <w:rFonts w:ascii="Book Antiqua" w:hAnsi="Book Antiqua" w:cs="Arial"/>
          <w:color w:val="000000"/>
          <w:sz w:val="21"/>
          <w:szCs w:val="21"/>
        </w:rPr>
      </w:pPr>
      <w:r>
        <w:rPr>
          <w:rFonts w:ascii="Book Antiqua" w:hAnsi="Book Antiqua" w:cs="Arial"/>
          <w:noProof/>
          <w:color w:val="000000"/>
          <w:sz w:val="21"/>
          <w:szCs w:val="21"/>
        </w:rPr>
        <w:drawing>
          <wp:inline distT="0" distB="0" distL="0" distR="0">
            <wp:extent cx="5201878" cy="4175760"/>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6"/>
                    <a:stretch>
                      <a:fillRect/>
                    </a:stretch>
                  </pic:blipFill>
                  <pic:spPr>
                    <a:xfrm>
                      <a:off x="0" y="0"/>
                      <a:ext cx="5204908" cy="4178192"/>
                    </a:xfrm>
                    <a:prstGeom prst="rect">
                      <a:avLst/>
                    </a:prstGeom>
                  </pic:spPr>
                </pic:pic>
              </a:graphicData>
            </a:graphic>
          </wp:inline>
        </w:drawing>
      </w:r>
    </w:p>
    <w:p w:rsidR="00210988" w:rsidRPr="00CB7590" w:rsidRDefault="00210988" w:rsidP="00726D4B">
      <w:pPr>
        <w:pStyle w:val="font8"/>
        <w:spacing w:before="0" w:beforeAutospacing="0" w:after="0" w:afterAutospacing="0"/>
        <w:textAlignment w:val="baseline"/>
        <w:rPr>
          <w:rFonts w:ascii="Book Antiqua" w:hAnsi="Book Antiqua" w:cs="Arial"/>
          <w:color w:val="000000"/>
          <w:sz w:val="21"/>
          <w:szCs w:val="21"/>
        </w:rPr>
      </w:pPr>
    </w:p>
    <w:p w:rsidR="00726D4B" w:rsidRPr="00CB7590" w:rsidRDefault="00726D4B" w:rsidP="00210988">
      <w:pPr>
        <w:pStyle w:val="font8"/>
        <w:spacing w:before="0" w:beforeAutospacing="0" w:after="0" w:afterAutospacing="0"/>
        <w:jc w:val="both"/>
        <w:textAlignment w:val="baseline"/>
        <w:rPr>
          <w:rFonts w:ascii="Book Antiqua" w:hAnsi="Book Antiqua" w:cs="Arial"/>
          <w:color w:val="000000"/>
          <w:sz w:val="20"/>
          <w:szCs w:val="20"/>
        </w:rPr>
      </w:pPr>
      <w:r w:rsidRPr="00CB7590">
        <w:rPr>
          <w:rStyle w:val="color14"/>
          <w:rFonts w:ascii="Book Antiqua" w:hAnsi="Book Antiqua" w:cs="Arial"/>
          <w:color w:val="000000"/>
          <w:sz w:val="20"/>
          <w:szCs w:val="20"/>
          <w:bdr w:val="none" w:sz="0" w:space="0" w:color="auto" w:frame="1"/>
        </w:rPr>
        <w:t>WE4 è il nuovo entusiasmante lavoro del quartetto di Fabrizio Bosso. Realizzato subito dopo il confinamento forzato dovuto all’epidemia del coronavirus, WE4 porta con sé la consapevolezza del valore del fare musica insieme e di come questo possa diventare un progetto di condivisione profonda, che prosegue quindi oltre il palco. Nel doppio live “State of The Art”, pubblicato nel 2017, Fabrizio Bosso raccontava lo stato dell’arte della sua musica, considerandolo a tutti gli effetti l’inizio di un nuovo percorso con tre straordinari compagni di viaggio: Julian Oliver Mazzariello, Jacopo Ferrazza, Nicola Angelucci. Dopo innumerevoli concerti in giro per il mondo e anni di confronto continuo, WE4 è dunque la rappresentazione compiuta, nel suono, nell’interplay e nella composizione, di una condivisione totale. Nel nuovo repertorio, infatti, sono presenti brani originali scritti appositamente da ciascuno per questa formazione, una composizione a 4 mani di Fabrizio Bosso e Julian Oliver Mazzariello e due brani che portano la firma di tutti e quattro.</w:t>
      </w:r>
    </w:p>
    <w:p w:rsidR="000A57D3" w:rsidRPr="00CB7590" w:rsidRDefault="00210988" w:rsidP="000A57D3">
      <w:pPr>
        <w:rPr>
          <w:rFonts w:ascii="Book Antiqua" w:hAnsi="Book Antiqua"/>
          <w:sz w:val="32"/>
          <w:szCs w:val="32"/>
        </w:rPr>
      </w:pPr>
      <w:r>
        <w:rPr>
          <w:rFonts w:ascii="Book Antiqua" w:hAnsi="Book Antiqua"/>
          <w:sz w:val="32"/>
          <w:szCs w:val="32"/>
        </w:rPr>
        <w:lastRenderedPageBreak/>
        <w:t xml:space="preserve">3 </w:t>
      </w:r>
      <w:r w:rsidR="000A57D3" w:rsidRPr="00CB7590">
        <w:rPr>
          <w:rFonts w:ascii="Book Antiqua" w:hAnsi="Book Antiqua"/>
          <w:sz w:val="32"/>
          <w:szCs w:val="32"/>
        </w:rPr>
        <w:t>Luglio</w:t>
      </w:r>
      <w:r>
        <w:rPr>
          <w:rFonts w:ascii="Book Antiqua" w:hAnsi="Book Antiqua"/>
          <w:sz w:val="32"/>
          <w:szCs w:val="32"/>
        </w:rPr>
        <w:t xml:space="preserve"> 2021 ore 21,00</w:t>
      </w:r>
    </w:p>
    <w:p w:rsidR="00516593" w:rsidRDefault="00516593">
      <w:pPr>
        <w:rPr>
          <w:rFonts w:ascii="Book Antiqua" w:hAnsi="Book Antiqua"/>
        </w:rPr>
      </w:pPr>
    </w:p>
    <w:p w:rsidR="00516593" w:rsidRDefault="00516593">
      <w:pPr>
        <w:rPr>
          <w:rFonts w:ascii="Book Antiqua" w:hAnsi="Book Antiqua"/>
          <w:color w:val="3366FF"/>
          <w:sz w:val="48"/>
          <w:szCs w:val="48"/>
        </w:rPr>
      </w:pPr>
      <w:r>
        <w:rPr>
          <w:rFonts w:ascii="Book Antiqua" w:hAnsi="Book Antiqua"/>
          <w:color w:val="3366FF"/>
          <w:sz w:val="48"/>
          <w:szCs w:val="48"/>
        </w:rPr>
        <w:t>MATTHEW LEE</w:t>
      </w:r>
    </w:p>
    <w:p w:rsidR="00516593" w:rsidRDefault="00516593">
      <w:pPr>
        <w:rPr>
          <w:rFonts w:ascii="Book Antiqua" w:hAnsi="Book Antiqua"/>
        </w:rPr>
      </w:pPr>
      <w:r>
        <w:rPr>
          <w:rFonts w:ascii="Book Antiqua" w:hAnsi="Book Antiqua"/>
          <w:color w:val="3366FF"/>
          <w:sz w:val="48"/>
          <w:szCs w:val="48"/>
        </w:rPr>
        <w:t>Rock’n’ Love</w:t>
      </w:r>
      <w:r w:rsidRPr="0031755B">
        <w:rPr>
          <w:rFonts w:ascii="Book Antiqua" w:hAnsi="Book Antiqua"/>
        </w:rPr>
        <w:t xml:space="preserve"> </w:t>
      </w:r>
      <w:r>
        <w:rPr>
          <w:rFonts w:ascii="Book Antiqua" w:hAnsi="Book Antiqua"/>
        </w:rPr>
        <w:t xml:space="preserve"> </w:t>
      </w:r>
      <w:r w:rsidRPr="0031755B">
        <w:rPr>
          <w:rFonts w:ascii="Book Antiqua" w:hAnsi="Book Antiqua"/>
        </w:rPr>
        <w:t xml:space="preserve"> </w:t>
      </w:r>
    </w:p>
    <w:p w:rsidR="00516593" w:rsidRDefault="00516593">
      <w:pPr>
        <w:rPr>
          <w:rFonts w:ascii="Book Antiqua" w:hAnsi="Book Antiqua"/>
        </w:rPr>
      </w:pPr>
    </w:p>
    <w:p w:rsidR="00516593" w:rsidRDefault="00516593">
      <w:pPr>
        <w:rPr>
          <w:rFonts w:ascii="Book Antiqua" w:hAnsi="Book Antiqua"/>
        </w:rPr>
      </w:pPr>
    </w:p>
    <w:p w:rsidR="00516593" w:rsidRDefault="00613BF3">
      <w:pPr>
        <w:rPr>
          <w:rFonts w:ascii="Book Antiqua" w:hAnsi="Book Antiqua"/>
        </w:rPr>
      </w:pPr>
      <w:r>
        <w:rPr>
          <w:rFonts w:ascii="Book Antiqua" w:hAnsi="Book Antiqua"/>
          <w:noProof/>
        </w:rPr>
        <w:drawing>
          <wp:inline distT="0" distB="0" distL="0" distR="0">
            <wp:extent cx="5202599" cy="5253372"/>
            <wp:effectExtent l="0" t="0" r="4445"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7"/>
                    <a:stretch>
                      <a:fillRect/>
                    </a:stretch>
                  </pic:blipFill>
                  <pic:spPr>
                    <a:xfrm>
                      <a:off x="0" y="0"/>
                      <a:ext cx="5209728" cy="5260571"/>
                    </a:xfrm>
                    <a:prstGeom prst="rect">
                      <a:avLst/>
                    </a:prstGeom>
                  </pic:spPr>
                </pic:pic>
              </a:graphicData>
            </a:graphic>
          </wp:inline>
        </w:drawing>
      </w:r>
    </w:p>
    <w:p w:rsidR="00516593" w:rsidRDefault="00516593" w:rsidP="00516593">
      <w:pPr>
        <w:rPr>
          <w:rFonts w:ascii="Book Antiqua" w:hAnsi="Book Antiqua"/>
          <w:color w:val="000000"/>
          <w:sz w:val="21"/>
          <w:szCs w:val="21"/>
        </w:rPr>
      </w:pPr>
    </w:p>
    <w:p w:rsidR="00516593" w:rsidRPr="00516593" w:rsidRDefault="00516593" w:rsidP="00516593">
      <w:pPr>
        <w:jc w:val="center"/>
        <w:rPr>
          <w:rFonts w:ascii="Book Antiqua" w:hAnsi="Book Antiqua"/>
          <w:color w:val="000000"/>
          <w:sz w:val="21"/>
          <w:szCs w:val="21"/>
        </w:rPr>
      </w:pPr>
      <w:r w:rsidRPr="00516593">
        <w:rPr>
          <w:rFonts w:ascii="Book Antiqua" w:hAnsi="Book Antiqua"/>
          <w:color w:val="000000"/>
          <w:sz w:val="21"/>
          <w:szCs w:val="21"/>
        </w:rPr>
        <w:t>MATTHEW LEE - Piano e voce</w:t>
      </w:r>
    </w:p>
    <w:p w:rsidR="00516593" w:rsidRPr="00516593" w:rsidRDefault="00516593" w:rsidP="00516593">
      <w:pPr>
        <w:jc w:val="center"/>
        <w:rPr>
          <w:rFonts w:ascii="Book Antiqua" w:hAnsi="Book Antiqua"/>
          <w:color w:val="000000"/>
          <w:sz w:val="21"/>
          <w:szCs w:val="21"/>
        </w:rPr>
      </w:pPr>
      <w:r w:rsidRPr="00516593">
        <w:rPr>
          <w:rFonts w:ascii="Book Antiqua" w:hAnsi="Book Antiqua"/>
          <w:color w:val="000000"/>
          <w:sz w:val="21"/>
          <w:szCs w:val="21"/>
        </w:rPr>
        <w:t>GENNARO PORCELLI - Chitarra solista (chitarrista di Edoardo Bennato)</w:t>
      </w:r>
    </w:p>
    <w:p w:rsidR="00516593" w:rsidRPr="00516593" w:rsidRDefault="00516593" w:rsidP="00516593">
      <w:pPr>
        <w:jc w:val="center"/>
        <w:rPr>
          <w:rFonts w:ascii="Book Antiqua" w:hAnsi="Book Antiqua"/>
          <w:color w:val="000000"/>
          <w:sz w:val="21"/>
          <w:szCs w:val="21"/>
        </w:rPr>
      </w:pPr>
      <w:r w:rsidRPr="00516593">
        <w:rPr>
          <w:rFonts w:ascii="Book Antiqua" w:hAnsi="Book Antiqua"/>
          <w:color w:val="000000"/>
          <w:sz w:val="21"/>
          <w:szCs w:val="21"/>
        </w:rPr>
        <w:t>MECCO GUIDI - Hammond e tastiere (tastierista di Cesare Cremonini)</w:t>
      </w:r>
    </w:p>
    <w:p w:rsidR="00516593" w:rsidRPr="00516593" w:rsidRDefault="00516593" w:rsidP="00516593">
      <w:pPr>
        <w:jc w:val="center"/>
        <w:rPr>
          <w:rFonts w:ascii="Book Antiqua" w:hAnsi="Book Antiqua"/>
          <w:color w:val="000000"/>
          <w:sz w:val="21"/>
          <w:szCs w:val="21"/>
        </w:rPr>
      </w:pPr>
      <w:r w:rsidRPr="00516593">
        <w:rPr>
          <w:rFonts w:ascii="Book Antiqua" w:hAnsi="Book Antiqua"/>
          <w:color w:val="000000"/>
          <w:sz w:val="21"/>
          <w:szCs w:val="21"/>
        </w:rPr>
        <w:t>FRANK CARRERA - Chitarra</w:t>
      </w:r>
    </w:p>
    <w:p w:rsidR="00516593" w:rsidRPr="00516593" w:rsidRDefault="00516593" w:rsidP="00516593">
      <w:pPr>
        <w:jc w:val="center"/>
        <w:rPr>
          <w:rFonts w:ascii="Book Antiqua" w:hAnsi="Book Antiqua"/>
          <w:color w:val="000000"/>
          <w:sz w:val="21"/>
          <w:szCs w:val="21"/>
        </w:rPr>
      </w:pPr>
      <w:r w:rsidRPr="00516593">
        <w:rPr>
          <w:rFonts w:ascii="Book Antiqua" w:hAnsi="Book Antiqua"/>
          <w:color w:val="000000"/>
          <w:sz w:val="21"/>
          <w:szCs w:val="21"/>
        </w:rPr>
        <w:t>MATTEO PIERPAOLI - Batteria</w:t>
      </w:r>
    </w:p>
    <w:p w:rsidR="00516593" w:rsidRDefault="00516593" w:rsidP="00516593">
      <w:pPr>
        <w:jc w:val="center"/>
        <w:rPr>
          <w:rFonts w:ascii="Book Antiqua" w:hAnsi="Book Antiqua"/>
          <w:color w:val="000000"/>
          <w:sz w:val="21"/>
          <w:szCs w:val="21"/>
        </w:rPr>
      </w:pPr>
      <w:r w:rsidRPr="00516593">
        <w:rPr>
          <w:rFonts w:ascii="Book Antiqua" w:hAnsi="Book Antiqua"/>
          <w:color w:val="000000"/>
          <w:sz w:val="21"/>
          <w:szCs w:val="21"/>
        </w:rPr>
        <w:t>ALESSANDRO INFUSINI - Basso elettrico</w:t>
      </w:r>
    </w:p>
    <w:p w:rsidR="00516593" w:rsidRDefault="00516593" w:rsidP="00516593">
      <w:pPr>
        <w:jc w:val="center"/>
        <w:rPr>
          <w:rFonts w:ascii="Book Antiqua" w:hAnsi="Book Antiqua"/>
          <w:color w:val="000000"/>
          <w:sz w:val="21"/>
          <w:szCs w:val="21"/>
        </w:rPr>
      </w:pPr>
    </w:p>
    <w:p w:rsidR="00516593" w:rsidRDefault="00516593" w:rsidP="00516593">
      <w:pPr>
        <w:jc w:val="center"/>
        <w:rPr>
          <w:rFonts w:ascii="Book Antiqua" w:hAnsi="Book Antiqua"/>
          <w:color w:val="000000"/>
          <w:sz w:val="21"/>
          <w:szCs w:val="21"/>
        </w:rPr>
      </w:pPr>
    </w:p>
    <w:p w:rsidR="00CB7590" w:rsidRDefault="00CB7590">
      <w:pPr>
        <w:rPr>
          <w:rFonts w:ascii="Book Antiqua" w:hAnsi="Book Antiqua"/>
          <w:sz w:val="32"/>
          <w:szCs w:val="32"/>
        </w:rPr>
      </w:pPr>
      <w:r>
        <w:rPr>
          <w:rFonts w:ascii="Book Antiqua" w:hAnsi="Book Antiqua"/>
          <w:sz w:val="32"/>
          <w:szCs w:val="32"/>
        </w:rPr>
        <w:br w:type="page"/>
      </w:r>
    </w:p>
    <w:p w:rsidR="000A57D3" w:rsidRPr="000A57D3" w:rsidRDefault="00210988" w:rsidP="000A57D3">
      <w:pPr>
        <w:rPr>
          <w:rFonts w:ascii="Book Antiqua" w:hAnsi="Book Antiqua"/>
          <w:sz w:val="32"/>
          <w:szCs w:val="32"/>
        </w:rPr>
      </w:pPr>
      <w:r>
        <w:rPr>
          <w:rFonts w:ascii="Book Antiqua" w:hAnsi="Book Antiqua"/>
          <w:sz w:val="32"/>
          <w:szCs w:val="32"/>
        </w:rPr>
        <w:lastRenderedPageBreak/>
        <w:t>9</w:t>
      </w:r>
      <w:r w:rsidR="000A57D3" w:rsidRPr="000A57D3">
        <w:rPr>
          <w:rFonts w:ascii="Book Antiqua" w:hAnsi="Book Antiqua"/>
          <w:sz w:val="32"/>
          <w:szCs w:val="32"/>
        </w:rPr>
        <w:t xml:space="preserve"> Luglio</w:t>
      </w:r>
      <w:r>
        <w:rPr>
          <w:rFonts w:ascii="Book Antiqua" w:hAnsi="Book Antiqua"/>
          <w:sz w:val="32"/>
          <w:szCs w:val="32"/>
        </w:rPr>
        <w:t xml:space="preserve"> 2021 ore 21,00</w:t>
      </w:r>
      <w:r w:rsidR="00C265CD">
        <w:rPr>
          <w:rFonts w:ascii="Book Antiqua" w:hAnsi="Book Antiqua"/>
          <w:sz w:val="32"/>
          <w:szCs w:val="32"/>
        </w:rPr>
        <w:t xml:space="preserve"> *</w:t>
      </w:r>
      <w:bookmarkStart w:id="0" w:name="_GoBack"/>
      <w:bookmarkEnd w:id="0"/>
    </w:p>
    <w:p w:rsidR="000A57D3" w:rsidRDefault="000A57D3" w:rsidP="000A57D3">
      <w:pPr>
        <w:rPr>
          <w:rFonts w:ascii="Book Antiqua" w:hAnsi="Book Antiqua"/>
          <w:color w:val="3366FF"/>
          <w:sz w:val="32"/>
          <w:szCs w:val="32"/>
        </w:rPr>
      </w:pPr>
      <w:r w:rsidRPr="00613BF3">
        <w:rPr>
          <w:rFonts w:ascii="Book Antiqua" w:hAnsi="Book Antiqua"/>
          <w:color w:val="3366FF"/>
          <w:sz w:val="48"/>
          <w:szCs w:val="48"/>
        </w:rPr>
        <w:t>TOSCA</w:t>
      </w:r>
      <w:r w:rsidRPr="00613BF3">
        <w:rPr>
          <w:rFonts w:ascii="Book Antiqua" w:hAnsi="Book Antiqua"/>
          <w:color w:val="3366FF"/>
          <w:sz w:val="52"/>
          <w:szCs w:val="52"/>
        </w:rPr>
        <w:t xml:space="preserve">  </w:t>
      </w:r>
      <w:r w:rsidRPr="000A57D3">
        <w:rPr>
          <w:rFonts w:ascii="Book Antiqua" w:hAnsi="Book Antiqua"/>
          <w:color w:val="3366FF"/>
          <w:sz w:val="32"/>
          <w:szCs w:val="32"/>
        </w:rPr>
        <w:t xml:space="preserve">in </w:t>
      </w:r>
      <w:r>
        <w:rPr>
          <w:rFonts w:ascii="Book Antiqua" w:hAnsi="Book Antiqua"/>
          <w:color w:val="3366FF"/>
          <w:sz w:val="32"/>
          <w:szCs w:val="32"/>
        </w:rPr>
        <w:t xml:space="preserve"> </w:t>
      </w:r>
      <w:r w:rsidRPr="000A57D3">
        <w:rPr>
          <w:rFonts w:ascii="Book Antiqua" w:hAnsi="Book Antiqua"/>
          <w:color w:val="3366FF"/>
          <w:sz w:val="32"/>
          <w:szCs w:val="32"/>
        </w:rPr>
        <w:t>Morabeza</w:t>
      </w:r>
    </w:p>
    <w:p w:rsidR="000A57D3" w:rsidRPr="000A57D3" w:rsidRDefault="000A57D3" w:rsidP="000A57D3">
      <w:pPr>
        <w:rPr>
          <w:rFonts w:ascii="Book Antiqua" w:hAnsi="Book Antiqua"/>
          <w:color w:val="3366FF"/>
          <w:sz w:val="32"/>
          <w:szCs w:val="32"/>
        </w:rPr>
      </w:pPr>
    </w:p>
    <w:p w:rsidR="00516593" w:rsidRDefault="00613BF3" w:rsidP="00516593">
      <w:pPr>
        <w:jc w:val="center"/>
        <w:rPr>
          <w:rFonts w:ascii="Book Antiqua" w:hAnsi="Book Antiqua"/>
          <w:color w:val="000000"/>
          <w:sz w:val="21"/>
          <w:szCs w:val="21"/>
        </w:rPr>
      </w:pPr>
      <w:r>
        <w:rPr>
          <w:rFonts w:ascii="Book Antiqua" w:hAnsi="Book Antiqua"/>
          <w:noProof/>
          <w:color w:val="000000"/>
          <w:sz w:val="21"/>
          <w:szCs w:val="21"/>
        </w:rPr>
        <w:drawing>
          <wp:inline distT="0" distB="0" distL="0" distR="0">
            <wp:extent cx="4909751" cy="5608595"/>
            <wp:effectExtent l="0" t="0" r="5715" b="508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8"/>
                    <a:stretch>
                      <a:fillRect/>
                    </a:stretch>
                  </pic:blipFill>
                  <pic:spPr>
                    <a:xfrm>
                      <a:off x="0" y="0"/>
                      <a:ext cx="4920139" cy="5620462"/>
                    </a:xfrm>
                    <a:prstGeom prst="rect">
                      <a:avLst/>
                    </a:prstGeom>
                  </pic:spPr>
                </pic:pic>
              </a:graphicData>
            </a:graphic>
          </wp:inline>
        </w:drawing>
      </w:r>
    </w:p>
    <w:p w:rsidR="000A57D3" w:rsidRDefault="000A57D3" w:rsidP="00516593">
      <w:pPr>
        <w:jc w:val="center"/>
        <w:rPr>
          <w:rFonts w:ascii="Book Antiqua" w:hAnsi="Book Antiqua"/>
          <w:color w:val="000000"/>
          <w:sz w:val="21"/>
          <w:szCs w:val="21"/>
        </w:rPr>
      </w:pPr>
    </w:p>
    <w:p w:rsidR="000A57D3" w:rsidRDefault="000A57D3" w:rsidP="00516593">
      <w:pPr>
        <w:jc w:val="center"/>
        <w:rPr>
          <w:rFonts w:ascii="Book Antiqua" w:hAnsi="Book Antiqua"/>
          <w:color w:val="000000"/>
          <w:sz w:val="21"/>
          <w:szCs w:val="21"/>
        </w:rPr>
      </w:pPr>
      <w:r>
        <w:rPr>
          <w:rFonts w:ascii="Book Antiqua" w:hAnsi="Book Antiqua"/>
          <w:color w:val="000000"/>
          <w:sz w:val="21"/>
          <w:szCs w:val="21"/>
        </w:rPr>
        <w:t>TOSCA voce</w:t>
      </w:r>
    </w:p>
    <w:p w:rsidR="000A57D3" w:rsidRDefault="000A57D3" w:rsidP="00516593">
      <w:pPr>
        <w:jc w:val="center"/>
        <w:rPr>
          <w:rFonts w:ascii="Book Antiqua" w:hAnsi="Book Antiqua"/>
          <w:color w:val="000000"/>
          <w:sz w:val="21"/>
          <w:szCs w:val="21"/>
        </w:rPr>
      </w:pPr>
      <w:r>
        <w:rPr>
          <w:rFonts w:ascii="Book Antiqua" w:hAnsi="Book Antiqua"/>
          <w:color w:val="000000"/>
          <w:sz w:val="21"/>
          <w:szCs w:val="21"/>
        </w:rPr>
        <w:t>MASSIMO DE LORENZI chitarra</w:t>
      </w:r>
    </w:p>
    <w:p w:rsidR="000A57D3" w:rsidRDefault="000A57D3" w:rsidP="00516593">
      <w:pPr>
        <w:jc w:val="center"/>
        <w:rPr>
          <w:rFonts w:ascii="Book Antiqua" w:hAnsi="Book Antiqua"/>
          <w:color w:val="000000"/>
          <w:sz w:val="21"/>
          <w:szCs w:val="21"/>
        </w:rPr>
      </w:pPr>
      <w:r>
        <w:rPr>
          <w:rFonts w:ascii="Book Antiqua" w:hAnsi="Book Antiqua"/>
          <w:color w:val="000000"/>
          <w:sz w:val="21"/>
          <w:szCs w:val="21"/>
        </w:rPr>
        <w:t>GIOVANNI FAMULARI violoncello e piano</w:t>
      </w:r>
    </w:p>
    <w:p w:rsidR="000A57D3" w:rsidRDefault="000A57D3" w:rsidP="00516593">
      <w:pPr>
        <w:jc w:val="center"/>
        <w:rPr>
          <w:rFonts w:ascii="Book Antiqua" w:hAnsi="Book Antiqua"/>
          <w:color w:val="000000"/>
          <w:sz w:val="21"/>
          <w:szCs w:val="21"/>
        </w:rPr>
      </w:pPr>
      <w:r>
        <w:rPr>
          <w:rFonts w:ascii="Book Antiqua" w:hAnsi="Book Antiqua"/>
          <w:color w:val="000000"/>
          <w:sz w:val="21"/>
          <w:szCs w:val="21"/>
        </w:rPr>
        <w:t>ELISABETTA PASQUALE contrabbasso</w:t>
      </w:r>
    </w:p>
    <w:p w:rsidR="000A57D3" w:rsidRDefault="000A57D3" w:rsidP="00516593">
      <w:pPr>
        <w:jc w:val="center"/>
        <w:rPr>
          <w:rFonts w:ascii="Book Antiqua" w:hAnsi="Book Antiqua"/>
          <w:color w:val="000000"/>
          <w:sz w:val="21"/>
          <w:szCs w:val="21"/>
        </w:rPr>
      </w:pPr>
      <w:r>
        <w:rPr>
          <w:rFonts w:ascii="Book Antiqua" w:hAnsi="Book Antiqua"/>
          <w:color w:val="000000"/>
          <w:sz w:val="21"/>
          <w:szCs w:val="21"/>
        </w:rPr>
        <w:t>LUCA SCORZIELLO batteria</w:t>
      </w:r>
    </w:p>
    <w:p w:rsidR="000A57D3" w:rsidRDefault="000A57D3" w:rsidP="00516593">
      <w:pPr>
        <w:jc w:val="center"/>
        <w:rPr>
          <w:rFonts w:ascii="Book Antiqua" w:hAnsi="Book Antiqua"/>
          <w:color w:val="000000"/>
          <w:sz w:val="21"/>
          <w:szCs w:val="21"/>
        </w:rPr>
      </w:pPr>
      <w:r>
        <w:rPr>
          <w:rFonts w:ascii="Book Antiqua" w:hAnsi="Book Antiqua"/>
          <w:color w:val="000000"/>
          <w:sz w:val="21"/>
          <w:szCs w:val="21"/>
        </w:rPr>
        <w:t>FABIA SALVUCCI vocals</w:t>
      </w:r>
    </w:p>
    <w:p w:rsidR="00516593" w:rsidRDefault="00516593" w:rsidP="00516593">
      <w:pPr>
        <w:jc w:val="center"/>
        <w:rPr>
          <w:rFonts w:ascii="Book Antiqua" w:hAnsi="Book Antiqua"/>
          <w:color w:val="000000"/>
          <w:sz w:val="21"/>
          <w:szCs w:val="21"/>
        </w:rPr>
      </w:pPr>
    </w:p>
    <w:p w:rsidR="000A57D3" w:rsidRPr="000A57D3" w:rsidRDefault="000A57D3" w:rsidP="00210988">
      <w:pPr>
        <w:pStyle w:val="NormaleWeb"/>
        <w:shd w:val="clear" w:color="auto" w:fill="FFFFFF"/>
        <w:jc w:val="both"/>
        <w:rPr>
          <w:rFonts w:eastAsia="Times New Roman"/>
          <w:sz w:val="24"/>
          <w:szCs w:val="24"/>
        </w:rPr>
      </w:pPr>
      <w:r w:rsidRPr="000A57D3">
        <w:rPr>
          <w:rFonts w:ascii="OpenSans" w:hAnsi="OpenSans"/>
        </w:rPr>
        <w:t xml:space="preserve">Morabeza è un canto alla vita. Solo chi la ama può infatti sperimentare le emozioni che questa bellissima parola capovediana traduce: la sensazione di sottile dolore che accompagna i momenti più intensi e preziosi della nostra esistenza, la presa di coscienza della bellezza di un presente che apparterrà presto al passato e la certezza della nostalgia che si accompagnerà al ricordo. </w:t>
      </w:r>
      <w:r w:rsidRPr="000A57D3">
        <w:rPr>
          <w:rFonts w:ascii="OpenSans" w:eastAsia="Times New Roman" w:hAnsi="OpenSans"/>
        </w:rPr>
        <w:t xml:space="preserve">L'intero concerto sarà un viaggio nel quale ogni canzone è una tappa, e dove la narrazione di Tosca è la strada che le unisce. </w:t>
      </w:r>
    </w:p>
    <w:p w:rsidR="000A57D3" w:rsidRDefault="000A57D3" w:rsidP="000A57D3">
      <w:pPr>
        <w:shd w:val="clear" w:color="auto" w:fill="FFFFFF"/>
        <w:spacing w:before="100" w:beforeAutospacing="1" w:after="100" w:afterAutospacing="1"/>
        <w:rPr>
          <w:rFonts w:ascii="OpenSans" w:hAnsi="OpenSans"/>
          <w:sz w:val="20"/>
          <w:szCs w:val="20"/>
        </w:rPr>
      </w:pPr>
    </w:p>
    <w:p w:rsidR="000A57D3" w:rsidRPr="000A57D3" w:rsidRDefault="000A57D3" w:rsidP="000A57D3">
      <w:pPr>
        <w:rPr>
          <w:rFonts w:ascii="Book Antiqua" w:hAnsi="Book Antiqua"/>
          <w:sz w:val="32"/>
          <w:szCs w:val="32"/>
        </w:rPr>
      </w:pPr>
      <w:r w:rsidRPr="000A57D3">
        <w:rPr>
          <w:rFonts w:ascii="Book Antiqua" w:hAnsi="Book Antiqua"/>
          <w:sz w:val="32"/>
          <w:szCs w:val="32"/>
        </w:rPr>
        <w:lastRenderedPageBreak/>
        <w:t>24 Luglio</w:t>
      </w:r>
      <w:r w:rsidR="00210988">
        <w:rPr>
          <w:rFonts w:ascii="Book Antiqua" w:hAnsi="Book Antiqua"/>
          <w:sz w:val="32"/>
          <w:szCs w:val="32"/>
        </w:rPr>
        <w:t xml:space="preserve"> 2021 ore 21</w:t>
      </w:r>
    </w:p>
    <w:p w:rsidR="000A57D3" w:rsidRPr="000A57D3" w:rsidRDefault="000A57D3" w:rsidP="000A57D3">
      <w:pPr>
        <w:rPr>
          <w:rFonts w:ascii="Book Antiqua" w:hAnsi="Book Antiqua"/>
          <w:color w:val="3366FF"/>
          <w:sz w:val="32"/>
          <w:szCs w:val="32"/>
        </w:rPr>
      </w:pPr>
      <w:r w:rsidRPr="000A57D3">
        <w:rPr>
          <w:rFonts w:ascii="Book Antiqua" w:hAnsi="Book Antiqua"/>
          <w:color w:val="3366FF"/>
          <w:sz w:val="32"/>
          <w:szCs w:val="32"/>
        </w:rPr>
        <w:t>Omaggio a Burt Bacharach</w:t>
      </w:r>
    </w:p>
    <w:p w:rsidR="000A57D3" w:rsidRPr="000A57D3" w:rsidRDefault="000A57D3" w:rsidP="000A57D3">
      <w:pPr>
        <w:rPr>
          <w:rFonts w:ascii="Book Antiqua" w:hAnsi="Book Antiqua"/>
          <w:color w:val="3366FF"/>
          <w:sz w:val="32"/>
          <w:szCs w:val="32"/>
        </w:rPr>
      </w:pPr>
      <w:r w:rsidRPr="000A57D3">
        <w:rPr>
          <w:rFonts w:ascii="Book Antiqua" w:hAnsi="Book Antiqua"/>
          <w:color w:val="3366FF"/>
          <w:sz w:val="32"/>
          <w:szCs w:val="32"/>
        </w:rPr>
        <w:t>KARIMA &amp;</w:t>
      </w:r>
      <w:r w:rsidR="00C863F5">
        <w:rPr>
          <w:rFonts w:ascii="Book Antiqua" w:hAnsi="Book Antiqua"/>
          <w:color w:val="3366FF"/>
          <w:sz w:val="32"/>
          <w:szCs w:val="32"/>
        </w:rPr>
        <w:t xml:space="preserve"> </w:t>
      </w:r>
      <w:r w:rsidRPr="000A57D3">
        <w:rPr>
          <w:rFonts w:ascii="Book Antiqua" w:hAnsi="Book Antiqua"/>
          <w:color w:val="3366FF"/>
          <w:sz w:val="32"/>
          <w:szCs w:val="32"/>
        </w:rPr>
        <w:t>COLOURS JAZZ ORCHESTRA</w:t>
      </w:r>
    </w:p>
    <w:p w:rsidR="000A57D3" w:rsidRDefault="000A57D3" w:rsidP="000A57D3">
      <w:pPr>
        <w:rPr>
          <w:rFonts w:ascii="Book Antiqua" w:hAnsi="Book Antiqua"/>
          <w:i/>
          <w:iCs/>
          <w:color w:val="3366FF"/>
          <w:sz w:val="32"/>
          <w:szCs w:val="32"/>
        </w:rPr>
      </w:pPr>
      <w:r w:rsidRPr="000A57D3">
        <w:rPr>
          <w:rFonts w:ascii="Book Antiqua" w:hAnsi="Book Antiqua"/>
          <w:i/>
          <w:iCs/>
          <w:color w:val="3366FF"/>
          <w:sz w:val="32"/>
          <w:szCs w:val="32"/>
        </w:rPr>
        <w:t>Massimo Morganti direttore</w:t>
      </w:r>
    </w:p>
    <w:p w:rsidR="00C863F5" w:rsidRPr="000A57D3" w:rsidRDefault="00C863F5" w:rsidP="000A57D3">
      <w:pPr>
        <w:rPr>
          <w:rFonts w:ascii="Book Antiqua" w:hAnsi="Book Antiqua"/>
          <w:i/>
          <w:iCs/>
          <w:color w:val="3366FF"/>
          <w:sz w:val="32"/>
          <w:szCs w:val="32"/>
        </w:rPr>
      </w:pPr>
    </w:p>
    <w:p w:rsidR="000A57D3" w:rsidRDefault="00613BF3" w:rsidP="000A57D3">
      <w:pPr>
        <w:rPr>
          <w:rFonts w:ascii="Book Antiqua" w:hAnsi="Book Antiqua"/>
          <w:color w:val="3366FF"/>
          <w:sz w:val="48"/>
          <w:szCs w:val="48"/>
        </w:rPr>
      </w:pPr>
      <w:r>
        <w:rPr>
          <w:rFonts w:ascii="Book Antiqua" w:hAnsi="Book Antiqua"/>
          <w:noProof/>
          <w:color w:val="3366FF"/>
          <w:sz w:val="48"/>
          <w:szCs w:val="48"/>
        </w:rPr>
        <w:drawing>
          <wp:inline distT="0" distB="0" distL="0" distR="0">
            <wp:extent cx="6116320" cy="3420745"/>
            <wp:effectExtent l="0" t="0" r="508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9"/>
                    <a:stretch>
                      <a:fillRect/>
                    </a:stretch>
                  </pic:blipFill>
                  <pic:spPr>
                    <a:xfrm>
                      <a:off x="0" y="0"/>
                      <a:ext cx="6116320" cy="3420745"/>
                    </a:xfrm>
                    <a:prstGeom prst="rect">
                      <a:avLst/>
                    </a:prstGeom>
                  </pic:spPr>
                </pic:pic>
              </a:graphicData>
            </a:graphic>
          </wp:inline>
        </w:drawing>
      </w:r>
    </w:p>
    <w:p w:rsidR="00417854" w:rsidRDefault="00417854" w:rsidP="000A57D3">
      <w:pPr>
        <w:rPr>
          <w:rFonts w:ascii="Book Antiqua" w:hAnsi="Book Antiqua"/>
          <w:color w:val="3366FF"/>
          <w:sz w:val="48"/>
          <w:szCs w:val="48"/>
        </w:rPr>
      </w:pPr>
    </w:p>
    <w:p w:rsidR="000A57D3" w:rsidRDefault="00613BF3" w:rsidP="00417854">
      <w:pPr>
        <w:tabs>
          <w:tab w:val="left" w:pos="1790"/>
        </w:tabs>
        <w:rPr>
          <w:rFonts w:ascii="Book Antiqua" w:hAnsi="Book Antiqua"/>
          <w:bCs/>
          <w:color w:val="FF0000"/>
          <w:sz w:val="48"/>
          <w:szCs w:val="48"/>
        </w:rPr>
      </w:pPr>
      <w:r>
        <w:rPr>
          <w:rFonts w:ascii="Book Antiqua" w:hAnsi="Book Antiqua"/>
          <w:noProof/>
          <w:color w:val="3366FF"/>
          <w:sz w:val="48"/>
          <w:szCs w:val="48"/>
        </w:rPr>
        <w:drawing>
          <wp:inline distT="0" distB="0" distL="0" distR="0">
            <wp:extent cx="6116320" cy="3438525"/>
            <wp:effectExtent l="0" t="0" r="5080" b="31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0"/>
                    <a:stretch>
                      <a:fillRect/>
                    </a:stretch>
                  </pic:blipFill>
                  <pic:spPr>
                    <a:xfrm>
                      <a:off x="0" y="0"/>
                      <a:ext cx="6116320" cy="3438525"/>
                    </a:xfrm>
                    <a:prstGeom prst="rect">
                      <a:avLst/>
                    </a:prstGeom>
                  </pic:spPr>
                </pic:pic>
              </a:graphicData>
            </a:graphic>
          </wp:inline>
        </w:drawing>
      </w:r>
      <w:r w:rsidR="000A57D3">
        <w:rPr>
          <w:rFonts w:ascii="Book Antiqua" w:hAnsi="Book Antiqua"/>
          <w:bCs/>
          <w:color w:val="FF0000"/>
          <w:sz w:val="48"/>
          <w:szCs w:val="48"/>
        </w:rPr>
        <w:br w:type="page"/>
      </w:r>
    </w:p>
    <w:p w:rsidR="00210988" w:rsidRPr="00CB7590" w:rsidRDefault="00210988" w:rsidP="00210988">
      <w:pPr>
        <w:rPr>
          <w:rFonts w:ascii="Book Antiqua" w:hAnsi="Book Antiqua"/>
          <w:sz w:val="32"/>
          <w:szCs w:val="32"/>
        </w:rPr>
      </w:pPr>
      <w:r>
        <w:rPr>
          <w:rFonts w:ascii="Book Antiqua" w:hAnsi="Book Antiqua"/>
          <w:sz w:val="32"/>
          <w:szCs w:val="32"/>
        </w:rPr>
        <w:lastRenderedPageBreak/>
        <w:t>29 Luglio 2021 ore 21,00</w:t>
      </w:r>
    </w:p>
    <w:p w:rsidR="00210988" w:rsidRPr="00516593" w:rsidRDefault="00210988" w:rsidP="00210988">
      <w:pPr>
        <w:rPr>
          <w:rFonts w:ascii="Book Antiqua" w:hAnsi="Book Antiqua" w:cs="Arial"/>
          <w:b/>
          <w:bCs/>
          <w:color w:val="00B0F0"/>
          <w:sz w:val="44"/>
          <w:szCs w:val="44"/>
        </w:rPr>
      </w:pPr>
      <w:r w:rsidRPr="00516593">
        <w:rPr>
          <w:rFonts w:ascii="Book Antiqua" w:hAnsi="Book Antiqua"/>
          <w:bCs/>
          <w:color w:val="0000FF"/>
          <w:sz w:val="44"/>
          <w:szCs w:val="44"/>
        </w:rPr>
        <w:t xml:space="preserve">HOT CLUB ROMA &amp; GIORGIO MIRABASSI </w:t>
      </w:r>
    </w:p>
    <w:p w:rsidR="00210988" w:rsidRDefault="00210988" w:rsidP="00210988">
      <w:pPr>
        <w:rPr>
          <w:rFonts w:ascii="Book Antiqua" w:hAnsi="Book Antiqua"/>
        </w:rPr>
      </w:pPr>
    </w:p>
    <w:p w:rsidR="00210988" w:rsidRPr="004A23FC" w:rsidRDefault="00210988" w:rsidP="00210988">
      <w:pPr>
        <w:spacing w:line="276" w:lineRule="auto"/>
        <w:rPr>
          <w:rFonts w:ascii="Verdana" w:hAnsi="Verdana"/>
          <w:b/>
          <w:color w:val="C00000"/>
          <w:sz w:val="40"/>
          <w:szCs w:val="40"/>
        </w:rPr>
      </w:pPr>
      <w:r>
        <w:rPr>
          <w:rFonts w:ascii="Verdana" w:hAnsi="Verdana"/>
          <w:b/>
          <w:color w:val="C00000"/>
          <w:sz w:val="40"/>
          <w:szCs w:val="40"/>
        </w:rPr>
        <w:t>Django Reinhardt:</w:t>
      </w:r>
      <w:r w:rsidRPr="004A23FC">
        <w:rPr>
          <w:rFonts w:ascii="Verdana" w:hAnsi="Verdana"/>
          <w:b/>
          <w:color w:val="C00000"/>
          <w:sz w:val="40"/>
          <w:szCs w:val="40"/>
        </w:rPr>
        <w:t xml:space="preserve"> il fulmine a tre dita</w:t>
      </w:r>
    </w:p>
    <w:p w:rsidR="00210988" w:rsidRPr="00365947" w:rsidRDefault="00210988" w:rsidP="00210988">
      <w:pPr>
        <w:spacing w:line="276" w:lineRule="auto"/>
        <w:jc w:val="both"/>
        <w:rPr>
          <w:rFonts w:ascii="Verdana" w:hAnsi="Verdana"/>
          <w:sz w:val="28"/>
          <w:szCs w:val="28"/>
        </w:rPr>
      </w:pPr>
    </w:p>
    <w:p w:rsidR="00210988" w:rsidRDefault="00210988" w:rsidP="00210988">
      <w:pPr>
        <w:spacing w:line="276" w:lineRule="auto"/>
        <w:jc w:val="both"/>
        <w:rPr>
          <w:rFonts w:ascii="Verdana" w:hAnsi="Verdana"/>
          <w:sz w:val="28"/>
          <w:szCs w:val="28"/>
        </w:rPr>
      </w:pPr>
      <w:r>
        <w:rPr>
          <w:rFonts w:ascii="Verdana" w:hAnsi="Verdana"/>
          <w:noProof/>
          <w:sz w:val="28"/>
          <w:szCs w:val="28"/>
        </w:rPr>
        <w:drawing>
          <wp:inline distT="0" distB="0" distL="0" distR="0">
            <wp:extent cx="6116320" cy="3295650"/>
            <wp:effectExtent l="0" t="0" r="508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1"/>
                    <a:stretch>
                      <a:fillRect/>
                    </a:stretch>
                  </pic:blipFill>
                  <pic:spPr>
                    <a:xfrm>
                      <a:off x="0" y="0"/>
                      <a:ext cx="6116320" cy="3295650"/>
                    </a:xfrm>
                    <a:prstGeom prst="rect">
                      <a:avLst/>
                    </a:prstGeom>
                  </pic:spPr>
                </pic:pic>
              </a:graphicData>
            </a:graphic>
          </wp:inline>
        </w:drawing>
      </w:r>
    </w:p>
    <w:p w:rsidR="00210988" w:rsidRPr="00516593" w:rsidRDefault="00210988" w:rsidP="00210988">
      <w:pPr>
        <w:spacing w:line="276" w:lineRule="auto"/>
        <w:jc w:val="center"/>
        <w:rPr>
          <w:rFonts w:ascii="Book Antiqua" w:hAnsi="Book Antiqua"/>
          <w:sz w:val="26"/>
          <w:szCs w:val="26"/>
        </w:rPr>
      </w:pPr>
      <w:r w:rsidRPr="00516593">
        <w:rPr>
          <w:rFonts w:ascii="Book Antiqua" w:hAnsi="Book Antiqua"/>
          <w:sz w:val="26"/>
          <w:szCs w:val="26"/>
        </w:rPr>
        <w:t>Giorgio Tirabassi , Voce e Chitarra</w:t>
      </w:r>
    </w:p>
    <w:p w:rsidR="00210988" w:rsidRPr="00516593" w:rsidRDefault="00210988" w:rsidP="00210988">
      <w:pPr>
        <w:spacing w:line="276" w:lineRule="auto"/>
        <w:jc w:val="center"/>
        <w:rPr>
          <w:rFonts w:ascii="Book Antiqua" w:hAnsi="Book Antiqua"/>
          <w:sz w:val="26"/>
          <w:szCs w:val="26"/>
        </w:rPr>
      </w:pPr>
      <w:r w:rsidRPr="00516593">
        <w:rPr>
          <w:rFonts w:ascii="Book Antiqua" w:hAnsi="Book Antiqua"/>
          <w:sz w:val="26"/>
          <w:szCs w:val="26"/>
        </w:rPr>
        <w:t>Moreno Viglione, Chitarra Solista</w:t>
      </w:r>
    </w:p>
    <w:p w:rsidR="00210988" w:rsidRPr="00516593" w:rsidRDefault="00210988" w:rsidP="00210988">
      <w:pPr>
        <w:spacing w:line="276" w:lineRule="auto"/>
        <w:jc w:val="center"/>
        <w:rPr>
          <w:rFonts w:ascii="Book Antiqua" w:hAnsi="Book Antiqua"/>
          <w:sz w:val="26"/>
          <w:szCs w:val="26"/>
        </w:rPr>
      </w:pPr>
      <w:r w:rsidRPr="00516593">
        <w:rPr>
          <w:rFonts w:ascii="Book Antiqua" w:hAnsi="Book Antiqua"/>
          <w:sz w:val="26"/>
          <w:szCs w:val="26"/>
        </w:rPr>
        <w:t>Gian Piero Lo Piccolo, Clarinetto e Sax</w:t>
      </w:r>
    </w:p>
    <w:p w:rsidR="00210988" w:rsidRPr="00516593" w:rsidRDefault="00210988" w:rsidP="00210988">
      <w:pPr>
        <w:spacing w:line="276" w:lineRule="auto"/>
        <w:jc w:val="center"/>
        <w:rPr>
          <w:rFonts w:ascii="Book Antiqua" w:hAnsi="Book Antiqua"/>
          <w:sz w:val="26"/>
          <w:szCs w:val="26"/>
        </w:rPr>
      </w:pPr>
      <w:r w:rsidRPr="00516593">
        <w:rPr>
          <w:rFonts w:ascii="Book Antiqua" w:hAnsi="Book Antiqua"/>
          <w:sz w:val="26"/>
          <w:szCs w:val="26"/>
        </w:rPr>
        <w:t>Gianfranco Malorgio, Chitarra Ritmica</w:t>
      </w:r>
    </w:p>
    <w:p w:rsidR="00210988" w:rsidRPr="00516593" w:rsidRDefault="00210988" w:rsidP="00210988">
      <w:pPr>
        <w:spacing w:line="276" w:lineRule="auto"/>
        <w:jc w:val="center"/>
        <w:rPr>
          <w:rFonts w:ascii="Book Antiqua" w:hAnsi="Book Antiqua"/>
          <w:sz w:val="26"/>
          <w:szCs w:val="26"/>
        </w:rPr>
      </w:pPr>
      <w:r w:rsidRPr="00516593">
        <w:rPr>
          <w:rFonts w:ascii="Book Antiqua" w:hAnsi="Book Antiqua"/>
          <w:sz w:val="26"/>
          <w:szCs w:val="26"/>
        </w:rPr>
        <w:t>Renato Gattone, Contrabbasso</w:t>
      </w:r>
    </w:p>
    <w:p w:rsidR="00210988" w:rsidRDefault="00210988" w:rsidP="00210988">
      <w:pPr>
        <w:spacing w:line="276" w:lineRule="auto"/>
        <w:jc w:val="both"/>
        <w:rPr>
          <w:rFonts w:ascii="Book Antiqua" w:hAnsi="Book Antiqua"/>
          <w:sz w:val="16"/>
          <w:szCs w:val="16"/>
        </w:rPr>
      </w:pPr>
      <w:r w:rsidRPr="00CB7590">
        <w:rPr>
          <w:rFonts w:ascii="Book Antiqua" w:hAnsi="Book Antiqua"/>
          <w:sz w:val="16"/>
          <w:szCs w:val="16"/>
        </w:rPr>
        <w:t>Non impugnerà la pistola del commissario Ardenzi né i mestoli dello chef Perrone, ma imbraccerà una chitarra manouche: Giorgio Tirabassi, noto attore di Teatro, cinema e fiction italiana (distretto di Polizia, Paolo Borsellino, Benvenuti a tavola Nord vs Sud), protagonista del nuovo spettacolo musicale “Django Reinhardt, il fulmine a tre dita”.</w:t>
      </w:r>
    </w:p>
    <w:p w:rsidR="00210988" w:rsidRPr="00CB7590" w:rsidRDefault="00210988" w:rsidP="00210988">
      <w:pPr>
        <w:spacing w:line="276" w:lineRule="auto"/>
        <w:jc w:val="both"/>
        <w:rPr>
          <w:rFonts w:ascii="Book Antiqua" w:hAnsi="Book Antiqua"/>
          <w:sz w:val="16"/>
          <w:szCs w:val="16"/>
        </w:rPr>
      </w:pPr>
    </w:p>
    <w:p w:rsidR="00210988" w:rsidRPr="00CB7590" w:rsidRDefault="00210988" w:rsidP="00210988">
      <w:pPr>
        <w:spacing w:after="240" w:line="276" w:lineRule="auto"/>
        <w:jc w:val="center"/>
        <w:rPr>
          <w:rFonts w:ascii="Book Antiqua" w:hAnsi="Book Antiqua"/>
          <w:b/>
          <w:sz w:val="16"/>
          <w:szCs w:val="16"/>
          <w:u w:val="single"/>
        </w:rPr>
      </w:pPr>
      <w:r w:rsidRPr="00CB7590">
        <w:rPr>
          <w:rFonts w:ascii="Book Antiqua" w:hAnsi="Book Antiqua"/>
          <w:b/>
          <w:sz w:val="16"/>
          <w:szCs w:val="16"/>
          <w:u w:val="single"/>
        </w:rPr>
        <w:t>Il Progetto</w:t>
      </w:r>
    </w:p>
    <w:p w:rsidR="00210988" w:rsidRPr="00CB7590" w:rsidRDefault="00210988" w:rsidP="00210988">
      <w:pPr>
        <w:spacing w:after="240" w:line="276" w:lineRule="auto"/>
        <w:jc w:val="both"/>
        <w:rPr>
          <w:rFonts w:ascii="Book Antiqua" w:hAnsi="Book Antiqua"/>
          <w:sz w:val="16"/>
          <w:szCs w:val="16"/>
        </w:rPr>
      </w:pPr>
      <w:r w:rsidRPr="00CB7590">
        <w:rPr>
          <w:rFonts w:ascii="Book Antiqua" w:hAnsi="Book Antiqua"/>
          <w:sz w:val="16"/>
          <w:szCs w:val="16"/>
        </w:rPr>
        <w:t>Ideato dal chitarrista romano Gianfranco Malorgio, in collaborazione con Renato Gattone. Lo spettacolo di musica e parole racconterà al pubblico la vita del più grande Jazzista europeo, all’apice del successo negli anni Trenta e Quaranta.</w:t>
      </w:r>
    </w:p>
    <w:p w:rsidR="00210988" w:rsidRPr="00516593" w:rsidRDefault="00210988" w:rsidP="00210988">
      <w:pPr>
        <w:spacing w:after="240" w:line="276" w:lineRule="auto"/>
        <w:jc w:val="both"/>
        <w:rPr>
          <w:rFonts w:ascii="Book Antiqua" w:hAnsi="Book Antiqua"/>
          <w:sz w:val="20"/>
          <w:szCs w:val="20"/>
        </w:rPr>
      </w:pPr>
      <w:r w:rsidRPr="00CB7590">
        <w:rPr>
          <w:rFonts w:ascii="Book Antiqua" w:hAnsi="Book Antiqua"/>
          <w:b/>
          <w:sz w:val="16"/>
          <w:szCs w:val="16"/>
          <w:u w:val="single"/>
        </w:rPr>
        <w:t>Perché uno spettacolo su Django Reinhardt</w:t>
      </w:r>
      <w:r>
        <w:rPr>
          <w:rFonts w:ascii="Book Antiqua" w:hAnsi="Book Antiqua"/>
          <w:b/>
          <w:sz w:val="16"/>
          <w:szCs w:val="16"/>
          <w:u w:val="single"/>
        </w:rPr>
        <w:t xml:space="preserve">  </w:t>
      </w:r>
      <w:r w:rsidRPr="00CB7590">
        <w:rPr>
          <w:rFonts w:ascii="Book Antiqua" w:hAnsi="Book Antiqua"/>
          <w:sz w:val="16"/>
          <w:szCs w:val="16"/>
        </w:rPr>
        <w:t>Jean Reinhardt (Liberchies, 23 gennaio 1910 – Samois-sur-Seine, 16 maggio 1953) in arte Django Reinhardt è stato un chitarrista jazz francese di etnia Sinti. Le sue composizioni e il suo originale modo di suonare, sono stati studiati da molti seguaci, creando, nel tempo, un nuovo stile di jazz a sé, il Gypsy Jazz. Dopo l’incendio della roulotte in cui viveva che gli provocò l’atrofizzazione delle dita, anulare e mignolo della mano sinistra, cicatrizzate insieme, Django sviluppò una tecnica chitarristica rivoluzionaria riuscendo a vincere la menomazione. La fama dei suoi virtuosismi e del Quintetto dell’Hot Club de France che fondò negli anni Trenta assieme al violinista Italo-Francese Stéphane Grappelli, varcò ben presto i confini del vecchio continente: fu Duke Ellington a invitare Django negli Stati Uniti d’America (primo jazzista europeo chiamato a suonare negli USA) per una tournée conclusa alla Carnegie Hall di New York nel 1946. Mito senza tempo, alla vita di Django si riferì Woody Allen con il film “Accordi disaccordi” nel 1999. L’anno dopo uscì “Chocolat” del regista Lasse Hallstrom con Johnny Deep attore protagonista: “Minor Swing”  uno dei brani simbolo di Django, era il tema della colonna sonora candidata all’Oscar nel 2001</w:t>
      </w:r>
      <w:r w:rsidRPr="00516593">
        <w:rPr>
          <w:rFonts w:ascii="Book Antiqua" w:hAnsi="Book Antiqua"/>
          <w:sz w:val="20"/>
          <w:szCs w:val="20"/>
        </w:rPr>
        <w:t>.</w:t>
      </w:r>
    </w:p>
    <w:p w:rsidR="00437AF8" w:rsidRDefault="00437AF8" w:rsidP="001C08D2">
      <w:pPr>
        <w:rPr>
          <w:rFonts w:ascii="Book Antiqua" w:hAnsi="Book Antiqua"/>
        </w:rPr>
      </w:pPr>
    </w:p>
    <w:p w:rsidR="00437AF8" w:rsidRDefault="00437AF8" w:rsidP="001C08D2">
      <w:pPr>
        <w:rPr>
          <w:rFonts w:ascii="Book Antiqua" w:hAnsi="Book Antiqua"/>
        </w:rPr>
      </w:pPr>
    </w:p>
    <w:p w:rsidR="00B312D2" w:rsidRPr="007054FD" w:rsidRDefault="00CB7590" w:rsidP="00B312D2">
      <w:pPr>
        <w:autoSpaceDE w:val="0"/>
        <w:jc w:val="center"/>
        <w:rPr>
          <w:rFonts w:asciiTheme="majorHAnsi" w:eastAsia="Times-Roman" w:hAnsiTheme="majorHAnsi" w:cstheme="majorHAnsi"/>
          <w:b/>
          <w:bCs/>
          <w:color w:val="FF0000"/>
          <w:sz w:val="36"/>
          <w:szCs w:val="28"/>
        </w:rPr>
      </w:pPr>
      <w:r>
        <w:rPr>
          <w:rFonts w:ascii="Book Antiqua" w:hAnsi="Book Antiqua"/>
          <w:sz w:val="32"/>
          <w:szCs w:val="32"/>
        </w:rPr>
        <w:br w:type="page"/>
      </w:r>
      <w:r w:rsidR="00B312D2" w:rsidRPr="007054FD">
        <w:rPr>
          <w:rFonts w:asciiTheme="majorHAnsi" w:eastAsia="Times-Roman" w:hAnsiTheme="majorHAnsi" w:cstheme="majorHAnsi"/>
          <w:b/>
          <w:bCs/>
          <w:color w:val="FF0000"/>
          <w:sz w:val="32"/>
        </w:rPr>
        <w:lastRenderedPageBreak/>
        <w:t>COMUNICATO STAMPA</w:t>
      </w:r>
    </w:p>
    <w:p w:rsidR="00B312D2" w:rsidRPr="007054FD" w:rsidRDefault="00B312D2" w:rsidP="00B312D2">
      <w:pPr>
        <w:autoSpaceDE w:val="0"/>
        <w:jc w:val="center"/>
        <w:rPr>
          <w:rFonts w:asciiTheme="majorHAnsi" w:hAnsiTheme="majorHAnsi" w:cstheme="majorHAnsi"/>
          <w:b/>
          <w:bCs/>
          <w:i/>
          <w:iCs/>
          <w:color w:val="0000FF"/>
          <w:sz w:val="12"/>
          <w:szCs w:val="48"/>
        </w:rPr>
      </w:pPr>
    </w:p>
    <w:p w:rsidR="007054FD" w:rsidRPr="007054FD" w:rsidRDefault="007054FD" w:rsidP="00B312D2">
      <w:pPr>
        <w:autoSpaceDE w:val="0"/>
        <w:jc w:val="center"/>
        <w:rPr>
          <w:rFonts w:asciiTheme="majorHAnsi" w:hAnsiTheme="majorHAnsi" w:cstheme="majorHAnsi"/>
          <w:b/>
          <w:bCs/>
          <w:iCs/>
          <w:color w:val="0000FF"/>
          <w:sz w:val="40"/>
          <w:szCs w:val="48"/>
        </w:rPr>
      </w:pPr>
      <w:r w:rsidRPr="007054FD">
        <w:rPr>
          <w:rFonts w:asciiTheme="majorHAnsi" w:hAnsiTheme="majorHAnsi" w:cstheme="majorHAnsi"/>
          <w:b/>
          <w:bCs/>
          <w:iCs/>
          <w:color w:val="0000FF"/>
          <w:sz w:val="40"/>
          <w:szCs w:val="48"/>
        </w:rPr>
        <w:t xml:space="preserve">Ente Concerti e Comune di Pesaro presentano </w:t>
      </w:r>
    </w:p>
    <w:p w:rsidR="00B312D2" w:rsidRPr="007054FD" w:rsidRDefault="007054FD" w:rsidP="00B312D2">
      <w:pPr>
        <w:autoSpaceDE w:val="0"/>
        <w:jc w:val="center"/>
        <w:rPr>
          <w:rFonts w:asciiTheme="majorHAnsi" w:hAnsiTheme="majorHAnsi" w:cstheme="majorHAnsi"/>
          <w:sz w:val="20"/>
        </w:rPr>
      </w:pPr>
      <w:r w:rsidRPr="007054FD">
        <w:rPr>
          <w:rFonts w:asciiTheme="majorHAnsi" w:hAnsiTheme="majorHAnsi" w:cstheme="majorHAnsi"/>
          <w:b/>
          <w:bCs/>
          <w:iCs/>
          <w:color w:val="0000FF"/>
          <w:sz w:val="40"/>
          <w:szCs w:val="48"/>
        </w:rPr>
        <w:t>la nuova edizione di</w:t>
      </w:r>
      <w:r w:rsidRPr="007054FD">
        <w:rPr>
          <w:rFonts w:asciiTheme="majorHAnsi" w:hAnsiTheme="majorHAnsi" w:cstheme="majorHAnsi"/>
          <w:b/>
          <w:bCs/>
          <w:i/>
          <w:iCs/>
          <w:color w:val="0000FF"/>
          <w:sz w:val="40"/>
          <w:szCs w:val="48"/>
        </w:rPr>
        <w:t xml:space="preserve"> </w:t>
      </w:r>
      <w:r w:rsidR="00B312D2" w:rsidRPr="007054FD">
        <w:rPr>
          <w:rFonts w:asciiTheme="majorHAnsi" w:hAnsiTheme="majorHAnsi" w:cstheme="majorHAnsi"/>
          <w:b/>
          <w:bCs/>
          <w:i/>
          <w:iCs/>
          <w:color w:val="0000FF"/>
          <w:sz w:val="40"/>
          <w:szCs w:val="48"/>
        </w:rPr>
        <w:t xml:space="preserve">Interludio </w:t>
      </w:r>
    </w:p>
    <w:p w:rsidR="00B312D2" w:rsidRPr="007054FD" w:rsidRDefault="00B312D2" w:rsidP="00B312D2">
      <w:pPr>
        <w:spacing w:line="276" w:lineRule="auto"/>
        <w:jc w:val="center"/>
        <w:rPr>
          <w:rFonts w:asciiTheme="majorHAnsi" w:hAnsiTheme="majorHAnsi" w:cstheme="majorHAnsi"/>
          <w:b/>
          <w:sz w:val="12"/>
          <w:lang w:eastAsia="ar-SA"/>
        </w:rPr>
      </w:pPr>
    </w:p>
    <w:p w:rsidR="007054FD" w:rsidRPr="007054FD" w:rsidRDefault="007054FD" w:rsidP="007054FD">
      <w:pPr>
        <w:jc w:val="both"/>
        <w:rPr>
          <w:rFonts w:asciiTheme="majorHAnsi" w:hAnsiTheme="majorHAnsi" w:cstheme="majorHAnsi"/>
        </w:rPr>
      </w:pPr>
    </w:p>
    <w:p w:rsidR="007054FD" w:rsidRPr="007054FD" w:rsidRDefault="007054FD" w:rsidP="007054FD">
      <w:pPr>
        <w:spacing w:line="276" w:lineRule="auto"/>
        <w:jc w:val="both"/>
        <w:rPr>
          <w:rFonts w:asciiTheme="majorHAnsi" w:hAnsiTheme="majorHAnsi" w:cstheme="majorHAnsi"/>
        </w:rPr>
      </w:pPr>
      <w:r w:rsidRPr="007054FD">
        <w:rPr>
          <w:rFonts w:asciiTheme="majorHAnsi" w:hAnsiTheme="majorHAnsi" w:cstheme="majorHAnsi"/>
        </w:rPr>
        <w:t xml:space="preserve">Con Interludio 2021 l’Ente Concerti </w:t>
      </w:r>
      <w:r>
        <w:rPr>
          <w:rFonts w:asciiTheme="majorHAnsi" w:hAnsiTheme="majorHAnsi" w:cstheme="majorHAnsi"/>
        </w:rPr>
        <w:t xml:space="preserve">di Pesaro </w:t>
      </w:r>
      <w:r w:rsidRPr="007054FD">
        <w:rPr>
          <w:rFonts w:asciiTheme="majorHAnsi" w:hAnsiTheme="majorHAnsi" w:cstheme="majorHAnsi"/>
        </w:rPr>
        <w:t>accoglie entusiasticamente il proprio pubblico all’Arena Miralfiore in una rassegna che prevede la presenza di musicisti di fama internazionale e all’insegna di un linguaggio musicale con forte connotazione popolare, spaziando dalla musica pop al jazz.</w:t>
      </w:r>
      <w:r>
        <w:rPr>
          <w:rFonts w:asciiTheme="majorHAnsi" w:hAnsiTheme="majorHAnsi" w:cstheme="majorHAnsi"/>
        </w:rPr>
        <w:t xml:space="preserve"> Nel cartellone sono</w:t>
      </w:r>
      <w:r w:rsidRPr="007054FD">
        <w:rPr>
          <w:rFonts w:asciiTheme="majorHAnsi" w:hAnsiTheme="majorHAnsi" w:cstheme="majorHAnsi"/>
        </w:rPr>
        <w:t xml:space="preserve"> coinvolti grandi artisti, solisti e gruppi, cantanti e celebri attori impegnati in progetti musicali.</w:t>
      </w:r>
      <w:r>
        <w:rPr>
          <w:rFonts w:asciiTheme="majorHAnsi" w:hAnsiTheme="majorHAnsi" w:cstheme="majorHAnsi"/>
        </w:rPr>
        <w:t xml:space="preserve"> </w:t>
      </w:r>
      <w:r w:rsidRPr="007054FD">
        <w:rPr>
          <w:rFonts w:asciiTheme="majorHAnsi" w:hAnsiTheme="majorHAnsi" w:cstheme="majorHAnsi"/>
        </w:rPr>
        <w:t>L’occasione della celebrazione dei 60 anni di attività dell’Ente assume quindi un valore nuovo, quello di ampliare l’offerta musicale coinvolgendo un pubblico sempre più ampio.</w:t>
      </w:r>
    </w:p>
    <w:p w:rsidR="007054FD" w:rsidRPr="007054FD" w:rsidRDefault="007054FD" w:rsidP="007054FD">
      <w:pPr>
        <w:spacing w:line="276" w:lineRule="auto"/>
        <w:jc w:val="both"/>
        <w:rPr>
          <w:rFonts w:asciiTheme="majorHAnsi" w:hAnsiTheme="majorHAnsi" w:cstheme="majorHAnsi"/>
        </w:rPr>
      </w:pPr>
      <w:r w:rsidRPr="007054FD">
        <w:rPr>
          <w:rFonts w:asciiTheme="majorHAnsi" w:hAnsiTheme="majorHAnsi" w:cstheme="majorHAnsi"/>
        </w:rPr>
        <w:t xml:space="preserve">La gioia di ritornare alla musica dopo il lockdown sarà </w:t>
      </w:r>
      <w:r>
        <w:rPr>
          <w:rFonts w:asciiTheme="majorHAnsi" w:hAnsiTheme="majorHAnsi" w:cstheme="majorHAnsi"/>
        </w:rPr>
        <w:t>subito esaltata</w:t>
      </w:r>
      <w:r w:rsidRPr="007054FD">
        <w:rPr>
          <w:rFonts w:asciiTheme="majorHAnsi" w:hAnsiTheme="majorHAnsi" w:cstheme="majorHAnsi"/>
        </w:rPr>
        <w:t xml:space="preserve"> </w:t>
      </w:r>
      <w:r>
        <w:rPr>
          <w:rFonts w:asciiTheme="majorHAnsi" w:hAnsiTheme="majorHAnsi" w:cstheme="majorHAnsi"/>
        </w:rPr>
        <w:t>da</w:t>
      </w:r>
      <w:r w:rsidRPr="007054FD">
        <w:rPr>
          <w:rFonts w:asciiTheme="majorHAnsi" w:hAnsiTheme="majorHAnsi" w:cstheme="majorHAnsi"/>
        </w:rPr>
        <w:t xml:space="preserve">lle note di </w:t>
      </w:r>
      <w:r w:rsidRPr="007054FD">
        <w:rPr>
          <w:rFonts w:asciiTheme="majorHAnsi" w:hAnsiTheme="majorHAnsi" w:cstheme="majorHAnsi"/>
          <w:b/>
          <w:bCs/>
          <w:color w:val="FF0000"/>
        </w:rPr>
        <w:t>Fabrizio Bosso</w:t>
      </w:r>
      <w:r w:rsidRPr="007054FD">
        <w:rPr>
          <w:rFonts w:asciiTheme="majorHAnsi" w:hAnsiTheme="majorHAnsi" w:cstheme="majorHAnsi"/>
          <w:color w:val="FF0000"/>
        </w:rPr>
        <w:t xml:space="preserve"> </w:t>
      </w:r>
      <w:r w:rsidRPr="007054FD">
        <w:rPr>
          <w:rFonts w:asciiTheme="majorHAnsi" w:hAnsiTheme="majorHAnsi" w:cstheme="majorHAnsi"/>
        </w:rPr>
        <w:t xml:space="preserve">e il suo quartetto che porterà al Miralfiore il nuovo progetto </w:t>
      </w:r>
      <w:r w:rsidRPr="007054FD">
        <w:rPr>
          <w:rFonts w:asciiTheme="majorHAnsi" w:hAnsiTheme="majorHAnsi" w:cstheme="majorHAnsi"/>
          <w:i/>
          <w:iCs/>
          <w:color w:val="4F81BD" w:themeColor="accent1"/>
        </w:rPr>
        <w:t>QUARTET WE4</w:t>
      </w:r>
      <w:r w:rsidRPr="007054FD">
        <w:rPr>
          <w:rFonts w:asciiTheme="majorHAnsi" w:hAnsiTheme="majorHAnsi" w:cstheme="majorHAnsi"/>
          <w:color w:val="4F81BD" w:themeColor="accent1"/>
        </w:rPr>
        <w:t xml:space="preserve"> </w:t>
      </w:r>
      <w:r w:rsidRPr="007054FD">
        <w:rPr>
          <w:rFonts w:asciiTheme="majorHAnsi" w:hAnsiTheme="majorHAnsi" w:cstheme="majorHAnsi"/>
        </w:rPr>
        <w:t xml:space="preserve">. </w:t>
      </w:r>
    </w:p>
    <w:p w:rsidR="007054FD" w:rsidRPr="007054FD" w:rsidRDefault="007054FD" w:rsidP="007054FD">
      <w:pPr>
        <w:spacing w:line="276" w:lineRule="auto"/>
        <w:jc w:val="both"/>
        <w:rPr>
          <w:rFonts w:asciiTheme="majorHAnsi" w:hAnsiTheme="majorHAnsi" w:cstheme="majorHAnsi"/>
        </w:rPr>
      </w:pPr>
      <w:r w:rsidRPr="007054FD">
        <w:rPr>
          <w:rFonts w:asciiTheme="majorHAnsi" w:hAnsiTheme="majorHAnsi" w:cstheme="majorHAnsi"/>
          <w:i/>
          <w:iCs/>
          <w:color w:val="4F81BD" w:themeColor="accent1"/>
        </w:rPr>
        <w:t>MATTHEW LEE – ROCK’N’LOVE</w:t>
      </w:r>
      <w:r w:rsidRPr="007054FD">
        <w:rPr>
          <w:rFonts w:asciiTheme="majorHAnsi" w:hAnsiTheme="majorHAnsi" w:cstheme="majorHAnsi"/>
          <w:color w:val="4F81BD" w:themeColor="accent1"/>
        </w:rPr>
        <w:t xml:space="preserve"> </w:t>
      </w:r>
      <w:r w:rsidRPr="007054FD">
        <w:rPr>
          <w:rFonts w:asciiTheme="majorHAnsi" w:hAnsiTheme="majorHAnsi" w:cstheme="majorHAnsi"/>
        </w:rPr>
        <w:t xml:space="preserve">è il titolo di uno spettacolo esplosivo che segna il ritorno a Pesaro di </w:t>
      </w:r>
      <w:r w:rsidRPr="007054FD">
        <w:rPr>
          <w:rFonts w:asciiTheme="majorHAnsi" w:hAnsiTheme="majorHAnsi" w:cstheme="majorHAnsi"/>
          <w:b/>
          <w:bCs/>
          <w:color w:val="FF0000"/>
        </w:rPr>
        <w:t>Matthew Lee</w:t>
      </w:r>
      <w:r w:rsidRPr="007054FD">
        <w:rPr>
          <w:rFonts w:asciiTheme="majorHAnsi" w:hAnsiTheme="majorHAnsi" w:cstheme="majorHAnsi"/>
          <w:color w:val="FF0000"/>
        </w:rPr>
        <w:t xml:space="preserve"> </w:t>
      </w:r>
      <w:r w:rsidRPr="007054FD">
        <w:rPr>
          <w:rFonts w:asciiTheme="majorHAnsi" w:hAnsiTheme="majorHAnsi" w:cstheme="majorHAnsi"/>
        </w:rPr>
        <w:t xml:space="preserve">con la sua spettacolare band. </w:t>
      </w:r>
    </w:p>
    <w:p w:rsidR="007054FD" w:rsidRPr="007054FD" w:rsidRDefault="007054FD" w:rsidP="007054FD">
      <w:pPr>
        <w:spacing w:line="276" w:lineRule="auto"/>
        <w:jc w:val="both"/>
        <w:rPr>
          <w:rFonts w:asciiTheme="majorHAnsi" w:hAnsiTheme="majorHAnsi" w:cstheme="majorHAnsi"/>
        </w:rPr>
      </w:pPr>
      <w:r w:rsidRPr="007054FD">
        <w:rPr>
          <w:rFonts w:asciiTheme="majorHAnsi" w:hAnsiTheme="majorHAnsi" w:cstheme="majorHAnsi"/>
        </w:rPr>
        <w:t xml:space="preserve">Altrettanto entusiasmante sarà il concerto con </w:t>
      </w:r>
      <w:r w:rsidRPr="007054FD">
        <w:rPr>
          <w:rFonts w:asciiTheme="majorHAnsi" w:hAnsiTheme="majorHAnsi" w:cstheme="majorHAnsi"/>
          <w:b/>
          <w:bCs/>
          <w:color w:val="FF0000"/>
        </w:rPr>
        <w:t xml:space="preserve">Karima </w:t>
      </w:r>
      <w:r w:rsidRPr="007054FD">
        <w:rPr>
          <w:rFonts w:asciiTheme="majorHAnsi" w:hAnsiTheme="majorHAnsi" w:cstheme="majorHAnsi"/>
        </w:rPr>
        <w:t xml:space="preserve">che, accompagnata dalla </w:t>
      </w:r>
      <w:r w:rsidRPr="007054FD">
        <w:rPr>
          <w:rFonts w:asciiTheme="majorHAnsi" w:hAnsiTheme="majorHAnsi" w:cstheme="majorHAnsi"/>
          <w:b/>
          <w:bCs/>
          <w:color w:val="4F81BD" w:themeColor="accent1"/>
        </w:rPr>
        <w:t>Colours Jazz Orchestra</w:t>
      </w:r>
      <w:r w:rsidRPr="007054FD">
        <w:rPr>
          <w:rFonts w:asciiTheme="majorHAnsi" w:hAnsiTheme="majorHAnsi" w:cstheme="majorHAnsi"/>
        </w:rPr>
        <w:t xml:space="preserve"> diretta da </w:t>
      </w:r>
      <w:r w:rsidRPr="007054FD">
        <w:rPr>
          <w:rFonts w:asciiTheme="majorHAnsi" w:hAnsiTheme="majorHAnsi" w:cstheme="majorHAnsi"/>
          <w:b/>
          <w:bCs/>
          <w:color w:val="4F81BD" w:themeColor="accent1"/>
        </w:rPr>
        <w:t>Massimo Morganti</w:t>
      </w:r>
      <w:r w:rsidRPr="007054FD">
        <w:rPr>
          <w:rFonts w:asciiTheme="majorHAnsi" w:hAnsiTheme="majorHAnsi" w:cstheme="majorHAnsi"/>
        </w:rPr>
        <w:t xml:space="preserve">, presenterà un </w:t>
      </w:r>
      <w:r w:rsidRPr="007054FD">
        <w:rPr>
          <w:rFonts w:asciiTheme="majorHAnsi" w:hAnsiTheme="majorHAnsi" w:cstheme="majorHAnsi"/>
          <w:i/>
          <w:iCs/>
          <w:color w:val="4F81BD" w:themeColor="accent1"/>
        </w:rPr>
        <w:t>IN LOVE WITH</w:t>
      </w:r>
      <w:r w:rsidRPr="007054FD">
        <w:rPr>
          <w:rFonts w:asciiTheme="majorHAnsi" w:hAnsiTheme="majorHAnsi" w:cstheme="majorHAnsi"/>
          <w:color w:val="4F81BD" w:themeColor="accent1"/>
        </w:rPr>
        <w:t xml:space="preserve"> </w:t>
      </w:r>
      <w:r w:rsidRPr="007054FD">
        <w:rPr>
          <w:rFonts w:asciiTheme="majorHAnsi" w:hAnsiTheme="majorHAnsi" w:cstheme="majorHAnsi"/>
          <w:i/>
          <w:iCs/>
          <w:color w:val="4F81BD" w:themeColor="accent1"/>
        </w:rPr>
        <w:t>BACHARACH</w:t>
      </w:r>
      <w:r w:rsidRPr="007054FD">
        <w:rPr>
          <w:rFonts w:asciiTheme="majorHAnsi" w:hAnsiTheme="majorHAnsi" w:cstheme="majorHAnsi"/>
          <w:color w:val="4F81BD" w:themeColor="accent1"/>
        </w:rPr>
        <w:t xml:space="preserve"> </w:t>
      </w:r>
      <w:r w:rsidRPr="007054FD">
        <w:rPr>
          <w:rFonts w:asciiTheme="majorHAnsi" w:hAnsiTheme="majorHAnsi" w:cstheme="majorHAnsi"/>
        </w:rPr>
        <w:t xml:space="preserve">rinnovando l’eco del duetto Karima-Bacharach che ha reso celebre la cantante. </w:t>
      </w:r>
    </w:p>
    <w:p w:rsidR="007054FD" w:rsidRPr="007054FD" w:rsidRDefault="007054FD" w:rsidP="007054FD">
      <w:pPr>
        <w:spacing w:line="276" w:lineRule="auto"/>
        <w:jc w:val="both"/>
        <w:rPr>
          <w:rFonts w:asciiTheme="majorHAnsi" w:hAnsiTheme="majorHAnsi" w:cstheme="majorHAnsi"/>
        </w:rPr>
      </w:pPr>
      <w:r w:rsidRPr="007054FD">
        <w:rPr>
          <w:rFonts w:asciiTheme="majorHAnsi" w:hAnsiTheme="majorHAnsi" w:cstheme="majorHAnsi"/>
        </w:rPr>
        <w:t xml:space="preserve">Tiziana Donati, in arte </w:t>
      </w:r>
      <w:r w:rsidRPr="007054FD">
        <w:rPr>
          <w:rFonts w:asciiTheme="majorHAnsi" w:hAnsiTheme="majorHAnsi" w:cstheme="majorHAnsi"/>
          <w:b/>
          <w:bCs/>
          <w:color w:val="FF0000"/>
        </w:rPr>
        <w:t>Tosca</w:t>
      </w:r>
      <w:r w:rsidRPr="007054FD">
        <w:rPr>
          <w:rFonts w:asciiTheme="majorHAnsi" w:hAnsiTheme="majorHAnsi" w:cstheme="majorHAnsi"/>
        </w:rPr>
        <w:t xml:space="preserve">, interprete raffinata di un </w:t>
      </w:r>
      <w:r w:rsidRPr="007054FD">
        <w:rPr>
          <w:rFonts w:asciiTheme="majorHAnsi" w:hAnsiTheme="majorHAnsi" w:cstheme="majorHAnsi"/>
          <w:i/>
          <w:iCs/>
        </w:rPr>
        <w:t xml:space="preserve">pop </w:t>
      </w:r>
      <w:r w:rsidRPr="007054FD">
        <w:rPr>
          <w:rFonts w:asciiTheme="majorHAnsi" w:hAnsiTheme="majorHAnsi" w:cstheme="majorHAnsi"/>
        </w:rPr>
        <w:t xml:space="preserve">di altissimo livello presenta il suo nuovo progetto discografico </w:t>
      </w:r>
      <w:r w:rsidRPr="007054FD">
        <w:rPr>
          <w:rFonts w:asciiTheme="majorHAnsi" w:hAnsiTheme="majorHAnsi" w:cstheme="majorHAnsi"/>
          <w:color w:val="4F81BD" w:themeColor="accent1"/>
        </w:rPr>
        <w:t>MORABEZA</w:t>
      </w:r>
      <w:r w:rsidRPr="007054FD">
        <w:rPr>
          <w:rFonts w:asciiTheme="majorHAnsi" w:hAnsiTheme="majorHAnsi" w:cstheme="majorHAnsi"/>
          <w:color w:val="000000" w:themeColor="text1"/>
        </w:rPr>
        <w:t xml:space="preserve">, che lei stessa descrive </w:t>
      </w:r>
      <w:r w:rsidR="007275B8">
        <w:rPr>
          <w:rFonts w:asciiTheme="majorHAnsi" w:hAnsiTheme="majorHAnsi" w:cstheme="majorHAnsi"/>
          <w:color w:val="000000" w:themeColor="text1"/>
        </w:rPr>
        <w:t xml:space="preserve">come </w:t>
      </w:r>
      <w:r w:rsidRPr="007054FD">
        <w:rPr>
          <w:rFonts w:asciiTheme="majorHAnsi" w:hAnsiTheme="majorHAnsi" w:cstheme="majorHAnsi"/>
          <w:color w:val="000000" w:themeColor="text1"/>
        </w:rPr>
        <w:t xml:space="preserve">una </w:t>
      </w:r>
      <w:r w:rsidRPr="007054FD">
        <w:rPr>
          <w:rFonts w:asciiTheme="majorHAnsi" w:hAnsiTheme="majorHAnsi" w:cstheme="majorHAnsi"/>
          <w:color w:val="1F1F1F"/>
          <w:shd w:val="clear" w:color="auto" w:fill="FFFFFF"/>
        </w:rPr>
        <w:t xml:space="preserve">giostra musicale poliglotta che celebra l’intreccio e la contaminazione fra i popoli, l’accoglienza e l’ascolto come via di salvezza per l’uomo, </w:t>
      </w:r>
      <w:r w:rsidR="007275B8">
        <w:rPr>
          <w:rFonts w:asciiTheme="majorHAnsi" w:hAnsiTheme="majorHAnsi" w:cstheme="majorHAnsi"/>
          <w:color w:val="1F1F1F"/>
          <w:shd w:val="clear" w:color="auto" w:fill="FFFFFF"/>
        </w:rPr>
        <w:t>oltre al</w:t>
      </w:r>
      <w:r w:rsidRPr="007054FD">
        <w:rPr>
          <w:rFonts w:asciiTheme="majorHAnsi" w:hAnsiTheme="majorHAnsi" w:cstheme="majorHAnsi"/>
          <w:color w:val="1F1F1F"/>
          <w:shd w:val="clear" w:color="auto" w:fill="FFFFFF"/>
        </w:rPr>
        <w:t>l’amore, la passione, centro nevralgico di tutte le canzoni del disco.</w:t>
      </w:r>
    </w:p>
    <w:p w:rsidR="007054FD" w:rsidRPr="007054FD" w:rsidRDefault="007054FD" w:rsidP="007054FD">
      <w:pPr>
        <w:spacing w:line="276" w:lineRule="auto"/>
        <w:jc w:val="both"/>
        <w:rPr>
          <w:rFonts w:asciiTheme="majorHAnsi" w:hAnsiTheme="majorHAnsi" w:cstheme="majorHAnsi"/>
          <w:color w:val="000000" w:themeColor="text1"/>
          <w:shd w:val="clear" w:color="auto" w:fill="FFFFFF"/>
        </w:rPr>
      </w:pPr>
      <w:r w:rsidRPr="007054FD">
        <w:rPr>
          <w:rFonts w:asciiTheme="majorHAnsi" w:hAnsiTheme="majorHAnsi" w:cstheme="majorHAnsi"/>
          <w:color w:val="000000" w:themeColor="text1"/>
          <w:shd w:val="clear" w:color="auto" w:fill="FFFFFF"/>
        </w:rPr>
        <w:t>Non impugnerà la pistola del commissario Ardenzi né i mestoli dello chef Perrone, ma imbraccerà una chitarra: </w:t>
      </w:r>
      <w:r w:rsidRPr="007054FD">
        <w:rPr>
          <w:rFonts w:asciiTheme="majorHAnsi" w:hAnsiTheme="majorHAnsi" w:cstheme="majorHAnsi"/>
          <w:b/>
          <w:bCs/>
          <w:color w:val="FF0000"/>
          <w:bdr w:val="none" w:sz="0" w:space="0" w:color="auto" w:frame="1"/>
        </w:rPr>
        <w:t>Giorgio Tirabassi</w:t>
      </w:r>
      <w:r w:rsidRPr="007054FD">
        <w:rPr>
          <w:rFonts w:asciiTheme="majorHAnsi" w:hAnsiTheme="majorHAnsi" w:cstheme="majorHAnsi"/>
          <w:color w:val="000000" w:themeColor="text1"/>
          <w:shd w:val="clear" w:color="auto" w:fill="FFFFFF"/>
        </w:rPr>
        <w:t>, attore di teatro, cinema e fiction è protagonista del nuovo spettacolo musicale </w:t>
      </w:r>
      <w:r w:rsidRPr="007054FD">
        <w:rPr>
          <w:rFonts w:asciiTheme="majorHAnsi" w:hAnsiTheme="majorHAnsi" w:cstheme="majorHAnsi"/>
          <w:i/>
          <w:iCs/>
          <w:color w:val="000000" w:themeColor="text1"/>
          <w:bdr w:val="none" w:sz="0" w:space="0" w:color="auto" w:frame="1"/>
        </w:rPr>
        <w:t>Django Reinhardt, il fulmine a tre dita</w:t>
      </w:r>
      <w:r w:rsidRPr="007054FD">
        <w:rPr>
          <w:rFonts w:asciiTheme="majorHAnsi" w:hAnsiTheme="majorHAnsi" w:cstheme="majorHAnsi"/>
          <w:color w:val="000000" w:themeColor="text1"/>
          <w:shd w:val="clear" w:color="auto" w:fill="FFFFFF"/>
        </w:rPr>
        <w:t>, che coniuga musica e parole e racconta al pubblico la vita di un grande jazzista europeo all’apice del successo negli anni Trenta e Quaranta.</w:t>
      </w:r>
    </w:p>
    <w:p w:rsidR="00B312D2" w:rsidRPr="007054FD" w:rsidRDefault="00B312D2" w:rsidP="00B312D2">
      <w:pPr>
        <w:autoSpaceDE w:val="0"/>
        <w:autoSpaceDN w:val="0"/>
        <w:adjustRightInd w:val="0"/>
        <w:spacing w:line="360" w:lineRule="auto"/>
        <w:jc w:val="both"/>
        <w:rPr>
          <w:rFonts w:asciiTheme="majorHAnsi" w:hAnsiTheme="majorHAnsi" w:cstheme="majorHAnsi"/>
          <w:lang w:eastAsia="ar-SA"/>
        </w:rPr>
      </w:pPr>
    </w:p>
    <w:p w:rsidR="00B312D2" w:rsidRDefault="00B312D2" w:rsidP="007054FD">
      <w:pPr>
        <w:autoSpaceDE w:val="0"/>
        <w:autoSpaceDN w:val="0"/>
        <w:adjustRightInd w:val="0"/>
        <w:spacing w:line="276" w:lineRule="auto"/>
        <w:jc w:val="both"/>
        <w:rPr>
          <w:rFonts w:asciiTheme="majorHAnsi" w:hAnsiTheme="majorHAnsi" w:cstheme="majorHAnsi"/>
          <w:bCs/>
          <w:szCs w:val="38"/>
        </w:rPr>
      </w:pPr>
      <w:r w:rsidRPr="007054FD">
        <w:rPr>
          <w:rFonts w:asciiTheme="majorHAnsi" w:hAnsiTheme="majorHAnsi" w:cstheme="majorHAnsi"/>
          <w:b/>
          <w:color w:val="9B1711"/>
          <w:szCs w:val="18"/>
        </w:rPr>
        <w:t xml:space="preserve">Biglietti </w:t>
      </w:r>
      <w:r w:rsidRPr="007054FD">
        <w:rPr>
          <w:rFonts w:asciiTheme="majorHAnsi" w:hAnsiTheme="majorHAnsi" w:cstheme="majorHAnsi"/>
          <w:b/>
          <w:szCs w:val="38"/>
        </w:rPr>
        <w:t>posto unico</w:t>
      </w:r>
      <w:r w:rsidRPr="007054FD">
        <w:rPr>
          <w:rFonts w:asciiTheme="majorHAnsi" w:hAnsiTheme="majorHAnsi" w:cstheme="majorHAnsi"/>
          <w:szCs w:val="38"/>
        </w:rPr>
        <w:t xml:space="preserve">: </w:t>
      </w:r>
      <w:r w:rsidRPr="007054FD">
        <w:rPr>
          <w:rFonts w:asciiTheme="majorHAnsi" w:hAnsiTheme="majorHAnsi" w:cstheme="majorHAnsi"/>
          <w:bCs/>
          <w:szCs w:val="38"/>
        </w:rPr>
        <w:t>€ 20,00 intero, € 15,00 ridotto (per abbonati Ente Concerti,  under 16 e over 65)</w:t>
      </w:r>
      <w:r w:rsidR="007054FD">
        <w:rPr>
          <w:rFonts w:asciiTheme="majorHAnsi" w:hAnsiTheme="majorHAnsi" w:cstheme="majorHAnsi"/>
          <w:bCs/>
          <w:szCs w:val="38"/>
        </w:rPr>
        <w:t xml:space="preserve">; </w:t>
      </w:r>
      <w:r w:rsidRPr="007054FD">
        <w:rPr>
          <w:rFonts w:asciiTheme="majorHAnsi" w:hAnsiTheme="majorHAnsi" w:cstheme="majorHAnsi"/>
          <w:b/>
          <w:bCs/>
          <w:szCs w:val="38"/>
        </w:rPr>
        <w:t>spettacolo Tosca del 9/07/2021</w:t>
      </w:r>
      <w:r w:rsidRPr="007054FD">
        <w:rPr>
          <w:rFonts w:asciiTheme="majorHAnsi" w:hAnsiTheme="majorHAnsi" w:cstheme="majorHAnsi"/>
          <w:bCs/>
          <w:szCs w:val="38"/>
        </w:rPr>
        <w:t xml:space="preserve">: € 25,00 intero, € 20,00 ridotto (per abbonati Ente Concerti,  under 16 e over 65). </w:t>
      </w:r>
    </w:p>
    <w:p w:rsidR="007054FD" w:rsidRDefault="007054FD" w:rsidP="007054FD">
      <w:pPr>
        <w:autoSpaceDE w:val="0"/>
        <w:autoSpaceDN w:val="0"/>
        <w:adjustRightInd w:val="0"/>
        <w:spacing w:line="276" w:lineRule="auto"/>
        <w:jc w:val="both"/>
        <w:rPr>
          <w:rFonts w:asciiTheme="majorHAnsi" w:hAnsiTheme="majorHAnsi" w:cstheme="majorHAnsi"/>
          <w:b/>
          <w:color w:val="9B1711"/>
          <w:szCs w:val="18"/>
        </w:rPr>
      </w:pPr>
    </w:p>
    <w:p w:rsidR="00B312D2" w:rsidRPr="007054FD" w:rsidRDefault="00B312D2" w:rsidP="007054FD">
      <w:pPr>
        <w:autoSpaceDE w:val="0"/>
        <w:autoSpaceDN w:val="0"/>
        <w:adjustRightInd w:val="0"/>
        <w:spacing w:line="276" w:lineRule="auto"/>
        <w:jc w:val="both"/>
        <w:rPr>
          <w:rFonts w:asciiTheme="majorHAnsi" w:hAnsiTheme="majorHAnsi" w:cstheme="majorHAnsi"/>
          <w:b/>
          <w:color w:val="9B1711"/>
          <w:szCs w:val="18"/>
        </w:rPr>
      </w:pPr>
      <w:r w:rsidRPr="007054FD">
        <w:rPr>
          <w:rFonts w:asciiTheme="majorHAnsi" w:hAnsiTheme="majorHAnsi" w:cstheme="majorHAnsi"/>
          <w:b/>
          <w:color w:val="9B1711"/>
          <w:szCs w:val="18"/>
        </w:rPr>
        <w:t xml:space="preserve">Informazioni </w:t>
      </w:r>
      <w:r w:rsidRPr="007054FD">
        <w:rPr>
          <w:rFonts w:asciiTheme="majorHAnsi" w:hAnsiTheme="majorHAnsi" w:cstheme="majorHAnsi"/>
          <w:color w:val="000000"/>
          <w:szCs w:val="18"/>
        </w:rPr>
        <w:t xml:space="preserve">Ente Concerti, Palazzo Gradari Via Rossini 0721 32482 </w:t>
      </w:r>
      <w:hyperlink r:id="rId12" w:history="1">
        <w:r w:rsidRPr="007054FD">
          <w:rPr>
            <w:rStyle w:val="Collegamentoipertestuale"/>
            <w:rFonts w:asciiTheme="majorHAnsi" w:hAnsiTheme="majorHAnsi" w:cstheme="majorHAnsi"/>
          </w:rPr>
          <w:t>info@enteconcerti.it</w:t>
        </w:r>
      </w:hyperlink>
      <w:r w:rsidRPr="007054FD">
        <w:rPr>
          <w:rFonts w:asciiTheme="majorHAnsi" w:hAnsiTheme="majorHAnsi" w:cstheme="majorHAnsi"/>
        </w:rPr>
        <w:t xml:space="preserve"> -</w:t>
      </w:r>
      <w:r w:rsidRPr="007054FD">
        <w:rPr>
          <w:rFonts w:asciiTheme="majorHAnsi" w:hAnsiTheme="majorHAnsi" w:cstheme="majorHAnsi"/>
          <w:color w:val="000000"/>
          <w:szCs w:val="18"/>
        </w:rPr>
        <w:t xml:space="preserve"> </w:t>
      </w:r>
      <w:hyperlink r:id="rId13" w:history="1">
        <w:r w:rsidRPr="007054FD">
          <w:rPr>
            <w:rStyle w:val="Collegamentoipertestuale"/>
            <w:rFonts w:asciiTheme="majorHAnsi" w:hAnsiTheme="majorHAnsi" w:cstheme="majorHAnsi"/>
          </w:rPr>
          <w:t>www.enteconcerti.it</w:t>
        </w:r>
      </w:hyperlink>
    </w:p>
    <w:p w:rsidR="00CB7590" w:rsidRDefault="00CB7590">
      <w:pPr>
        <w:rPr>
          <w:rFonts w:ascii="Book Antiqua" w:hAnsi="Book Antiqua"/>
          <w:sz w:val="32"/>
          <w:szCs w:val="32"/>
        </w:rPr>
      </w:pPr>
    </w:p>
    <w:p w:rsidR="007054FD" w:rsidRPr="007054FD" w:rsidRDefault="007054FD" w:rsidP="007054FD">
      <w:pPr>
        <w:autoSpaceDE w:val="0"/>
        <w:jc w:val="both"/>
        <w:rPr>
          <w:rFonts w:asciiTheme="majorHAnsi" w:eastAsia="Times-Roman" w:hAnsiTheme="majorHAnsi" w:cstheme="majorHAnsi"/>
          <w:bCs/>
          <w:i/>
          <w:sz w:val="22"/>
        </w:rPr>
      </w:pPr>
      <w:r w:rsidRPr="007054FD">
        <w:rPr>
          <w:rFonts w:asciiTheme="majorHAnsi" w:eastAsia="ArialMT" w:hAnsiTheme="majorHAnsi" w:cstheme="majorHAnsi"/>
          <w:bCs/>
          <w:i/>
          <w:color w:val="000000"/>
          <w:sz w:val="22"/>
        </w:rPr>
        <w:t>La rassegna Interludio 2021 dell'Ente concerti è realizzata con il sostegno del Ministero per i Beni e le Attività Culturali, Regione Marche, Assessorato alla Bellezza del Comune di Pesaro e con la collaborazione di Amat.</w:t>
      </w:r>
      <w:r w:rsidRPr="007054FD">
        <w:rPr>
          <w:rFonts w:asciiTheme="majorHAnsi" w:eastAsia="Times-Roman" w:hAnsiTheme="majorHAnsi" w:cstheme="majorHAnsi"/>
          <w:bCs/>
          <w:i/>
          <w:sz w:val="22"/>
        </w:rPr>
        <w:t xml:space="preserve"> </w:t>
      </w:r>
    </w:p>
    <w:p w:rsidR="007054FD" w:rsidRPr="007054FD" w:rsidRDefault="007054FD" w:rsidP="007054FD">
      <w:pPr>
        <w:autoSpaceDE w:val="0"/>
        <w:jc w:val="both"/>
        <w:rPr>
          <w:rFonts w:asciiTheme="majorHAnsi" w:eastAsia="ArialMT" w:hAnsiTheme="majorHAnsi" w:cstheme="majorHAnsi"/>
          <w:bCs/>
          <w:i/>
          <w:color w:val="000000"/>
          <w:sz w:val="22"/>
        </w:rPr>
      </w:pPr>
    </w:p>
    <w:p w:rsidR="00B312D2" w:rsidRPr="007054FD" w:rsidRDefault="007054FD" w:rsidP="007054FD">
      <w:pPr>
        <w:autoSpaceDE w:val="0"/>
        <w:jc w:val="both"/>
        <w:rPr>
          <w:rFonts w:asciiTheme="majorHAnsi" w:eastAsia="ArialMT" w:hAnsiTheme="majorHAnsi" w:cstheme="majorHAnsi"/>
          <w:bCs/>
          <w:i/>
          <w:color w:val="000000"/>
          <w:sz w:val="22"/>
        </w:rPr>
      </w:pPr>
      <w:r w:rsidRPr="007054FD">
        <w:rPr>
          <w:rFonts w:asciiTheme="majorHAnsi" w:eastAsia="ArialMT" w:hAnsiTheme="majorHAnsi" w:cstheme="majorHAnsi"/>
          <w:bCs/>
          <w:i/>
          <w:color w:val="000000"/>
          <w:sz w:val="22"/>
        </w:rPr>
        <w:t>L'Ente Concerti di Pesaro, insieme a Associazione Musicale Appassionata di Macerata e Società Amici della Musica "Guido Michelli" di Ancona, fa parte di Marche Concerti, network regionale dedicato alla promozione della musica classica e contemporanea.</w:t>
      </w:r>
    </w:p>
    <w:sectPr w:rsidR="00B312D2" w:rsidRPr="007054FD" w:rsidSect="00CF3745">
      <w:pgSz w:w="11900" w:h="16840"/>
      <w:pgMar w:top="1135"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B75" w:rsidRDefault="00DC6B75" w:rsidP="00D351C4">
      <w:r>
        <w:separator/>
      </w:r>
    </w:p>
  </w:endnote>
  <w:endnote w:type="continuationSeparator" w:id="0">
    <w:p w:rsidR="00DC6B75" w:rsidRDefault="00DC6B75" w:rsidP="00D351C4">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Sans">
    <w:altName w:val="Cambria"/>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Times-Roman">
    <w:altName w:val="Times New Roman"/>
    <w:charset w:val="00"/>
    <w:family w:val="roman"/>
    <w:pitch w:val="default"/>
    <w:sig w:usb0="00000000" w:usb1="00000000" w:usb2="00000000" w:usb3="00000000" w:csb0="00000000" w:csb1="00000000"/>
  </w:font>
  <w:font w:name="ArialMT">
    <w:charset w:val="00"/>
    <w:family w:val="swiss"/>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B75" w:rsidRDefault="00DC6B75" w:rsidP="00D351C4">
      <w:r>
        <w:separator/>
      </w:r>
    </w:p>
  </w:footnote>
  <w:footnote w:type="continuationSeparator" w:id="0">
    <w:p w:rsidR="00DC6B75" w:rsidRDefault="00DC6B75" w:rsidP="00D351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FELayout/>
  </w:compat>
  <w:rsids>
    <w:rsidRoot w:val="00534662"/>
    <w:rsid w:val="000008CB"/>
    <w:rsid w:val="00000EF6"/>
    <w:rsid w:val="00003D34"/>
    <w:rsid w:val="0002724A"/>
    <w:rsid w:val="00040319"/>
    <w:rsid w:val="00056508"/>
    <w:rsid w:val="00084335"/>
    <w:rsid w:val="00093AE0"/>
    <w:rsid w:val="000A57D3"/>
    <w:rsid w:val="000B6478"/>
    <w:rsid w:val="000D16D4"/>
    <w:rsid w:val="000D38C0"/>
    <w:rsid w:val="000D4FF5"/>
    <w:rsid w:val="000F5FC7"/>
    <w:rsid w:val="001048C5"/>
    <w:rsid w:val="0011402F"/>
    <w:rsid w:val="00133C57"/>
    <w:rsid w:val="001424DE"/>
    <w:rsid w:val="00151208"/>
    <w:rsid w:val="001620CA"/>
    <w:rsid w:val="0018527A"/>
    <w:rsid w:val="001C08D2"/>
    <w:rsid w:val="001C6017"/>
    <w:rsid w:val="001D18A5"/>
    <w:rsid w:val="0020564B"/>
    <w:rsid w:val="00210988"/>
    <w:rsid w:val="00222EBD"/>
    <w:rsid w:val="00232D30"/>
    <w:rsid w:val="00266B1B"/>
    <w:rsid w:val="00281176"/>
    <w:rsid w:val="00281A9C"/>
    <w:rsid w:val="00284AA2"/>
    <w:rsid w:val="002854A5"/>
    <w:rsid w:val="00291EBC"/>
    <w:rsid w:val="002C6596"/>
    <w:rsid w:val="002E281A"/>
    <w:rsid w:val="002E7FE9"/>
    <w:rsid w:val="0031755B"/>
    <w:rsid w:val="00372C80"/>
    <w:rsid w:val="00380A0E"/>
    <w:rsid w:val="0038759B"/>
    <w:rsid w:val="003A1067"/>
    <w:rsid w:val="003A4E8C"/>
    <w:rsid w:val="003E1795"/>
    <w:rsid w:val="003F3DAC"/>
    <w:rsid w:val="003F43BD"/>
    <w:rsid w:val="00417854"/>
    <w:rsid w:val="004276FF"/>
    <w:rsid w:val="00430149"/>
    <w:rsid w:val="004322F9"/>
    <w:rsid w:val="00437A77"/>
    <w:rsid w:val="00437AF8"/>
    <w:rsid w:val="004876BB"/>
    <w:rsid w:val="00487A94"/>
    <w:rsid w:val="00497D0D"/>
    <w:rsid w:val="004A0641"/>
    <w:rsid w:val="004B1020"/>
    <w:rsid w:val="004B2126"/>
    <w:rsid w:val="004B3A15"/>
    <w:rsid w:val="004D4636"/>
    <w:rsid w:val="004F5A4B"/>
    <w:rsid w:val="004F72B6"/>
    <w:rsid w:val="00516593"/>
    <w:rsid w:val="00532841"/>
    <w:rsid w:val="00534662"/>
    <w:rsid w:val="00553A1D"/>
    <w:rsid w:val="005603B2"/>
    <w:rsid w:val="00562B2A"/>
    <w:rsid w:val="005724CB"/>
    <w:rsid w:val="005773E8"/>
    <w:rsid w:val="005933FD"/>
    <w:rsid w:val="005B01E4"/>
    <w:rsid w:val="005C622A"/>
    <w:rsid w:val="005D17F7"/>
    <w:rsid w:val="005F72C2"/>
    <w:rsid w:val="00603E68"/>
    <w:rsid w:val="00613BF3"/>
    <w:rsid w:val="00634959"/>
    <w:rsid w:val="00636876"/>
    <w:rsid w:val="00643245"/>
    <w:rsid w:val="00673AC5"/>
    <w:rsid w:val="00697F7A"/>
    <w:rsid w:val="006A5DFC"/>
    <w:rsid w:val="006A6DF0"/>
    <w:rsid w:val="006C1C88"/>
    <w:rsid w:val="006C2871"/>
    <w:rsid w:val="006E2B72"/>
    <w:rsid w:val="006E67D4"/>
    <w:rsid w:val="007028A3"/>
    <w:rsid w:val="007054FD"/>
    <w:rsid w:val="007059FF"/>
    <w:rsid w:val="007071C2"/>
    <w:rsid w:val="007131F0"/>
    <w:rsid w:val="00713793"/>
    <w:rsid w:val="00714C02"/>
    <w:rsid w:val="00726D4B"/>
    <w:rsid w:val="007275B8"/>
    <w:rsid w:val="00731A7B"/>
    <w:rsid w:val="00734BFD"/>
    <w:rsid w:val="00765292"/>
    <w:rsid w:val="00773179"/>
    <w:rsid w:val="007B45CA"/>
    <w:rsid w:val="007B78BA"/>
    <w:rsid w:val="007D2025"/>
    <w:rsid w:val="00833A61"/>
    <w:rsid w:val="00863A20"/>
    <w:rsid w:val="00863A8B"/>
    <w:rsid w:val="00887FC3"/>
    <w:rsid w:val="008951F7"/>
    <w:rsid w:val="00896F80"/>
    <w:rsid w:val="008B0B3F"/>
    <w:rsid w:val="008B3009"/>
    <w:rsid w:val="008B6194"/>
    <w:rsid w:val="008B693E"/>
    <w:rsid w:val="008F4BEB"/>
    <w:rsid w:val="00907108"/>
    <w:rsid w:val="00910CBB"/>
    <w:rsid w:val="00920924"/>
    <w:rsid w:val="00924B86"/>
    <w:rsid w:val="00930517"/>
    <w:rsid w:val="009416C5"/>
    <w:rsid w:val="00941AB4"/>
    <w:rsid w:val="00957A8E"/>
    <w:rsid w:val="00961FD5"/>
    <w:rsid w:val="00970D75"/>
    <w:rsid w:val="00977288"/>
    <w:rsid w:val="00980078"/>
    <w:rsid w:val="009A56E5"/>
    <w:rsid w:val="009A7F99"/>
    <w:rsid w:val="009B2BB3"/>
    <w:rsid w:val="009B690A"/>
    <w:rsid w:val="009C3ECA"/>
    <w:rsid w:val="009C65A6"/>
    <w:rsid w:val="009D0FFE"/>
    <w:rsid w:val="00A0055D"/>
    <w:rsid w:val="00A2490B"/>
    <w:rsid w:val="00A407D2"/>
    <w:rsid w:val="00A44887"/>
    <w:rsid w:val="00A453E8"/>
    <w:rsid w:val="00A8639B"/>
    <w:rsid w:val="00A90726"/>
    <w:rsid w:val="00A94B93"/>
    <w:rsid w:val="00AB6901"/>
    <w:rsid w:val="00AB7096"/>
    <w:rsid w:val="00AD49E7"/>
    <w:rsid w:val="00AE4C9B"/>
    <w:rsid w:val="00AE7320"/>
    <w:rsid w:val="00B01154"/>
    <w:rsid w:val="00B02734"/>
    <w:rsid w:val="00B133DD"/>
    <w:rsid w:val="00B139B9"/>
    <w:rsid w:val="00B20B71"/>
    <w:rsid w:val="00B312D2"/>
    <w:rsid w:val="00B626FB"/>
    <w:rsid w:val="00B759E3"/>
    <w:rsid w:val="00B908C2"/>
    <w:rsid w:val="00BA1A83"/>
    <w:rsid w:val="00BB7178"/>
    <w:rsid w:val="00BD0204"/>
    <w:rsid w:val="00BD0E6E"/>
    <w:rsid w:val="00BD6B7E"/>
    <w:rsid w:val="00BD6EA9"/>
    <w:rsid w:val="00BF2DC7"/>
    <w:rsid w:val="00BF53EC"/>
    <w:rsid w:val="00C132AF"/>
    <w:rsid w:val="00C17879"/>
    <w:rsid w:val="00C265CD"/>
    <w:rsid w:val="00C745E7"/>
    <w:rsid w:val="00C863F5"/>
    <w:rsid w:val="00C91465"/>
    <w:rsid w:val="00CB7590"/>
    <w:rsid w:val="00CC1DB2"/>
    <w:rsid w:val="00CC4FAA"/>
    <w:rsid w:val="00CC5C8E"/>
    <w:rsid w:val="00CC6DCD"/>
    <w:rsid w:val="00CD51D6"/>
    <w:rsid w:val="00CF3745"/>
    <w:rsid w:val="00CF5468"/>
    <w:rsid w:val="00D077C8"/>
    <w:rsid w:val="00D13D55"/>
    <w:rsid w:val="00D262B5"/>
    <w:rsid w:val="00D319D1"/>
    <w:rsid w:val="00D3493E"/>
    <w:rsid w:val="00D351C4"/>
    <w:rsid w:val="00D4145A"/>
    <w:rsid w:val="00D41DB0"/>
    <w:rsid w:val="00D531F1"/>
    <w:rsid w:val="00D5644D"/>
    <w:rsid w:val="00D73FB5"/>
    <w:rsid w:val="00D96152"/>
    <w:rsid w:val="00DB0021"/>
    <w:rsid w:val="00DB48D3"/>
    <w:rsid w:val="00DC1B4B"/>
    <w:rsid w:val="00DC6B75"/>
    <w:rsid w:val="00E07778"/>
    <w:rsid w:val="00E11170"/>
    <w:rsid w:val="00E145BD"/>
    <w:rsid w:val="00E41D29"/>
    <w:rsid w:val="00E65D0D"/>
    <w:rsid w:val="00E726B2"/>
    <w:rsid w:val="00E82A76"/>
    <w:rsid w:val="00E87664"/>
    <w:rsid w:val="00E909D7"/>
    <w:rsid w:val="00E95CD7"/>
    <w:rsid w:val="00EE38B8"/>
    <w:rsid w:val="00EE561B"/>
    <w:rsid w:val="00EE675D"/>
    <w:rsid w:val="00EE7E3A"/>
    <w:rsid w:val="00F13DE0"/>
    <w:rsid w:val="00F1414D"/>
    <w:rsid w:val="00F1656C"/>
    <w:rsid w:val="00F26039"/>
    <w:rsid w:val="00F616CD"/>
    <w:rsid w:val="00F64A58"/>
    <w:rsid w:val="00F658EC"/>
    <w:rsid w:val="00F85191"/>
    <w:rsid w:val="00FB4FC5"/>
    <w:rsid w:val="00FC3250"/>
    <w:rsid w:val="00FD36AB"/>
    <w:rsid w:val="00FD4ED8"/>
    <w:rsid w:val="00FD5EC7"/>
    <w:rsid w:val="00FE1BF5"/>
    <w:rsid w:val="00FE2FC0"/>
    <w:rsid w:val="00FF4E5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80078"/>
    <w:rPr>
      <w:rFonts w:ascii="Times New Roman" w:eastAsia="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style">
    <w:name w:val="default-style"/>
    <w:basedOn w:val="Normale"/>
    <w:rsid w:val="00970D75"/>
    <w:pPr>
      <w:spacing w:before="100" w:beforeAutospacing="1" w:after="100" w:afterAutospacing="1"/>
    </w:pPr>
    <w:rPr>
      <w:rFonts w:eastAsiaTheme="minorEastAsia"/>
      <w:sz w:val="20"/>
      <w:szCs w:val="20"/>
    </w:rPr>
  </w:style>
  <w:style w:type="paragraph" w:customStyle="1" w:styleId="Normale1">
    <w:name w:val="Normale1"/>
    <w:rsid w:val="002854A5"/>
    <w:pPr>
      <w:spacing w:after="200" w:line="276" w:lineRule="auto"/>
    </w:pPr>
    <w:rPr>
      <w:rFonts w:ascii="Calibri" w:eastAsia="Calibri" w:hAnsi="Calibri" w:cs="Calibri"/>
      <w:sz w:val="22"/>
      <w:szCs w:val="22"/>
    </w:rPr>
  </w:style>
  <w:style w:type="character" w:customStyle="1" w:styleId="apple-converted-space">
    <w:name w:val="apple-converted-space"/>
    <w:basedOn w:val="Carpredefinitoparagrafo"/>
    <w:rsid w:val="00F1656C"/>
  </w:style>
  <w:style w:type="character" w:styleId="Collegamentoipertestuale">
    <w:name w:val="Hyperlink"/>
    <w:basedOn w:val="Carpredefinitoparagrafo"/>
    <w:uiPriority w:val="99"/>
    <w:unhideWhenUsed/>
    <w:rsid w:val="00B908C2"/>
    <w:rPr>
      <w:color w:val="0000FF" w:themeColor="hyperlink"/>
      <w:u w:val="single"/>
    </w:rPr>
  </w:style>
  <w:style w:type="paragraph" w:styleId="Testofumetto">
    <w:name w:val="Balloon Text"/>
    <w:basedOn w:val="Normale"/>
    <w:link w:val="TestofumettoCarattere"/>
    <w:uiPriority w:val="99"/>
    <w:semiHidden/>
    <w:unhideWhenUsed/>
    <w:rsid w:val="00F64A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64A58"/>
    <w:rPr>
      <w:rFonts w:ascii="Lucida Grande" w:hAnsi="Lucida Grande" w:cs="Lucida Grande"/>
      <w:sz w:val="18"/>
      <w:szCs w:val="18"/>
    </w:rPr>
  </w:style>
  <w:style w:type="table" w:styleId="Grigliatabella">
    <w:name w:val="Table Grid"/>
    <w:basedOn w:val="Tabellanormale"/>
    <w:uiPriority w:val="59"/>
    <w:rsid w:val="008B61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D351C4"/>
    <w:pPr>
      <w:tabs>
        <w:tab w:val="center" w:pos="4819"/>
        <w:tab w:val="right" w:pos="9638"/>
      </w:tabs>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uiPriority w:val="99"/>
    <w:rsid w:val="00D351C4"/>
  </w:style>
  <w:style w:type="paragraph" w:styleId="Pidipagina">
    <w:name w:val="footer"/>
    <w:basedOn w:val="Normale"/>
    <w:link w:val="PidipaginaCarattere"/>
    <w:uiPriority w:val="99"/>
    <w:unhideWhenUsed/>
    <w:rsid w:val="00D351C4"/>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D351C4"/>
  </w:style>
  <w:style w:type="paragraph" w:customStyle="1" w:styleId="Standard">
    <w:name w:val="Standard"/>
    <w:rsid w:val="007B45CA"/>
    <w:pPr>
      <w:suppressAutoHyphens/>
      <w:autoSpaceDN w:val="0"/>
      <w:spacing w:after="200" w:line="276" w:lineRule="auto"/>
      <w:textAlignment w:val="baseline"/>
    </w:pPr>
    <w:rPr>
      <w:rFonts w:ascii="Calibri" w:eastAsia="Calibri" w:hAnsi="Calibri" w:cs="Times New Roman"/>
      <w:kern w:val="3"/>
      <w:sz w:val="22"/>
      <w:szCs w:val="22"/>
      <w:lang w:val="en-US" w:eastAsia="zh-CN"/>
    </w:rPr>
  </w:style>
  <w:style w:type="character" w:styleId="Enfasicorsivo">
    <w:name w:val="Emphasis"/>
    <w:basedOn w:val="Carpredefinitoparagrafo"/>
    <w:uiPriority w:val="20"/>
    <w:qFormat/>
    <w:rsid w:val="00FC3250"/>
    <w:rPr>
      <w:i/>
      <w:iCs/>
    </w:rPr>
  </w:style>
  <w:style w:type="paragraph" w:styleId="NormaleWeb">
    <w:name w:val="Normal (Web)"/>
    <w:basedOn w:val="Normale"/>
    <w:uiPriority w:val="99"/>
    <w:unhideWhenUsed/>
    <w:rsid w:val="00765292"/>
    <w:pPr>
      <w:spacing w:before="100" w:beforeAutospacing="1" w:after="100" w:afterAutospacing="1"/>
    </w:pPr>
    <w:rPr>
      <w:rFonts w:eastAsiaTheme="minorEastAsia"/>
      <w:sz w:val="20"/>
      <w:szCs w:val="20"/>
    </w:rPr>
  </w:style>
  <w:style w:type="character" w:styleId="Enfasigrassetto">
    <w:name w:val="Strong"/>
    <w:basedOn w:val="Carpredefinitoparagrafo"/>
    <w:uiPriority w:val="22"/>
    <w:qFormat/>
    <w:rsid w:val="00765292"/>
    <w:rPr>
      <w:b/>
      <w:bCs/>
    </w:rPr>
  </w:style>
  <w:style w:type="paragraph" w:customStyle="1" w:styleId="font8">
    <w:name w:val="font_8"/>
    <w:basedOn w:val="Normale"/>
    <w:rsid w:val="00726D4B"/>
    <w:pPr>
      <w:spacing w:before="100" w:beforeAutospacing="1" w:after="100" w:afterAutospacing="1"/>
    </w:pPr>
  </w:style>
  <w:style w:type="character" w:customStyle="1" w:styleId="color14">
    <w:name w:val="color_14"/>
    <w:basedOn w:val="Carpredefinitoparagrafo"/>
    <w:rsid w:val="00726D4B"/>
  </w:style>
  <w:style w:type="character" w:customStyle="1" w:styleId="gmail-il">
    <w:name w:val="gmail-il"/>
    <w:basedOn w:val="Carpredefinitoparagrafo"/>
    <w:rsid w:val="00516593"/>
  </w:style>
  <w:style w:type="character" w:customStyle="1" w:styleId="st">
    <w:name w:val="st"/>
    <w:basedOn w:val="Carpredefinitoparagrafo"/>
    <w:rsid w:val="00980078"/>
  </w:style>
  <w:style w:type="paragraph" w:styleId="Corpodeltesto2">
    <w:name w:val="Body Text 2"/>
    <w:basedOn w:val="Normale"/>
    <w:link w:val="Corpodeltesto2Carattere"/>
    <w:uiPriority w:val="99"/>
    <w:semiHidden/>
    <w:unhideWhenUsed/>
    <w:rsid w:val="00C265CD"/>
    <w:pPr>
      <w:suppressAutoHyphens/>
      <w:spacing w:after="120" w:line="480" w:lineRule="auto"/>
    </w:pPr>
    <w:rPr>
      <w:sz w:val="20"/>
      <w:szCs w:val="20"/>
      <w:lang w:eastAsia="zh-CN"/>
    </w:rPr>
  </w:style>
  <w:style w:type="character" w:customStyle="1" w:styleId="Corpodeltesto2Carattere">
    <w:name w:val="Corpo del testo 2 Carattere"/>
    <w:basedOn w:val="Carpredefinitoparagrafo"/>
    <w:link w:val="Corpodeltesto2"/>
    <w:uiPriority w:val="99"/>
    <w:semiHidden/>
    <w:rsid w:val="00C265CD"/>
    <w:rPr>
      <w:rFonts w:ascii="Times New Roman" w:eastAsia="Times New Roma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divs>
    <w:div w:id="40251291">
      <w:bodyDiv w:val="1"/>
      <w:marLeft w:val="0"/>
      <w:marRight w:val="0"/>
      <w:marTop w:val="0"/>
      <w:marBottom w:val="0"/>
      <w:divBdr>
        <w:top w:val="none" w:sz="0" w:space="0" w:color="auto"/>
        <w:left w:val="none" w:sz="0" w:space="0" w:color="auto"/>
        <w:bottom w:val="none" w:sz="0" w:space="0" w:color="auto"/>
        <w:right w:val="none" w:sz="0" w:space="0" w:color="auto"/>
      </w:divBdr>
    </w:div>
    <w:div w:id="153841631">
      <w:bodyDiv w:val="1"/>
      <w:marLeft w:val="0"/>
      <w:marRight w:val="0"/>
      <w:marTop w:val="0"/>
      <w:marBottom w:val="0"/>
      <w:divBdr>
        <w:top w:val="none" w:sz="0" w:space="0" w:color="auto"/>
        <w:left w:val="none" w:sz="0" w:space="0" w:color="auto"/>
        <w:bottom w:val="none" w:sz="0" w:space="0" w:color="auto"/>
        <w:right w:val="none" w:sz="0" w:space="0" w:color="auto"/>
      </w:divBdr>
    </w:div>
    <w:div w:id="439185672">
      <w:bodyDiv w:val="1"/>
      <w:marLeft w:val="0"/>
      <w:marRight w:val="0"/>
      <w:marTop w:val="0"/>
      <w:marBottom w:val="0"/>
      <w:divBdr>
        <w:top w:val="none" w:sz="0" w:space="0" w:color="auto"/>
        <w:left w:val="none" w:sz="0" w:space="0" w:color="auto"/>
        <w:bottom w:val="none" w:sz="0" w:space="0" w:color="auto"/>
        <w:right w:val="none" w:sz="0" w:space="0" w:color="auto"/>
      </w:divBdr>
      <w:divsChild>
        <w:div w:id="1695306248">
          <w:marLeft w:val="0"/>
          <w:marRight w:val="0"/>
          <w:marTop w:val="0"/>
          <w:marBottom w:val="0"/>
          <w:divBdr>
            <w:top w:val="none" w:sz="0" w:space="0" w:color="auto"/>
            <w:left w:val="none" w:sz="0" w:space="0" w:color="auto"/>
            <w:bottom w:val="none" w:sz="0" w:space="0" w:color="auto"/>
            <w:right w:val="none" w:sz="0" w:space="0" w:color="auto"/>
          </w:divBdr>
          <w:divsChild>
            <w:div w:id="387067896">
              <w:marLeft w:val="0"/>
              <w:marRight w:val="0"/>
              <w:marTop w:val="0"/>
              <w:marBottom w:val="0"/>
              <w:divBdr>
                <w:top w:val="none" w:sz="0" w:space="0" w:color="auto"/>
                <w:left w:val="none" w:sz="0" w:space="0" w:color="auto"/>
                <w:bottom w:val="none" w:sz="0" w:space="0" w:color="auto"/>
                <w:right w:val="none" w:sz="0" w:space="0" w:color="auto"/>
              </w:divBdr>
              <w:divsChild>
                <w:div w:id="1418017870">
                  <w:marLeft w:val="0"/>
                  <w:marRight w:val="0"/>
                  <w:marTop w:val="0"/>
                  <w:marBottom w:val="0"/>
                  <w:divBdr>
                    <w:top w:val="none" w:sz="0" w:space="0" w:color="auto"/>
                    <w:left w:val="none" w:sz="0" w:space="0" w:color="auto"/>
                    <w:bottom w:val="none" w:sz="0" w:space="0" w:color="auto"/>
                    <w:right w:val="none" w:sz="0" w:space="0" w:color="auto"/>
                  </w:divBdr>
                  <w:divsChild>
                    <w:div w:id="2041392393">
                      <w:marLeft w:val="0"/>
                      <w:marRight w:val="0"/>
                      <w:marTop w:val="0"/>
                      <w:marBottom w:val="0"/>
                      <w:divBdr>
                        <w:top w:val="none" w:sz="0" w:space="0" w:color="auto"/>
                        <w:left w:val="none" w:sz="0" w:space="0" w:color="auto"/>
                        <w:bottom w:val="none" w:sz="0" w:space="0" w:color="auto"/>
                        <w:right w:val="none" w:sz="0" w:space="0" w:color="auto"/>
                      </w:divBdr>
                      <w:divsChild>
                        <w:div w:id="18588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140840">
      <w:bodyDiv w:val="1"/>
      <w:marLeft w:val="0"/>
      <w:marRight w:val="0"/>
      <w:marTop w:val="0"/>
      <w:marBottom w:val="0"/>
      <w:divBdr>
        <w:top w:val="none" w:sz="0" w:space="0" w:color="auto"/>
        <w:left w:val="none" w:sz="0" w:space="0" w:color="auto"/>
        <w:bottom w:val="none" w:sz="0" w:space="0" w:color="auto"/>
        <w:right w:val="none" w:sz="0" w:space="0" w:color="auto"/>
      </w:divBdr>
    </w:div>
    <w:div w:id="522671346">
      <w:bodyDiv w:val="1"/>
      <w:marLeft w:val="0"/>
      <w:marRight w:val="0"/>
      <w:marTop w:val="0"/>
      <w:marBottom w:val="0"/>
      <w:divBdr>
        <w:top w:val="none" w:sz="0" w:space="0" w:color="auto"/>
        <w:left w:val="none" w:sz="0" w:space="0" w:color="auto"/>
        <w:bottom w:val="none" w:sz="0" w:space="0" w:color="auto"/>
        <w:right w:val="none" w:sz="0" w:space="0" w:color="auto"/>
      </w:divBdr>
      <w:divsChild>
        <w:div w:id="711466155">
          <w:marLeft w:val="0"/>
          <w:marRight w:val="0"/>
          <w:marTop w:val="0"/>
          <w:marBottom w:val="0"/>
          <w:divBdr>
            <w:top w:val="none" w:sz="0" w:space="0" w:color="auto"/>
            <w:left w:val="none" w:sz="0" w:space="0" w:color="auto"/>
            <w:bottom w:val="none" w:sz="0" w:space="0" w:color="auto"/>
            <w:right w:val="none" w:sz="0" w:space="0" w:color="auto"/>
          </w:divBdr>
        </w:div>
        <w:div w:id="1757242866">
          <w:marLeft w:val="0"/>
          <w:marRight w:val="0"/>
          <w:marTop w:val="0"/>
          <w:marBottom w:val="0"/>
          <w:divBdr>
            <w:top w:val="none" w:sz="0" w:space="0" w:color="auto"/>
            <w:left w:val="none" w:sz="0" w:space="0" w:color="auto"/>
            <w:bottom w:val="none" w:sz="0" w:space="0" w:color="auto"/>
            <w:right w:val="none" w:sz="0" w:space="0" w:color="auto"/>
          </w:divBdr>
        </w:div>
        <w:div w:id="633756451">
          <w:marLeft w:val="0"/>
          <w:marRight w:val="0"/>
          <w:marTop w:val="0"/>
          <w:marBottom w:val="0"/>
          <w:divBdr>
            <w:top w:val="none" w:sz="0" w:space="0" w:color="auto"/>
            <w:left w:val="none" w:sz="0" w:space="0" w:color="auto"/>
            <w:bottom w:val="none" w:sz="0" w:space="0" w:color="auto"/>
            <w:right w:val="none" w:sz="0" w:space="0" w:color="auto"/>
          </w:divBdr>
        </w:div>
        <w:div w:id="1628470337">
          <w:marLeft w:val="0"/>
          <w:marRight w:val="0"/>
          <w:marTop w:val="0"/>
          <w:marBottom w:val="0"/>
          <w:divBdr>
            <w:top w:val="none" w:sz="0" w:space="0" w:color="auto"/>
            <w:left w:val="none" w:sz="0" w:space="0" w:color="auto"/>
            <w:bottom w:val="none" w:sz="0" w:space="0" w:color="auto"/>
            <w:right w:val="none" w:sz="0" w:space="0" w:color="auto"/>
          </w:divBdr>
        </w:div>
        <w:div w:id="1829513034">
          <w:marLeft w:val="0"/>
          <w:marRight w:val="0"/>
          <w:marTop w:val="0"/>
          <w:marBottom w:val="0"/>
          <w:divBdr>
            <w:top w:val="none" w:sz="0" w:space="0" w:color="auto"/>
            <w:left w:val="none" w:sz="0" w:space="0" w:color="auto"/>
            <w:bottom w:val="none" w:sz="0" w:space="0" w:color="auto"/>
            <w:right w:val="none" w:sz="0" w:space="0" w:color="auto"/>
          </w:divBdr>
        </w:div>
        <w:div w:id="1158882754">
          <w:marLeft w:val="0"/>
          <w:marRight w:val="0"/>
          <w:marTop w:val="0"/>
          <w:marBottom w:val="0"/>
          <w:divBdr>
            <w:top w:val="none" w:sz="0" w:space="0" w:color="auto"/>
            <w:left w:val="none" w:sz="0" w:space="0" w:color="auto"/>
            <w:bottom w:val="none" w:sz="0" w:space="0" w:color="auto"/>
            <w:right w:val="none" w:sz="0" w:space="0" w:color="auto"/>
          </w:divBdr>
        </w:div>
      </w:divsChild>
    </w:div>
    <w:div w:id="529034445">
      <w:bodyDiv w:val="1"/>
      <w:marLeft w:val="0"/>
      <w:marRight w:val="0"/>
      <w:marTop w:val="0"/>
      <w:marBottom w:val="0"/>
      <w:divBdr>
        <w:top w:val="none" w:sz="0" w:space="0" w:color="auto"/>
        <w:left w:val="none" w:sz="0" w:space="0" w:color="auto"/>
        <w:bottom w:val="none" w:sz="0" w:space="0" w:color="auto"/>
        <w:right w:val="none" w:sz="0" w:space="0" w:color="auto"/>
      </w:divBdr>
      <w:divsChild>
        <w:div w:id="1272861845">
          <w:marLeft w:val="0"/>
          <w:marRight w:val="0"/>
          <w:marTop w:val="0"/>
          <w:marBottom w:val="0"/>
          <w:divBdr>
            <w:top w:val="none" w:sz="0" w:space="0" w:color="auto"/>
            <w:left w:val="none" w:sz="0" w:space="0" w:color="auto"/>
            <w:bottom w:val="none" w:sz="0" w:space="0" w:color="auto"/>
            <w:right w:val="none" w:sz="0" w:space="0" w:color="auto"/>
          </w:divBdr>
          <w:divsChild>
            <w:div w:id="1177618641">
              <w:marLeft w:val="0"/>
              <w:marRight w:val="0"/>
              <w:marTop w:val="0"/>
              <w:marBottom w:val="0"/>
              <w:divBdr>
                <w:top w:val="none" w:sz="0" w:space="0" w:color="auto"/>
                <w:left w:val="none" w:sz="0" w:space="0" w:color="auto"/>
                <w:bottom w:val="none" w:sz="0" w:space="0" w:color="auto"/>
                <w:right w:val="none" w:sz="0" w:space="0" w:color="auto"/>
              </w:divBdr>
              <w:divsChild>
                <w:div w:id="1187672370">
                  <w:marLeft w:val="0"/>
                  <w:marRight w:val="0"/>
                  <w:marTop w:val="0"/>
                  <w:marBottom w:val="0"/>
                  <w:divBdr>
                    <w:top w:val="none" w:sz="0" w:space="0" w:color="auto"/>
                    <w:left w:val="none" w:sz="0" w:space="0" w:color="auto"/>
                    <w:bottom w:val="none" w:sz="0" w:space="0" w:color="auto"/>
                    <w:right w:val="none" w:sz="0" w:space="0" w:color="auto"/>
                  </w:divBdr>
                </w:div>
              </w:divsChild>
            </w:div>
            <w:div w:id="1131050117">
              <w:marLeft w:val="0"/>
              <w:marRight w:val="0"/>
              <w:marTop w:val="0"/>
              <w:marBottom w:val="0"/>
              <w:divBdr>
                <w:top w:val="none" w:sz="0" w:space="0" w:color="auto"/>
                <w:left w:val="none" w:sz="0" w:space="0" w:color="auto"/>
                <w:bottom w:val="none" w:sz="0" w:space="0" w:color="auto"/>
                <w:right w:val="none" w:sz="0" w:space="0" w:color="auto"/>
              </w:divBdr>
              <w:divsChild>
                <w:div w:id="1388797891">
                  <w:marLeft w:val="0"/>
                  <w:marRight w:val="0"/>
                  <w:marTop w:val="0"/>
                  <w:marBottom w:val="0"/>
                  <w:divBdr>
                    <w:top w:val="none" w:sz="0" w:space="0" w:color="auto"/>
                    <w:left w:val="none" w:sz="0" w:space="0" w:color="auto"/>
                    <w:bottom w:val="none" w:sz="0" w:space="0" w:color="auto"/>
                    <w:right w:val="none" w:sz="0" w:space="0" w:color="auto"/>
                  </w:divBdr>
                </w:div>
                <w:div w:id="1557353623">
                  <w:marLeft w:val="0"/>
                  <w:marRight w:val="0"/>
                  <w:marTop w:val="0"/>
                  <w:marBottom w:val="0"/>
                  <w:divBdr>
                    <w:top w:val="none" w:sz="0" w:space="0" w:color="auto"/>
                    <w:left w:val="none" w:sz="0" w:space="0" w:color="auto"/>
                    <w:bottom w:val="none" w:sz="0" w:space="0" w:color="auto"/>
                    <w:right w:val="none" w:sz="0" w:space="0" w:color="auto"/>
                  </w:divBdr>
                </w:div>
              </w:divsChild>
            </w:div>
            <w:div w:id="1806242776">
              <w:marLeft w:val="0"/>
              <w:marRight w:val="0"/>
              <w:marTop w:val="0"/>
              <w:marBottom w:val="0"/>
              <w:divBdr>
                <w:top w:val="none" w:sz="0" w:space="0" w:color="auto"/>
                <w:left w:val="none" w:sz="0" w:space="0" w:color="auto"/>
                <w:bottom w:val="none" w:sz="0" w:space="0" w:color="auto"/>
                <w:right w:val="none" w:sz="0" w:space="0" w:color="auto"/>
              </w:divBdr>
              <w:divsChild>
                <w:div w:id="9902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58794">
          <w:marLeft w:val="0"/>
          <w:marRight w:val="0"/>
          <w:marTop w:val="0"/>
          <w:marBottom w:val="0"/>
          <w:divBdr>
            <w:top w:val="none" w:sz="0" w:space="0" w:color="auto"/>
            <w:left w:val="none" w:sz="0" w:space="0" w:color="auto"/>
            <w:bottom w:val="none" w:sz="0" w:space="0" w:color="auto"/>
            <w:right w:val="none" w:sz="0" w:space="0" w:color="auto"/>
          </w:divBdr>
          <w:divsChild>
            <w:div w:id="1732119657">
              <w:marLeft w:val="0"/>
              <w:marRight w:val="0"/>
              <w:marTop w:val="0"/>
              <w:marBottom w:val="0"/>
              <w:divBdr>
                <w:top w:val="none" w:sz="0" w:space="0" w:color="auto"/>
                <w:left w:val="none" w:sz="0" w:space="0" w:color="auto"/>
                <w:bottom w:val="none" w:sz="0" w:space="0" w:color="auto"/>
                <w:right w:val="none" w:sz="0" w:space="0" w:color="auto"/>
              </w:divBdr>
              <w:divsChild>
                <w:div w:id="17880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26104">
      <w:bodyDiv w:val="1"/>
      <w:marLeft w:val="0"/>
      <w:marRight w:val="0"/>
      <w:marTop w:val="0"/>
      <w:marBottom w:val="0"/>
      <w:divBdr>
        <w:top w:val="none" w:sz="0" w:space="0" w:color="auto"/>
        <w:left w:val="none" w:sz="0" w:space="0" w:color="auto"/>
        <w:bottom w:val="none" w:sz="0" w:space="0" w:color="auto"/>
        <w:right w:val="none" w:sz="0" w:space="0" w:color="auto"/>
      </w:divBdr>
      <w:divsChild>
        <w:div w:id="189414729">
          <w:marLeft w:val="0"/>
          <w:marRight w:val="0"/>
          <w:marTop w:val="0"/>
          <w:marBottom w:val="0"/>
          <w:divBdr>
            <w:top w:val="none" w:sz="0" w:space="0" w:color="auto"/>
            <w:left w:val="none" w:sz="0" w:space="0" w:color="auto"/>
            <w:bottom w:val="none" w:sz="0" w:space="0" w:color="auto"/>
            <w:right w:val="none" w:sz="0" w:space="0" w:color="auto"/>
          </w:divBdr>
          <w:divsChild>
            <w:div w:id="688873105">
              <w:marLeft w:val="0"/>
              <w:marRight w:val="0"/>
              <w:marTop w:val="0"/>
              <w:marBottom w:val="0"/>
              <w:divBdr>
                <w:top w:val="none" w:sz="0" w:space="0" w:color="auto"/>
                <w:left w:val="none" w:sz="0" w:space="0" w:color="auto"/>
                <w:bottom w:val="none" w:sz="0" w:space="0" w:color="auto"/>
                <w:right w:val="none" w:sz="0" w:space="0" w:color="auto"/>
              </w:divBdr>
              <w:divsChild>
                <w:div w:id="59713893">
                  <w:marLeft w:val="0"/>
                  <w:marRight w:val="0"/>
                  <w:marTop w:val="0"/>
                  <w:marBottom w:val="0"/>
                  <w:divBdr>
                    <w:top w:val="none" w:sz="0" w:space="0" w:color="auto"/>
                    <w:left w:val="none" w:sz="0" w:space="0" w:color="auto"/>
                    <w:bottom w:val="none" w:sz="0" w:space="0" w:color="auto"/>
                    <w:right w:val="none" w:sz="0" w:space="0" w:color="auto"/>
                  </w:divBdr>
                  <w:divsChild>
                    <w:div w:id="800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86210">
      <w:bodyDiv w:val="1"/>
      <w:marLeft w:val="0"/>
      <w:marRight w:val="0"/>
      <w:marTop w:val="0"/>
      <w:marBottom w:val="0"/>
      <w:divBdr>
        <w:top w:val="none" w:sz="0" w:space="0" w:color="auto"/>
        <w:left w:val="none" w:sz="0" w:space="0" w:color="auto"/>
        <w:bottom w:val="none" w:sz="0" w:space="0" w:color="auto"/>
        <w:right w:val="none" w:sz="0" w:space="0" w:color="auto"/>
      </w:divBdr>
    </w:div>
    <w:div w:id="726295852">
      <w:bodyDiv w:val="1"/>
      <w:marLeft w:val="0"/>
      <w:marRight w:val="0"/>
      <w:marTop w:val="0"/>
      <w:marBottom w:val="0"/>
      <w:divBdr>
        <w:top w:val="none" w:sz="0" w:space="0" w:color="auto"/>
        <w:left w:val="none" w:sz="0" w:space="0" w:color="auto"/>
        <w:bottom w:val="none" w:sz="0" w:space="0" w:color="auto"/>
        <w:right w:val="none" w:sz="0" w:space="0" w:color="auto"/>
      </w:divBdr>
      <w:divsChild>
        <w:div w:id="342175110">
          <w:marLeft w:val="0"/>
          <w:marRight w:val="0"/>
          <w:marTop w:val="0"/>
          <w:marBottom w:val="0"/>
          <w:divBdr>
            <w:top w:val="none" w:sz="0" w:space="0" w:color="auto"/>
            <w:left w:val="none" w:sz="0" w:space="0" w:color="auto"/>
            <w:bottom w:val="none" w:sz="0" w:space="0" w:color="auto"/>
            <w:right w:val="none" w:sz="0" w:space="0" w:color="auto"/>
          </w:divBdr>
        </w:div>
        <w:div w:id="308218804">
          <w:marLeft w:val="0"/>
          <w:marRight w:val="0"/>
          <w:marTop w:val="0"/>
          <w:marBottom w:val="420"/>
          <w:divBdr>
            <w:top w:val="none" w:sz="0" w:space="0" w:color="auto"/>
            <w:left w:val="none" w:sz="0" w:space="0" w:color="auto"/>
            <w:bottom w:val="none" w:sz="0" w:space="0" w:color="auto"/>
            <w:right w:val="none" w:sz="0" w:space="0" w:color="auto"/>
          </w:divBdr>
        </w:div>
        <w:div w:id="300766835">
          <w:marLeft w:val="0"/>
          <w:marRight w:val="0"/>
          <w:marTop w:val="0"/>
          <w:marBottom w:val="975"/>
          <w:divBdr>
            <w:top w:val="none" w:sz="0" w:space="0" w:color="auto"/>
            <w:left w:val="none" w:sz="0" w:space="0" w:color="auto"/>
            <w:bottom w:val="none" w:sz="0" w:space="0" w:color="auto"/>
            <w:right w:val="none" w:sz="0" w:space="0" w:color="auto"/>
          </w:divBdr>
        </w:div>
      </w:divsChild>
    </w:div>
    <w:div w:id="776369295">
      <w:bodyDiv w:val="1"/>
      <w:marLeft w:val="0"/>
      <w:marRight w:val="0"/>
      <w:marTop w:val="0"/>
      <w:marBottom w:val="0"/>
      <w:divBdr>
        <w:top w:val="none" w:sz="0" w:space="0" w:color="auto"/>
        <w:left w:val="none" w:sz="0" w:space="0" w:color="auto"/>
        <w:bottom w:val="none" w:sz="0" w:space="0" w:color="auto"/>
        <w:right w:val="none" w:sz="0" w:space="0" w:color="auto"/>
      </w:divBdr>
      <w:divsChild>
        <w:div w:id="79525530">
          <w:marLeft w:val="0"/>
          <w:marRight w:val="0"/>
          <w:marTop w:val="0"/>
          <w:marBottom w:val="0"/>
          <w:divBdr>
            <w:top w:val="none" w:sz="0" w:space="0" w:color="auto"/>
            <w:left w:val="none" w:sz="0" w:space="0" w:color="auto"/>
            <w:bottom w:val="none" w:sz="0" w:space="0" w:color="auto"/>
            <w:right w:val="none" w:sz="0" w:space="0" w:color="auto"/>
          </w:divBdr>
          <w:divsChild>
            <w:div w:id="384791800">
              <w:marLeft w:val="0"/>
              <w:marRight w:val="0"/>
              <w:marTop w:val="0"/>
              <w:marBottom w:val="0"/>
              <w:divBdr>
                <w:top w:val="none" w:sz="0" w:space="0" w:color="auto"/>
                <w:left w:val="none" w:sz="0" w:space="0" w:color="auto"/>
                <w:bottom w:val="none" w:sz="0" w:space="0" w:color="auto"/>
                <w:right w:val="none" w:sz="0" w:space="0" w:color="auto"/>
              </w:divBdr>
              <w:divsChild>
                <w:div w:id="329791966">
                  <w:marLeft w:val="0"/>
                  <w:marRight w:val="0"/>
                  <w:marTop w:val="0"/>
                  <w:marBottom w:val="0"/>
                  <w:divBdr>
                    <w:top w:val="none" w:sz="0" w:space="0" w:color="auto"/>
                    <w:left w:val="none" w:sz="0" w:space="0" w:color="auto"/>
                    <w:bottom w:val="none" w:sz="0" w:space="0" w:color="auto"/>
                    <w:right w:val="none" w:sz="0" w:space="0" w:color="auto"/>
                  </w:divBdr>
                  <w:divsChild>
                    <w:div w:id="8449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156759">
      <w:bodyDiv w:val="1"/>
      <w:marLeft w:val="0"/>
      <w:marRight w:val="0"/>
      <w:marTop w:val="0"/>
      <w:marBottom w:val="0"/>
      <w:divBdr>
        <w:top w:val="none" w:sz="0" w:space="0" w:color="auto"/>
        <w:left w:val="none" w:sz="0" w:space="0" w:color="auto"/>
        <w:bottom w:val="none" w:sz="0" w:space="0" w:color="auto"/>
        <w:right w:val="none" w:sz="0" w:space="0" w:color="auto"/>
      </w:divBdr>
    </w:div>
    <w:div w:id="1057237915">
      <w:bodyDiv w:val="1"/>
      <w:marLeft w:val="0"/>
      <w:marRight w:val="0"/>
      <w:marTop w:val="0"/>
      <w:marBottom w:val="0"/>
      <w:divBdr>
        <w:top w:val="none" w:sz="0" w:space="0" w:color="auto"/>
        <w:left w:val="none" w:sz="0" w:space="0" w:color="auto"/>
        <w:bottom w:val="none" w:sz="0" w:space="0" w:color="auto"/>
        <w:right w:val="none" w:sz="0" w:space="0" w:color="auto"/>
      </w:divBdr>
    </w:div>
    <w:div w:id="1088506147">
      <w:bodyDiv w:val="1"/>
      <w:marLeft w:val="0"/>
      <w:marRight w:val="0"/>
      <w:marTop w:val="0"/>
      <w:marBottom w:val="0"/>
      <w:divBdr>
        <w:top w:val="none" w:sz="0" w:space="0" w:color="auto"/>
        <w:left w:val="none" w:sz="0" w:space="0" w:color="auto"/>
        <w:bottom w:val="none" w:sz="0" w:space="0" w:color="auto"/>
        <w:right w:val="none" w:sz="0" w:space="0" w:color="auto"/>
      </w:divBdr>
    </w:div>
    <w:div w:id="1211960815">
      <w:bodyDiv w:val="1"/>
      <w:marLeft w:val="0"/>
      <w:marRight w:val="0"/>
      <w:marTop w:val="0"/>
      <w:marBottom w:val="0"/>
      <w:divBdr>
        <w:top w:val="none" w:sz="0" w:space="0" w:color="auto"/>
        <w:left w:val="none" w:sz="0" w:space="0" w:color="auto"/>
        <w:bottom w:val="none" w:sz="0" w:space="0" w:color="auto"/>
        <w:right w:val="none" w:sz="0" w:space="0" w:color="auto"/>
      </w:divBdr>
    </w:div>
    <w:div w:id="1226913926">
      <w:bodyDiv w:val="1"/>
      <w:marLeft w:val="0"/>
      <w:marRight w:val="0"/>
      <w:marTop w:val="0"/>
      <w:marBottom w:val="0"/>
      <w:divBdr>
        <w:top w:val="none" w:sz="0" w:space="0" w:color="auto"/>
        <w:left w:val="none" w:sz="0" w:space="0" w:color="auto"/>
        <w:bottom w:val="none" w:sz="0" w:space="0" w:color="auto"/>
        <w:right w:val="none" w:sz="0" w:space="0" w:color="auto"/>
      </w:divBdr>
    </w:div>
    <w:div w:id="1304887650">
      <w:bodyDiv w:val="1"/>
      <w:marLeft w:val="0"/>
      <w:marRight w:val="0"/>
      <w:marTop w:val="0"/>
      <w:marBottom w:val="0"/>
      <w:divBdr>
        <w:top w:val="none" w:sz="0" w:space="0" w:color="auto"/>
        <w:left w:val="none" w:sz="0" w:space="0" w:color="auto"/>
        <w:bottom w:val="none" w:sz="0" w:space="0" w:color="auto"/>
        <w:right w:val="none" w:sz="0" w:space="0" w:color="auto"/>
      </w:divBdr>
    </w:div>
    <w:div w:id="1327703852">
      <w:bodyDiv w:val="1"/>
      <w:marLeft w:val="0"/>
      <w:marRight w:val="0"/>
      <w:marTop w:val="0"/>
      <w:marBottom w:val="0"/>
      <w:divBdr>
        <w:top w:val="none" w:sz="0" w:space="0" w:color="auto"/>
        <w:left w:val="none" w:sz="0" w:space="0" w:color="auto"/>
        <w:bottom w:val="none" w:sz="0" w:space="0" w:color="auto"/>
        <w:right w:val="none" w:sz="0" w:space="0" w:color="auto"/>
      </w:divBdr>
    </w:div>
    <w:div w:id="1416239869">
      <w:bodyDiv w:val="1"/>
      <w:marLeft w:val="0"/>
      <w:marRight w:val="0"/>
      <w:marTop w:val="0"/>
      <w:marBottom w:val="0"/>
      <w:divBdr>
        <w:top w:val="none" w:sz="0" w:space="0" w:color="auto"/>
        <w:left w:val="none" w:sz="0" w:space="0" w:color="auto"/>
        <w:bottom w:val="none" w:sz="0" w:space="0" w:color="auto"/>
        <w:right w:val="none" w:sz="0" w:space="0" w:color="auto"/>
      </w:divBdr>
      <w:divsChild>
        <w:div w:id="2078697658">
          <w:marLeft w:val="0"/>
          <w:marRight w:val="0"/>
          <w:marTop w:val="0"/>
          <w:marBottom w:val="0"/>
          <w:divBdr>
            <w:top w:val="none" w:sz="0" w:space="0" w:color="auto"/>
            <w:left w:val="none" w:sz="0" w:space="0" w:color="auto"/>
            <w:bottom w:val="none" w:sz="0" w:space="0" w:color="auto"/>
            <w:right w:val="none" w:sz="0" w:space="0" w:color="auto"/>
          </w:divBdr>
        </w:div>
        <w:div w:id="1355422689">
          <w:marLeft w:val="0"/>
          <w:marRight w:val="0"/>
          <w:marTop w:val="0"/>
          <w:marBottom w:val="0"/>
          <w:divBdr>
            <w:top w:val="none" w:sz="0" w:space="0" w:color="auto"/>
            <w:left w:val="none" w:sz="0" w:space="0" w:color="auto"/>
            <w:bottom w:val="none" w:sz="0" w:space="0" w:color="auto"/>
            <w:right w:val="none" w:sz="0" w:space="0" w:color="auto"/>
          </w:divBdr>
        </w:div>
        <w:div w:id="549682694">
          <w:marLeft w:val="0"/>
          <w:marRight w:val="0"/>
          <w:marTop w:val="0"/>
          <w:marBottom w:val="0"/>
          <w:divBdr>
            <w:top w:val="none" w:sz="0" w:space="0" w:color="auto"/>
            <w:left w:val="none" w:sz="0" w:space="0" w:color="auto"/>
            <w:bottom w:val="none" w:sz="0" w:space="0" w:color="auto"/>
            <w:right w:val="none" w:sz="0" w:space="0" w:color="auto"/>
          </w:divBdr>
        </w:div>
      </w:divsChild>
    </w:div>
    <w:div w:id="1478716538">
      <w:bodyDiv w:val="1"/>
      <w:marLeft w:val="0"/>
      <w:marRight w:val="0"/>
      <w:marTop w:val="0"/>
      <w:marBottom w:val="0"/>
      <w:divBdr>
        <w:top w:val="none" w:sz="0" w:space="0" w:color="auto"/>
        <w:left w:val="none" w:sz="0" w:space="0" w:color="auto"/>
        <w:bottom w:val="none" w:sz="0" w:space="0" w:color="auto"/>
        <w:right w:val="none" w:sz="0" w:space="0" w:color="auto"/>
      </w:divBdr>
    </w:div>
    <w:div w:id="1501659058">
      <w:bodyDiv w:val="1"/>
      <w:marLeft w:val="0"/>
      <w:marRight w:val="0"/>
      <w:marTop w:val="0"/>
      <w:marBottom w:val="0"/>
      <w:divBdr>
        <w:top w:val="none" w:sz="0" w:space="0" w:color="auto"/>
        <w:left w:val="none" w:sz="0" w:space="0" w:color="auto"/>
        <w:bottom w:val="none" w:sz="0" w:space="0" w:color="auto"/>
        <w:right w:val="none" w:sz="0" w:space="0" w:color="auto"/>
      </w:divBdr>
      <w:divsChild>
        <w:div w:id="373308589">
          <w:marLeft w:val="0"/>
          <w:marRight w:val="0"/>
          <w:marTop w:val="0"/>
          <w:marBottom w:val="0"/>
          <w:divBdr>
            <w:top w:val="none" w:sz="0" w:space="0" w:color="auto"/>
            <w:left w:val="none" w:sz="0" w:space="0" w:color="auto"/>
            <w:bottom w:val="none" w:sz="0" w:space="0" w:color="auto"/>
            <w:right w:val="none" w:sz="0" w:space="0" w:color="auto"/>
          </w:divBdr>
          <w:divsChild>
            <w:div w:id="753428938">
              <w:marLeft w:val="0"/>
              <w:marRight w:val="0"/>
              <w:marTop w:val="0"/>
              <w:marBottom w:val="0"/>
              <w:divBdr>
                <w:top w:val="none" w:sz="0" w:space="0" w:color="auto"/>
                <w:left w:val="none" w:sz="0" w:space="0" w:color="auto"/>
                <w:bottom w:val="none" w:sz="0" w:space="0" w:color="auto"/>
                <w:right w:val="none" w:sz="0" w:space="0" w:color="auto"/>
              </w:divBdr>
              <w:divsChild>
                <w:div w:id="1520240925">
                  <w:marLeft w:val="0"/>
                  <w:marRight w:val="0"/>
                  <w:marTop w:val="0"/>
                  <w:marBottom w:val="0"/>
                  <w:divBdr>
                    <w:top w:val="none" w:sz="0" w:space="0" w:color="auto"/>
                    <w:left w:val="none" w:sz="0" w:space="0" w:color="auto"/>
                    <w:bottom w:val="none" w:sz="0" w:space="0" w:color="auto"/>
                    <w:right w:val="none" w:sz="0" w:space="0" w:color="auto"/>
                  </w:divBdr>
                  <w:divsChild>
                    <w:div w:id="11503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463384">
      <w:bodyDiv w:val="1"/>
      <w:marLeft w:val="0"/>
      <w:marRight w:val="0"/>
      <w:marTop w:val="0"/>
      <w:marBottom w:val="0"/>
      <w:divBdr>
        <w:top w:val="none" w:sz="0" w:space="0" w:color="auto"/>
        <w:left w:val="none" w:sz="0" w:space="0" w:color="auto"/>
        <w:bottom w:val="none" w:sz="0" w:space="0" w:color="auto"/>
        <w:right w:val="none" w:sz="0" w:space="0" w:color="auto"/>
      </w:divBdr>
    </w:div>
    <w:div w:id="1737822134">
      <w:bodyDiv w:val="1"/>
      <w:marLeft w:val="0"/>
      <w:marRight w:val="0"/>
      <w:marTop w:val="0"/>
      <w:marBottom w:val="0"/>
      <w:divBdr>
        <w:top w:val="none" w:sz="0" w:space="0" w:color="auto"/>
        <w:left w:val="none" w:sz="0" w:space="0" w:color="auto"/>
        <w:bottom w:val="none" w:sz="0" w:space="0" w:color="auto"/>
        <w:right w:val="none" w:sz="0" w:space="0" w:color="auto"/>
      </w:divBdr>
    </w:div>
    <w:div w:id="1739816846">
      <w:bodyDiv w:val="1"/>
      <w:marLeft w:val="0"/>
      <w:marRight w:val="0"/>
      <w:marTop w:val="0"/>
      <w:marBottom w:val="0"/>
      <w:divBdr>
        <w:top w:val="none" w:sz="0" w:space="0" w:color="auto"/>
        <w:left w:val="none" w:sz="0" w:space="0" w:color="auto"/>
        <w:bottom w:val="none" w:sz="0" w:space="0" w:color="auto"/>
        <w:right w:val="none" w:sz="0" w:space="0" w:color="auto"/>
      </w:divBdr>
      <w:divsChild>
        <w:div w:id="1897273305">
          <w:marLeft w:val="0"/>
          <w:marRight w:val="0"/>
          <w:marTop w:val="0"/>
          <w:marBottom w:val="0"/>
          <w:divBdr>
            <w:top w:val="none" w:sz="0" w:space="0" w:color="auto"/>
            <w:left w:val="none" w:sz="0" w:space="0" w:color="auto"/>
            <w:bottom w:val="none" w:sz="0" w:space="0" w:color="auto"/>
            <w:right w:val="none" w:sz="0" w:space="0" w:color="auto"/>
          </w:divBdr>
          <w:divsChild>
            <w:div w:id="902911885">
              <w:marLeft w:val="0"/>
              <w:marRight w:val="0"/>
              <w:marTop w:val="0"/>
              <w:marBottom w:val="0"/>
              <w:divBdr>
                <w:top w:val="none" w:sz="0" w:space="0" w:color="auto"/>
                <w:left w:val="none" w:sz="0" w:space="0" w:color="auto"/>
                <w:bottom w:val="none" w:sz="0" w:space="0" w:color="auto"/>
                <w:right w:val="none" w:sz="0" w:space="0" w:color="auto"/>
              </w:divBdr>
              <w:divsChild>
                <w:div w:id="1531338643">
                  <w:marLeft w:val="0"/>
                  <w:marRight w:val="0"/>
                  <w:marTop w:val="0"/>
                  <w:marBottom w:val="0"/>
                  <w:divBdr>
                    <w:top w:val="none" w:sz="0" w:space="0" w:color="auto"/>
                    <w:left w:val="none" w:sz="0" w:space="0" w:color="auto"/>
                    <w:bottom w:val="none" w:sz="0" w:space="0" w:color="auto"/>
                    <w:right w:val="none" w:sz="0" w:space="0" w:color="auto"/>
                  </w:divBdr>
                  <w:divsChild>
                    <w:div w:id="9399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061493">
      <w:bodyDiv w:val="1"/>
      <w:marLeft w:val="0"/>
      <w:marRight w:val="0"/>
      <w:marTop w:val="0"/>
      <w:marBottom w:val="0"/>
      <w:divBdr>
        <w:top w:val="none" w:sz="0" w:space="0" w:color="auto"/>
        <w:left w:val="none" w:sz="0" w:space="0" w:color="auto"/>
        <w:bottom w:val="none" w:sz="0" w:space="0" w:color="auto"/>
        <w:right w:val="none" w:sz="0" w:space="0" w:color="auto"/>
      </w:divBdr>
      <w:divsChild>
        <w:div w:id="1175874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451238">
              <w:marLeft w:val="0"/>
              <w:marRight w:val="0"/>
              <w:marTop w:val="0"/>
              <w:marBottom w:val="0"/>
              <w:divBdr>
                <w:top w:val="none" w:sz="0" w:space="0" w:color="auto"/>
                <w:left w:val="none" w:sz="0" w:space="0" w:color="auto"/>
                <w:bottom w:val="none" w:sz="0" w:space="0" w:color="auto"/>
                <w:right w:val="none" w:sz="0" w:space="0" w:color="auto"/>
              </w:divBdr>
              <w:divsChild>
                <w:div w:id="5910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6790">
      <w:bodyDiv w:val="1"/>
      <w:marLeft w:val="0"/>
      <w:marRight w:val="0"/>
      <w:marTop w:val="0"/>
      <w:marBottom w:val="0"/>
      <w:divBdr>
        <w:top w:val="none" w:sz="0" w:space="0" w:color="auto"/>
        <w:left w:val="none" w:sz="0" w:space="0" w:color="auto"/>
        <w:bottom w:val="none" w:sz="0" w:space="0" w:color="auto"/>
        <w:right w:val="none" w:sz="0" w:space="0" w:color="auto"/>
      </w:divBdr>
      <w:divsChild>
        <w:div w:id="1045712109">
          <w:marLeft w:val="0"/>
          <w:marRight w:val="0"/>
          <w:marTop w:val="0"/>
          <w:marBottom w:val="0"/>
          <w:divBdr>
            <w:top w:val="none" w:sz="0" w:space="0" w:color="auto"/>
            <w:left w:val="none" w:sz="0" w:space="0" w:color="auto"/>
            <w:bottom w:val="none" w:sz="0" w:space="0" w:color="auto"/>
            <w:right w:val="none" w:sz="0" w:space="0" w:color="auto"/>
          </w:divBdr>
        </w:div>
        <w:div w:id="179778209">
          <w:marLeft w:val="0"/>
          <w:marRight w:val="0"/>
          <w:marTop w:val="0"/>
          <w:marBottom w:val="0"/>
          <w:divBdr>
            <w:top w:val="none" w:sz="0" w:space="0" w:color="auto"/>
            <w:left w:val="none" w:sz="0" w:space="0" w:color="auto"/>
            <w:bottom w:val="none" w:sz="0" w:space="0" w:color="auto"/>
            <w:right w:val="none" w:sz="0" w:space="0" w:color="auto"/>
          </w:divBdr>
          <w:divsChild>
            <w:div w:id="1185749855">
              <w:marLeft w:val="0"/>
              <w:marRight w:val="0"/>
              <w:marTop w:val="0"/>
              <w:marBottom w:val="0"/>
              <w:divBdr>
                <w:top w:val="none" w:sz="0" w:space="0" w:color="auto"/>
                <w:left w:val="none" w:sz="0" w:space="0" w:color="auto"/>
                <w:bottom w:val="none" w:sz="0" w:space="0" w:color="auto"/>
                <w:right w:val="none" w:sz="0" w:space="0" w:color="auto"/>
              </w:divBdr>
            </w:div>
            <w:div w:id="173810825">
              <w:marLeft w:val="0"/>
              <w:marRight w:val="0"/>
              <w:marTop w:val="0"/>
              <w:marBottom w:val="0"/>
              <w:divBdr>
                <w:top w:val="none" w:sz="0" w:space="0" w:color="auto"/>
                <w:left w:val="none" w:sz="0" w:space="0" w:color="auto"/>
                <w:bottom w:val="none" w:sz="0" w:space="0" w:color="auto"/>
                <w:right w:val="none" w:sz="0" w:space="0" w:color="auto"/>
              </w:divBdr>
            </w:div>
            <w:div w:id="563562885">
              <w:marLeft w:val="0"/>
              <w:marRight w:val="0"/>
              <w:marTop w:val="0"/>
              <w:marBottom w:val="0"/>
              <w:divBdr>
                <w:top w:val="none" w:sz="0" w:space="0" w:color="auto"/>
                <w:left w:val="none" w:sz="0" w:space="0" w:color="auto"/>
                <w:bottom w:val="none" w:sz="0" w:space="0" w:color="auto"/>
                <w:right w:val="none" w:sz="0" w:space="0" w:color="auto"/>
              </w:divBdr>
            </w:div>
            <w:div w:id="176627341">
              <w:marLeft w:val="0"/>
              <w:marRight w:val="0"/>
              <w:marTop w:val="0"/>
              <w:marBottom w:val="0"/>
              <w:divBdr>
                <w:top w:val="none" w:sz="0" w:space="0" w:color="auto"/>
                <w:left w:val="none" w:sz="0" w:space="0" w:color="auto"/>
                <w:bottom w:val="none" w:sz="0" w:space="0" w:color="auto"/>
                <w:right w:val="none" w:sz="0" w:space="0" w:color="auto"/>
              </w:divBdr>
            </w:div>
            <w:div w:id="596988488">
              <w:marLeft w:val="0"/>
              <w:marRight w:val="0"/>
              <w:marTop w:val="0"/>
              <w:marBottom w:val="0"/>
              <w:divBdr>
                <w:top w:val="none" w:sz="0" w:space="0" w:color="auto"/>
                <w:left w:val="none" w:sz="0" w:space="0" w:color="auto"/>
                <w:bottom w:val="none" w:sz="0" w:space="0" w:color="auto"/>
                <w:right w:val="none" w:sz="0" w:space="0" w:color="auto"/>
              </w:divBdr>
              <w:divsChild>
                <w:div w:id="276450035">
                  <w:marLeft w:val="0"/>
                  <w:marRight w:val="0"/>
                  <w:marTop w:val="0"/>
                  <w:marBottom w:val="0"/>
                  <w:divBdr>
                    <w:top w:val="none" w:sz="0" w:space="0" w:color="auto"/>
                    <w:left w:val="none" w:sz="0" w:space="0" w:color="auto"/>
                    <w:bottom w:val="none" w:sz="0" w:space="0" w:color="auto"/>
                    <w:right w:val="none" w:sz="0" w:space="0" w:color="auto"/>
                  </w:divBdr>
                </w:div>
                <w:div w:id="1692798095">
                  <w:marLeft w:val="0"/>
                  <w:marRight w:val="0"/>
                  <w:marTop w:val="0"/>
                  <w:marBottom w:val="0"/>
                  <w:divBdr>
                    <w:top w:val="none" w:sz="0" w:space="0" w:color="auto"/>
                    <w:left w:val="none" w:sz="0" w:space="0" w:color="auto"/>
                    <w:bottom w:val="none" w:sz="0" w:space="0" w:color="auto"/>
                    <w:right w:val="none" w:sz="0" w:space="0" w:color="auto"/>
                  </w:divBdr>
                </w:div>
                <w:div w:id="1677995855">
                  <w:marLeft w:val="0"/>
                  <w:marRight w:val="0"/>
                  <w:marTop w:val="0"/>
                  <w:marBottom w:val="0"/>
                  <w:divBdr>
                    <w:top w:val="none" w:sz="0" w:space="0" w:color="auto"/>
                    <w:left w:val="none" w:sz="0" w:space="0" w:color="auto"/>
                    <w:bottom w:val="none" w:sz="0" w:space="0" w:color="auto"/>
                    <w:right w:val="none" w:sz="0" w:space="0" w:color="auto"/>
                  </w:divBdr>
                </w:div>
                <w:div w:id="123350921">
                  <w:marLeft w:val="0"/>
                  <w:marRight w:val="0"/>
                  <w:marTop w:val="0"/>
                  <w:marBottom w:val="0"/>
                  <w:divBdr>
                    <w:top w:val="none" w:sz="0" w:space="0" w:color="auto"/>
                    <w:left w:val="none" w:sz="0" w:space="0" w:color="auto"/>
                    <w:bottom w:val="none" w:sz="0" w:space="0" w:color="auto"/>
                    <w:right w:val="none" w:sz="0" w:space="0" w:color="auto"/>
                  </w:divBdr>
                </w:div>
              </w:divsChild>
            </w:div>
            <w:div w:id="824735341">
              <w:marLeft w:val="0"/>
              <w:marRight w:val="0"/>
              <w:marTop w:val="0"/>
              <w:marBottom w:val="0"/>
              <w:divBdr>
                <w:top w:val="none" w:sz="0" w:space="0" w:color="auto"/>
                <w:left w:val="none" w:sz="0" w:space="0" w:color="auto"/>
                <w:bottom w:val="none" w:sz="0" w:space="0" w:color="auto"/>
                <w:right w:val="none" w:sz="0" w:space="0" w:color="auto"/>
              </w:divBdr>
            </w:div>
            <w:div w:id="1402094803">
              <w:marLeft w:val="0"/>
              <w:marRight w:val="0"/>
              <w:marTop w:val="0"/>
              <w:marBottom w:val="0"/>
              <w:divBdr>
                <w:top w:val="none" w:sz="0" w:space="0" w:color="auto"/>
                <w:left w:val="none" w:sz="0" w:space="0" w:color="auto"/>
                <w:bottom w:val="none" w:sz="0" w:space="0" w:color="auto"/>
                <w:right w:val="none" w:sz="0" w:space="0" w:color="auto"/>
              </w:divBdr>
            </w:div>
            <w:div w:id="1577475043">
              <w:marLeft w:val="0"/>
              <w:marRight w:val="0"/>
              <w:marTop w:val="0"/>
              <w:marBottom w:val="0"/>
              <w:divBdr>
                <w:top w:val="none" w:sz="0" w:space="0" w:color="auto"/>
                <w:left w:val="none" w:sz="0" w:space="0" w:color="auto"/>
                <w:bottom w:val="none" w:sz="0" w:space="0" w:color="auto"/>
                <w:right w:val="none" w:sz="0" w:space="0" w:color="auto"/>
              </w:divBdr>
            </w:div>
            <w:div w:id="6285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58179">
      <w:bodyDiv w:val="1"/>
      <w:marLeft w:val="0"/>
      <w:marRight w:val="0"/>
      <w:marTop w:val="0"/>
      <w:marBottom w:val="0"/>
      <w:divBdr>
        <w:top w:val="none" w:sz="0" w:space="0" w:color="auto"/>
        <w:left w:val="none" w:sz="0" w:space="0" w:color="auto"/>
        <w:bottom w:val="none" w:sz="0" w:space="0" w:color="auto"/>
        <w:right w:val="none" w:sz="0" w:space="0" w:color="auto"/>
      </w:divBdr>
      <w:divsChild>
        <w:div w:id="2011710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6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84050">
      <w:bodyDiv w:val="1"/>
      <w:marLeft w:val="0"/>
      <w:marRight w:val="0"/>
      <w:marTop w:val="0"/>
      <w:marBottom w:val="0"/>
      <w:divBdr>
        <w:top w:val="none" w:sz="0" w:space="0" w:color="auto"/>
        <w:left w:val="none" w:sz="0" w:space="0" w:color="auto"/>
        <w:bottom w:val="none" w:sz="0" w:space="0" w:color="auto"/>
        <w:right w:val="none" w:sz="0" w:space="0" w:color="auto"/>
      </w:divBdr>
    </w:div>
    <w:div w:id="1971476159">
      <w:bodyDiv w:val="1"/>
      <w:marLeft w:val="0"/>
      <w:marRight w:val="0"/>
      <w:marTop w:val="0"/>
      <w:marBottom w:val="0"/>
      <w:divBdr>
        <w:top w:val="none" w:sz="0" w:space="0" w:color="auto"/>
        <w:left w:val="none" w:sz="0" w:space="0" w:color="auto"/>
        <w:bottom w:val="none" w:sz="0" w:space="0" w:color="auto"/>
        <w:right w:val="none" w:sz="0" w:space="0" w:color="auto"/>
      </w:divBdr>
    </w:div>
    <w:div w:id="1983386995">
      <w:bodyDiv w:val="1"/>
      <w:marLeft w:val="0"/>
      <w:marRight w:val="0"/>
      <w:marTop w:val="0"/>
      <w:marBottom w:val="0"/>
      <w:divBdr>
        <w:top w:val="none" w:sz="0" w:space="0" w:color="auto"/>
        <w:left w:val="none" w:sz="0" w:space="0" w:color="auto"/>
        <w:bottom w:val="none" w:sz="0" w:space="0" w:color="auto"/>
        <w:right w:val="none" w:sz="0" w:space="0" w:color="auto"/>
      </w:divBdr>
      <w:divsChild>
        <w:div w:id="1686203519">
          <w:marLeft w:val="0"/>
          <w:marRight w:val="0"/>
          <w:marTop w:val="0"/>
          <w:marBottom w:val="0"/>
          <w:divBdr>
            <w:top w:val="none" w:sz="0" w:space="0" w:color="auto"/>
            <w:left w:val="none" w:sz="0" w:space="0" w:color="auto"/>
            <w:bottom w:val="none" w:sz="0" w:space="0" w:color="auto"/>
            <w:right w:val="none" w:sz="0" w:space="0" w:color="auto"/>
          </w:divBdr>
          <w:divsChild>
            <w:div w:id="169301204">
              <w:marLeft w:val="0"/>
              <w:marRight w:val="0"/>
              <w:marTop w:val="0"/>
              <w:marBottom w:val="0"/>
              <w:divBdr>
                <w:top w:val="none" w:sz="0" w:space="0" w:color="auto"/>
                <w:left w:val="none" w:sz="0" w:space="0" w:color="auto"/>
                <w:bottom w:val="none" w:sz="0" w:space="0" w:color="auto"/>
                <w:right w:val="none" w:sz="0" w:space="0" w:color="auto"/>
              </w:divBdr>
              <w:divsChild>
                <w:div w:id="1662274949">
                  <w:marLeft w:val="0"/>
                  <w:marRight w:val="0"/>
                  <w:marTop w:val="0"/>
                  <w:marBottom w:val="0"/>
                  <w:divBdr>
                    <w:top w:val="none" w:sz="0" w:space="0" w:color="auto"/>
                    <w:left w:val="none" w:sz="0" w:space="0" w:color="auto"/>
                    <w:bottom w:val="none" w:sz="0" w:space="0" w:color="auto"/>
                    <w:right w:val="none" w:sz="0" w:space="0" w:color="auto"/>
                  </w:divBdr>
                  <w:divsChild>
                    <w:div w:id="18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35259">
      <w:bodyDiv w:val="1"/>
      <w:marLeft w:val="0"/>
      <w:marRight w:val="0"/>
      <w:marTop w:val="0"/>
      <w:marBottom w:val="0"/>
      <w:divBdr>
        <w:top w:val="none" w:sz="0" w:space="0" w:color="auto"/>
        <w:left w:val="none" w:sz="0" w:space="0" w:color="auto"/>
        <w:bottom w:val="none" w:sz="0" w:space="0" w:color="auto"/>
        <w:right w:val="none" w:sz="0" w:space="0" w:color="auto"/>
      </w:divBdr>
      <w:divsChild>
        <w:div w:id="1862350662">
          <w:marLeft w:val="0"/>
          <w:marRight w:val="0"/>
          <w:marTop w:val="0"/>
          <w:marBottom w:val="0"/>
          <w:divBdr>
            <w:top w:val="none" w:sz="0" w:space="0" w:color="auto"/>
            <w:left w:val="none" w:sz="0" w:space="0" w:color="auto"/>
            <w:bottom w:val="none" w:sz="0" w:space="0" w:color="auto"/>
            <w:right w:val="none" w:sz="0" w:space="0" w:color="auto"/>
          </w:divBdr>
        </w:div>
        <w:div w:id="492063090">
          <w:marLeft w:val="0"/>
          <w:marRight w:val="0"/>
          <w:marTop w:val="0"/>
          <w:marBottom w:val="0"/>
          <w:divBdr>
            <w:top w:val="none" w:sz="0" w:space="0" w:color="auto"/>
            <w:left w:val="none" w:sz="0" w:space="0" w:color="auto"/>
            <w:bottom w:val="none" w:sz="0" w:space="0" w:color="auto"/>
            <w:right w:val="none" w:sz="0" w:space="0" w:color="auto"/>
          </w:divBdr>
        </w:div>
        <w:div w:id="1031612454">
          <w:marLeft w:val="0"/>
          <w:marRight w:val="0"/>
          <w:marTop w:val="0"/>
          <w:marBottom w:val="0"/>
          <w:divBdr>
            <w:top w:val="none" w:sz="0" w:space="0" w:color="auto"/>
            <w:left w:val="none" w:sz="0" w:space="0" w:color="auto"/>
            <w:bottom w:val="none" w:sz="0" w:space="0" w:color="auto"/>
            <w:right w:val="none" w:sz="0" w:space="0" w:color="auto"/>
          </w:divBdr>
        </w:div>
        <w:div w:id="1319337208">
          <w:marLeft w:val="0"/>
          <w:marRight w:val="0"/>
          <w:marTop w:val="0"/>
          <w:marBottom w:val="0"/>
          <w:divBdr>
            <w:top w:val="none" w:sz="0" w:space="0" w:color="auto"/>
            <w:left w:val="none" w:sz="0" w:space="0" w:color="auto"/>
            <w:bottom w:val="none" w:sz="0" w:space="0" w:color="auto"/>
            <w:right w:val="none" w:sz="0" w:space="0" w:color="auto"/>
          </w:divBdr>
        </w:div>
        <w:div w:id="694423599">
          <w:marLeft w:val="0"/>
          <w:marRight w:val="0"/>
          <w:marTop w:val="0"/>
          <w:marBottom w:val="0"/>
          <w:divBdr>
            <w:top w:val="none" w:sz="0" w:space="0" w:color="auto"/>
            <w:left w:val="none" w:sz="0" w:space="0" w:color="auto"/>
            <w:bottom w:val="none" w:sz="0" w:space="0" w:color="auto"/>
            <w:right w:val="none" w:sz="0" w:space="0" w:color="auto"/>
          </w:divBdr>
          <w:divsChild>
            <w:div w:id="1371683982">
              <w:marLeft w:val="0"/>
              <w:marRight w:val="0"/>
              <w:marTop w:val="0"/>
              <w:marBottom w:val="0"/>
              <w:divBdr>
                <w:top w:val="none" w:sz="0" w:space="0" w:color="auto"/>
                <w:left w:val="none" w:sz="0" w:space="0" w:color="auto"/>
                <w:bottom w:val="none" w:sz="0" w:space="0" w:color="auto"/>
                <w:right w:val="none" w:sz="0" w:space="0" w:color="auto"/>
              </w:divBdr>
            </w:div>
            <w:div w:id="6865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06">
      <w:bodyDiv w:val="1"/>
      <w:marLeft w:val="0"/>
      <w:marRight w:val="0"/>
      <w:marTop w:val="0"/>
      <w:marBottom w:val="0"/>
      <w:divBdr>
        <w:top w:val="none" w:sz="0" w:space="0" w:color="auto"/>
        <w:left w:val="none" w:sz="0" w:space="0" w:color="auto"/>
        <w:bottom w:val="none" w:sz="0" w:space="0" w:color="auto"/>
        <w:right w:val="none" w:sz="0" w:space="0" w:color="auto"/>
      </w:divBdr>
    </w:div>
    <w:div w:id="2059090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nteconcerti.i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info@enteconcerti.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1130</Words>
  <Characters>6445</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Mondelci</dc:creator>
  <cp:lastModifiedBy>Leonardo Damen</cp:lastModifiedBy>
  <cp:revision>4</cp:revision>
  <cp:lastPrinted>2021-04-20T10:08:00Z</cp:lastPrinted>
  <dcterms:created xsi:type="dcterms:W3CDTF">2021-05-24T15:18:00Z</dcterms:created>
  <dcterms:modified xsi:type="dcterms:W3CDTF">2021-05-25T09:14:00Z</dcterms:modified>
</cp:coreProperties>
</file>