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C426F" w14:textId="77777777" w:rsidR="001B005A" w:rsidRPr="001B005A" w:rsidRDefault="001B005A" w:rsidP="001B005A">
      <w:pPr>
        <w:jc w:val="both"/>
        <w:rPr>
          <w:rFonts w:ascii="Verdana" w:eastAsiaTheme="minorHAnsi" w:hAnsi="Verdana"/>
          <w:sz w:val="20"/>
          <w:szCs w:val="20"/>
          <w:lang w:eastAsia="en-US"/>
        </w:rPr>
      </w:pPr>
      <w:r w:rsidRPr="001B005A">
        <w:rPr>
          <w:rFonts w:ascii="Arial" w:eastAsiaTheme="minorHAnsi" w:hAnsi="Arial" w:cs="Arial"/>
          <w:b/>
          <w:bCs/>
          <w:color w:val="7F0042"/>
          <w:sz w:val="28"/>
          <w:szCs w:val="28"/>
          <w:lang w:eastAsia="en-US"/>
        </w:rPr>
        <w:t xml:space="preserve">Premio </w:t>
      </w:r>
      <w:proofErr w:type="spellStart"/>
      <w:r w:rsidRPr="001B005A">
        <w:rPr>
          <w:rFonts w:ascii="Arial" w:eastAsiaTheme="minorHAnsi" w:hAnsi="Arial" w:cs="Arial"/>
          <w:b/>
          <w:bCs/>
          <w:color w:val="7F0042"/>
          <w:sz w:val="28"/>
          <w:szCs w:val="28"/>
          <w:lang w:eastAsia="en-US"/>
        </w:rPr>
        <w:t>Incusione</w:t>
      </w:r>
      <w:proofErr w:type="spellEnd"/>
      <w:r w:rsidRPr="001B005A">
        <w:rPr>
          <w:rFonts w:ascii="Arial" w:eastAsiaTheme="minorHAnsi" w:hAnsi="Arial" w:cs="Arial"/>
          <w:b/>
          <w:bCs/>
          <w:color w:val="7F0042"/>
          <w:sz w:val="28"/>
          <w:szCs w:val="28"/>
          <w:lang w:eastAsia="en-US"/>
        </w:rPr>
        <w:t xml:space="preserve"> 3.0 | 25 marzo 2022. MOTIVAZIONI</w:t>
      </w:r>
    </w:p>
    <w:p w14:paraId="29ED84A0" w14:textId="77777777" w:rsidR="001B005A" w:rsidRPr="001B005A" w:rsidRDefault="001B005A" w:rsidP="001B005A">
      <w:pPr>
        <w:jc w:val="both"/>
        <w:rPr>
          <w:rFonts w:ascii="Verdana" w:eastAsiaTheme="minorHAnsi" w:hAnsi="Verdana"/>
          <w:sz w:val="20"/>
          <w:szCs w:val="20"/>
          <w:lang w:eastAsia="en-US"/>
        </w:rPr>
      </w:pPr>
    </w:p>
    <w:p w14:paraId="1805C1F9" w14:textId="77777777" w:rsidR="001B005A" w:rsidRPr="001B005A" w:rsidRDefault="001B005A" w:rsidP="001B005A">
      <w:pPr>
        <w:jc w:val="both"/>
        <w:rPr>
          <w:rFonts w:ascii="Verdana" w:eastAsiaTheme="minorHAnsi" w:hAnsi="Verdana"/>
          <w:b/>
          <w:sz w:val="20"/>
          <w:szCs w:val="20"/>
          <w:lang w:eastAsia="en-US"/>
        </w:rPr>
      </w:pPr>
      <w:r w:rsidRPr="001B005A">
        <w:rPr>
          <w:rFonts w:ascii="Verdana" w:eastAsiaTheme="minorHAnsi" w:hAnsi="Verdana"/>
          <w:b/>
          <w:sz w:val="20"/>
          <w:szCs w:val="20"/>
          <w:lang w:eastAsia="en-US"/>
        </w:rPr>
        <w:t xml:space="preserve">Fondazione </w:t>
      </w:r>
      <w:proofErr w:type="spellStart"/>
      <w:r w:rsidRPr="001B005A">
        <w:rPr>
          <w:rFonts w:ascii="Verdana" w:eastAsiaTheme="minorHAnsi" w:hAnsi="Verdana"/>
          <w:b/>
          <w:sz w:val="20"/>
          <w:szCs w:val="20"/>
          <w:lang w:eastAsia="en-US"/>
        </w:rPr>
        <w:t>Pergolesi</w:t>
      </w:r>
      <w:proofErr w:type="spellEnd"/>
      <w:r w:rsidRPr="001B005A">
        <w:rPr>
          <w:rFonts w:ascii="Verdana" w:eastAsiaTheme="minorHAnsi" w:hAnsi="Verdana"/>
          <w:b/>
          <w:sz w:val="20"/>
          <w:szCs w:val="20"/>
          <w:lang w:eastAsia="en-US"/>
        </w:rPr>
        <w:t xml:space="preserve"> </w:t>
      </w:r>
      <w:proofErr w:type="spellStart"/>
      <w:r w:rsidRPr="001B005A">
        <w:rPr>
          <w:rFonts w:ascii="Verdana" w:eastAsiaTheme="minorHAnsi" w:hAnsi="Verdana"/>
          <w:b/>
          <w:sz w:val="20"/>
          <w:szCs w:val="20"/>
          <w:lang w:eastAsia="en-US"/>
        </w:rPr>
        <w:t>Spontini</w:t>
      </w:r>
      <w:proofErr w:type="spellEnd"/>
      <w:r w:rsidRPr="001B005A">
        <w:rPr>
          <w:rFonts w:ascii="Verdana" w:eastAsiaTheme="minorHAnsi" w:hAnsi="Verdana"/>
          <w:b/>
          <w:sz w:val="20"/>
          <w:szCs w:val="20"/>
          <w:lang w:eastAsia="en-US"/>
        </w:rPr>
        <w:t xml:space="preserve"> con il progetto </w:t>
      </w:r>
      <w:proofErr w:type="spellStart"/>
      <w:r w:rsidRPr="001B005A">
        <w:rPr>
          <w:rFonts w:ascii="Verdana" w:eastAsiaTheme="minorHAnsi" w:hAnsi="Verdana"/>
          <w:b/>
          <w:sz w:val="20"/>
          <w:szCs w:val="20"/>
          <w:lang w:eastAsia="en-US"/>
        </w:rPr>
        <w:t>Operah</w:t>
      </w:r>
      <w:proofErr w:type="spellEnd"/>
    </w:p>
    <w:p w14:paraId="2FEF2AC0" w14:textId="77777777" w:rsidR="001B005A" w:rsidRPr="001B005A" w:rsidRDefault="001B005A" w:rsidP="001B005A">
      <w:pPr>
        <w:jc w:val="both"/>
        <w:rPr>
          <w:rFonts w:ascii="Verdana" w:eastAsiaTheme="minorHAnsi" w:hAnsi="Verdana"/>
          <w:sz w:val="20"/>
          <w:szCs w:val="20"/>
          <w:lang w:eastAsia="en-US"/>
        </w:rPr>
      </w:pPr>
      <w:r w:rsidRPr="001B005A">
        <w:rPr>
          <w:rFonts w:ascii="Verdana" w:eastAsiaTheme="minorHAnsi" w:hAnsi="Verdana"/>
          <w:sz w:val="20"/>
          <w:szCs w:val="20"/>
          <w:lang w:eastAsia="en-US"/>
        </w:rPr>
        <w:t>Direttore generale Lucia Chiatti e in collegamento Maria Luisa Quaglieri assessore ai servizi sociali del Comune di Jesi</w:t>
      </w:r>
    </w:p>
    <w:p w14:paraId="0547D18F" w14:textId="77777777" w:rsidR="001B005A" w:rsidRPr="001B005A" w:rsidRDefault="001B005A" w:rsidP="001B005A">
      <w:pPr>
        <w:jc w:val="both"/>
        <w:rPr>
          <w:rFonts w:ascii="Verdana" w:eastAsiaTheme="minorHAnsi" w:hAnsi="Verdana"/>
          <w:sz w:val="20"/>
          <w:szCs w:val="20"/>
          <w:lang w:eastAsia="en-US"/>
        </w:rPr>
      </w:pPr>
      <w:r w:rsidRPr="001B005A">
        <w:rPr>
          <w:rFonts w:ascii="Verdana" w:eastAsiaTheme="minorHAnsi" w:hAnsi="Verdana"/>
          <w:sz w:val="20"/>
          <w:szCs w:val="20"/>
          <w:lang w:eastAsia="en-US"/>
        </w:rPr>
        <w:t xml:space="preserve">Il Laboratorio di Teatro Sociale e Danza Movimento Terapia, denominato “OperaH”, è il frutto delle occasioni di incontro attivo e partecipato realizzate dalla Fondazione </w:t>
      </w:r>
      <w:proofErr w:type="spellStart"/>
      <w:r w:rsidRPr="001B005A">
        <w:rPr>
          <w:rFonts w:ascii="Verdana" w:eastAsiaTheme="minorHAnsi" w:hAnsi="Verdana"/>
          <w:sz w:val="20"/>
          <w:szCs w:val="20"/>
          <w:lang w:eastAsia="en-US"/>
        </w:rPr>
        <w:t>Pergolesi</w:t>
      </w:r>
      <w:proofErr w:type="spellEnd"/>
      <w:r w:rsidRPr="001B005A">
        <w:rPr>
          <w:rFonts w:ascii="Verdana" w:eastAsiaTheme="minorHAnsi" w:hAnsi="Verdana"/>
          <w:sz w:val="20"/>
          <w:szCs w:val="20"/>
          <w:lang w:eastAsia="en-US"/>
        </w:rPr>
        <w:t xml:space="preserve"> </w:t>
      </w:r>
      <w:proofErr w:type="spellStart"/>
      <w:r w:rsidRPr="001B005A">
        <w:rPr>
          <w:rFonts w:ascii="Verdana" w:eastAsiaTheme="minorHAnsi" w:hAnsi="Verdana"/>
          <w:sz w:val="20"/>
          <w:szCs w:val="20"/>
          <w:lang w:eastAsia="en-US"/>
        </w:rPr>
        <w:t>Spontini</w:t>
      </w:r>
      <w:proofErr w:type="spellEnd"/>
      <w:r w:rsidRPr="001B005A">
        <w:rPr>
          <w:rFonts w:ascii="Verdana" w:eastAsiaTheme="minorHAnsi" w:hAnsi="Verdana"/>
          <w:sz w:val="20"/>
          <w:szCs w:val="20"/>
          <w:lang w:eastAsia="en-US"/>
        </w:rPr>
        <w:t xml:space="preserve"> di Jesi. Il Laboratorio prevede esperienze creative e socializzanti attraverso il teatro e la danza al fine di far incontrare il melodramma a quanti hanno poca o nessuna occasione di farlo. Il progetto promuove la comunicazione del Teatro come luogo aperto di partecipazione e libera espressione di sé, spazio di benessere e di crescita che favorisce processi di inclusione e di arricchimento per tutta la comunità.</w:t>
      </w:r>
    </w:p>
    <w:p w14:paraId="2F3F0B34" w14:textId="77777777" w:rsidR="001B005A" w:rsidRPr="001B005A" w:rsidRDefault="001B005A" w:rsidP="001B005A">
      <w:pPr>
        <w:jc w:val="both"/>
        <w:rPr>
          <w:rFonts w:ascii="Verdana" w:eastAsiaTheme="minorHAnsi" w:hAnsi="Verdana"/>
          <w:sz w:val="20"/>
          <w:szCs w:val="20"/>
          <w:lang w:eastAsia="en-US"/>
        </w:rPr>
      </w:pPr>
    </w:p>
    <w:p w14:paraId="209DA2D5" w14:textId="77777777" w:rsidR="001B005A" w:rsidRPr="001B005A" w:rsidRDefault="001B005A" w:rsidP="001B005A">
      <w:pPr>
        <w:jc w:val="both"/>
        <w:rPr>
          <w:rFonts w:ascii="Verdana" w:eastAsiaTheme="minorHAnsi" w:hAnsi="Verdana"/>
          <w:sz w:val="20"/>
          <w:szCs w:val="20"/>
          <w:lang w:eastAsia="en-US"/>
        </w:rPr>
      </w:pPr>
    </w:p>
    <w:p w14:paraId="5A7C9028" w14:textId="77777777" w:rsidR="001B005A" w:rsidRPr="001B005A" w:rsidRDefault="001B005A" w:rsidP="001B005A">
      <w:pPr>
        <w:jc w:val="both"/>
        <w:rPr>
          <w:rFonts w:ascii="Verdana" w:eastAsiaTheme="minorHAnsi" w:hAnsi="Verdana"/>
          <w:b/>
          <w:sz w:val="20"/>
          <w:szCs w:val="20"/>
          <w:lang w:eastAsia="en-US"/>
        </w:rPr>
      </w:pPr>
      <w:r w:rsidRPr="001B005A">
        <w:rPr>
          <w:rFonts w:ascii="Verdana" w:eastAsiaTheme="minorHAnsi" w:hAnsi="Verdana"/>
          <w:b/>
          <w:sz w:val="20"/>
          <w:szCs w:val="20"/>
          <w:lang w:eastAsia="en-US"/>
        </w:rPr>
        <w:t xml:space="preserve">Associazione </w:t>
      </w:r>
      <w:proofErr w:type="spellStart"/>
      <w:r w:rsidRPr="001B005A">
        <w:rPr>
          <w:rFonts w:ascii="Verdana" w:eastAsiaTheme="minorHAnsi" w:hAnsi="Verdana"/>
          <w:b/>
          <w:sz w:val="20"/>
          <w:szCs w:val="20"/>
          <w:lang w:eastAsia="en-US"/>
        </w:rPr>
        <w:t>Smile</w:t>
      </w:r>
      <w:proofErr w:type="spellEnd"/>
      <w:r w:rsidRPr="001B005A">
        <w:rPr>
          <w:rFonts w:ascii="Verdana" w:eastAsiaTheme="minorHAnsi" w:hAnsi="Verdana"/>
          <w:b/>
          <w:sz w:val="20"/>
          <w:szCs w:val="20"/>
          <w:lang w:eastAsia="en-US"/>
        </w:rPr>
        <w:t xml:space="preserve"> Amici di Ilaria "SuperAbili in campo"</w:t>
      </w:r>
    </w:p>
    <w:p w14:paraId="77B33302" w14:textId="77777777" w:rsidR="001B005A" w:rsidRPr="001B005A" w:rsidRDefault="001B005A" w:rsidP="001B005A">
      <w:pPr>
        <w:jc w:val="both"/>
        <w:rPr>
          <w:rFonts w:ascii="Verdana" w:eastAsiaTheme="minorHAnsi" w:hAnsi="Verdana"/>
          <w:sz w:val="20"/>
          <w:szCs w:val="20"/>
          <w:lang w:eastAsia="en-US"/>
        </w:rPr>
      </w:pPr>
      <w:r w:rsidRPr="001B005A">
        <w:rPr>
          <w:rFonts w:ascii="Verdana" w:eastAsiaTheme="minorHAnsi" w:hAnsi="Verdana"/>
          <w:sz w:val="20"/>
          <w:szCs w:val="20"/>
          <w:lang w:eastAsia="en-US"/>
        </w:rPr>
        <w:t xml:space="preserve">Ritira il premio Stefania </w:t>
      </w:r>
      <w:proofErr w:type="spellStart"/>
      <w:r w:rsidRPr="001B005A">
        <w:rPr>
          <w:rFonts w:ascii="Verdana" w:eastAsiaTheme="minorHAnsi" w:hAnsi="Verdana"/>
          <w:sz w:val="20"/>
          <w:szCs w:val="20"/>
          <w:lang w:eastAsia="en-US"/>
        </w:rPr>
        <w:t>Morsanuto</w:t>
      </w:r>
      <w:proofErr w:type="spellEnd"/>
    </w:p>
    <w:p w14:paraId="30B8C3D2" w14:textId="77777777" w:rsidR="001B005A" w:rsidRPr="001B005A" w:rsidRDefault="001B005A" w:rsidP="001B005A">
      <w:pPr>
        <w:jc w:val="both"/>
        <w:rPr>
          <w:rFonts w:ascii="Verdana" w:eastAsiaTheme="minorHAnsi" w:hAnsi="Verdana"/>
          <w:sz w:val="20"/>
          <w:szCs w:val="20"/>
          <w:lang w:eastAsia="en-US"/>
        </w:rPr>
      </w:pPr>
      <w:r w:rsidRPr="001B005A">
        <w:rPr>
          <w:rFonts w:ascii="Verdana" w:eastAsiaTheme="minorHAnsi" w:hAnsi="Verdana"/>
          <w:sz w:val="20"/>
          <w:szCs w:val="20"/>
          <w:lang w:eastAsia="en-US"/>
        </w:rPr>
        <w:t xml:space="preserve">Il progetto SuperAbili in campo, nasce dalla collaborazione fra l’Associazione </w:t>
      </w:r>
      <w:proofErr w:type="spellStart"/>
      <w:r w:rsidRPr="001B005A">
        <w:rPr>
          <w:rFonts w:ascii="Verdana" w:eastAsiaTheme="minorHAnsi" w:hAnsi="Verdana"/>
          <w:sz w:val="20"/>
          <w:szCs w:val="20"/>
          <w:lang w:eastAsia="en-US"/>
        </w:rPr>
        <w:t>Smile</w:t>
      </w:r>
      <w:proofErr w:type="spellEnd"/>
      <w:r w:rsidRPr="001B005A">
        <w:rPr>
          <w:rFonts w:ascii="Verdana" w:eastAsiaTheme="minorHAnsi" w:hAnsi="Verdana"/>
          <w:sz w:val="20"/>
          <w:szCs w:val="20"/>
          <w:lang w:eastAsia="en-US"/>
        </w:rPr>
        <w:t xml:space="preserve"> Amici di Ilaria, il Laboratorio di </w:t>
      </w:r>
      <w:proofErr w:type="spellStart"/>
      <w:r w:rsidRPr="001B005A">
        <w:rPr>
          <w:rFonts w:ascii="Verdana" w:eastAsiaTheme="minorHAnsi" w:hAnsi="Verdana"/>
          <w:sz w:val="20"/>
          <w:szCs w:val="20"/>
          <w:lang w:eastAsia="en-US"/>
        </w:rPr>
        <w:t>Neuroscienze</w:t>
      </w:r>
      <w:proofErr w:type="spellEnd"/>
      <w:r w:rsidRPr="001B005A">
        <w:rPr>
          <w:rFonts w:ascii="Verdana" w:eastAsiaTheme="minorHAnsi" w:hAnsi="Verdana"/>
          <w:sz w:val="20"/>
          <w:szCs w:val="20"/>
          <w:lang w:eastAsia="en-US"/>
        </w:rPr>
        <w:t xml:space="preserve"> Educative e Sport </w:t>
      </w:r>
      <w:proofErr w:type="spellStart"/>
      <w:r w:rsidRPr="001B005A">
        <w:rPr>
          <w:rFonts w:ascii="Verdana" w:eastAsiaTheme="minorHAnsi" w:hAnsi="Verdana"/>
          <w:sz w:val="20"/>
          <w:szCs w:val="20"/>
          <w:lang w:eastAsia="en-US"/>
        </w:rPr>
        <w:t>Heracle</w:t>
      </w:r>
      <w:proofErr w:type="spellEnd"/>
      <w:r w:rsidRPr="001B005A">
        <w:rPr>
          <w:rFonts w:ascii="Verdana" w:eastAsiaTheme="minorHAnsi" w:hAnsi="Verdana"/>
          <w:sz w:val="20"/>
          <w:szCs w:val="20"/>
          <w:lang w:eastAsia="en-US"/>
        </w:rPr>
        <w:t xml:space="preserve"> dell’Università degli Studi Niccolò </w:t>
      </w:r>
      <w:proofErr w:type="spellStart"/>
      <w:r w:rsidRPr="001B005A">
        <w:rPr>
          <w:rFonts w:ascii="Verdana" w:eastAsiaTheme="minorHAnsi" w:hAnsi="Verdana"/>
          <w:sz w:val="20"/>
          <w:szCs w:val="20"/>
          <w:lang w:eastAsia="en-US"/>
        </w:rPr>
        <w:t>Cusano</w:t>
      </w:r>
      <w:proofErr w:type="spellEnd"/>
      <w:r w:rsidRPr="001B005A">
        <w:rPr>
          <w:rFonts w:ascii="Verdana" w:eastAsiaTheme="minorHAnsi" w:hAnsi="Verdana"/>
          <w:sz w:val="20"/>
          <w:szCs w:val="20"/>
          <w:lang w:eastAsia="en-US"/>
        </w:rPr>
        <w:t xml:space="preserve"> di Roma, l’AsL di Frosinone, il comune di </w:t>
      </w:r>
      <w:proofErr w:type="spellStart"/>
      <w:r w:rsidRPr="001B005A">
        <w:rPr>
          <w:rFonts w:ascii="Verdana" w:eastAsiaTheme="minorHAnsi" w:hAnsi="Verdana"/>
          <w:sz w:val="20"/>
          <w:szCs w:val="20"/>
          <w:lang w:eastAsia="en-US"/>
        </w:rPr>
        <w:t>Ceprano</w:t>
      </w:r>
      <w:proofErr w:type="spellEnd"/>
      <w:r w:rsidRPr="001B005A">
        <w:rPr>
          <w:rFonts w:ascii="Verdana" w:eastAsiaTheme="minorHAnsi" w:hAnsi="Verdana"/>
          <w:sz w:val="20"/>
          <w:szCs w:val="20"/>
          <w:lang w:eastAsia="en-US"/>
        </w:rPr>
        <w:t xml:space="preserve"> e il Frosinone Calcio, con il patrocinio della Regione Lazio. Il progetto mira alla promozione dell’inclusione sociale, del benessere fisico e dello sviluppo personale di bambini con Disturbo dello Spettro Autistico attraverso un mediatore privilegiato: il calcio integrato. Attraverso questo progetto si vogliono, inoltre, realizzare percorsi di empowerment per gli operatori ed offrire uno spazio per il sostegno alla </w:t>
      </w:r>
      <w:proofErr w:type="spellStart"/>
      <w:r w:rsidRPr="001B005A">
        <w:rPr>
          <w:rFonts w:ascii="Verdana" w:eastAsiaTheme="minorHAnsi" w:hAnsi="Verdana"/>
          <w:sz w:val="20"/>
          <w:szCs w:val="20"/>
          <w:lang w:eastAsia="en-US"/>
        </w:rPr>
        <w:t>genitorialità</w:t>
      </w:r>
      <w:proofErr w:type="spellEnd"/>
      <w:r w:rsidRPr="001B005A">
        <w:rPr>
          <w:rFonts w:ascii="Verdana" w:eastAsiaTheme="minorHAnsi" w:hAnsi="Verdana"/>
          <w:sz w:val="20"/>
          <w:szCs w:val="20"/>
          <w:lang w:eastAsia="en-US"/>
        </w:rPr>
        <w:t>.</w:t>
      </w:r>
    </w:p>
    <w:p w14:paraId="3B3D1EF0" w14:textId="77777777" w:rsidR="001B005A" w:rsidRPr="001B005A" w:rsidRDefault="001B005A" w:rsidP="001B005A">
      <w:pPr>
        <w:jc w:val="both"/>
        <w:rPr>
          <w:rFonts w:ascii="Verdana" w:eastAsiaTheme="minorHAnsi" w:hAnsi="Verdana"/>
          <w:sz w:val="20"/>
          <w:szCs w:val="20"/>
          <w:lang w:eastAsia="en-US"/>
        </w:rPr>
      </w:pPr>
    </w:p>
    <w:p w14:paraId="32D8BA40" w14:textId="77777777" w:rsidR="001B005A" w:rsidRPr="001B005A" w:rsidRDefault="001B005A" w:rsidP="001B005A">
      <w:pPr>
        <w:jc w:val="both"/>
        <w:rPr>
          <w:rFonts w:ascii="Verdana" w:eastAsiaTheme="minorHAnsi" w:hAnsi="Verdana"/>
          <w:b/>
          <w:sz w:val="20"/>
          <w:szCs w:val="20"/>
          <w:lang w:eastAsia="en-US"/>
        </w:rPr>
      </w:pPr>
      <w:proofErr w:type="spellStart"/>
      <w:r w:rsidRPr="001B005A">
        <w:rPr>
          <w:rFonts w:ascii="Verdana" w:eastAsiaTheme="minorHAnsi" w:hAnsi="Verdana"/>
          <w:b/>
          <w:sz w:val="20"/>
          <w:szCs w:val="20"/>
          <w:lang w:eastAsia="en-US"/>
        </w:rPr>
        <w:t>Cirfood</w:t>
      </w:r>
      <w:proofErr w:type="spellEnd"/>
      <w:r w:rsidRPr="001B005A">
        <w:rPr>
          <w:rFonts w:ascii="Verdana" w:eastAsiaTheme="minorHAnsi" w:hAnsi="Verdana"/>
          <w:b/>
          <w:sz w:val="20"/>
          <w:szCs w:val="20"/>
          <w:lang w:eastAsia="en-US"/>
        </w:rPr>
        <w:t xml:space="preserve"> Rita con Pieve: il primo self-service completamente inclusivo realizzato in Italia.</w:t>
      </w:r>
    </w:p>
    <w:p w14:paraId="3F6DF3A7" w14:textId="77777777" w:rsidR="001B005A" w:rsidRPr="001B005A" w:rsidRDefault="001B005A" w:rsidP="001B005A">
      <w:pPr>
        <w:jc w:val="both"/>
        <w:rPr>
          <w:rFonts w:ascii="Verdana" w:eastAsiaTheme="minorHAnsi" w:hAnsi="Verdana"/>
          <w:sz w:val="20"/>
          <w:szCs w:val="20"/>
          <w:lang w:eastAsia="en-US"/>
        </w:rPr>
      </w:pPr>
      <w:r w:rsidRPr="001B005A">
        <w:rPr>
          <w:rFonts w:ascii="Verdana" w:eastAsiaTheme="minorHAnsi" w:hAnsi="Verdana"/>
          <w:sz w:val="20"/>
          <w:szCs w:val="20"/>
          <w:lang w:eastAsia="en-US"/>
        </w:rPr>
        <w:t xml:space="preserve">Ritira il premioMarco </w:t>
      </w:r>
      <w:proofErr w:type="spellStart"/>
      <w:r w:rsidRPr="001B005A">
        <w:rPr>
          <w:rFonts w:ascii="Verdana" w:eastAsiaTheme="minorHAnsi" w:hAnsi="Verdana"/>
          <w:sz w:val="20"/>
          <w:szCs w:val="20"/>
          <w:lang w:eastAsia="en-US"/>
        </w:rPr>
        <w:t>Segoloni</w:t>
      </w:r>
      <w:proofErr w:type="spellEnd"/>
      <w:r w:rsidRPr="001B005A">
        <w:rPr>
          <w:rFonts w:ascii="Verdana" w:eastAsiaTheme="minorHAnsi" w:hAnsi="Verdana"/>
          <w:sz w:val="20"/>
          <w:szCs w:val="20"/>
          <w:lang w:eastAsia="en-US"/>
        </w:rPr>
        <w:t xml:space="preserve">, </w:t>
      </w:r>
      <w:proofErr w:type="spellStart"/>
      <w:r w:rsidRPr="001B005A">
        <w:rPr>
          <w:rFonts w:ascii="Verdana" w:eastAsiaTheme="minorHAnsi" w:hAnsi="Verdana"/>
          <w:sz w:val="20"/>
          <w:szCs w:val="20"/>
          <w:lang w:eastAsia="en-US"/>
        </w:rPr>
        <w:t>regional</w:t>
      </w:r>
      <w:proofErr w:type="spellEnd"/>
      <w:r w:rsidRPr="001B005A">
        <w:rPr>
          <w:rFonts w:ascii="Verdana" w:eastAsiaTheme="minorHAnsi" w:hAnsi="Verdana"/>
          <w:sz w:val="20"/>
          <w:szCs w:val="20"/>
          <w:lang w:eastAsia="en-US"/>
        </w:rPr>
        <w:t xml:space="preserve"> account </w:t>
      </w:r>
      <w:proofErr w:type="spellStart"/>
      <w:r w:rsidRPr="001B005A">
        <w:rPr>
          <w:rFonts w:ascii="Verdana" w:eastAsiaTheme="minorHAnsi" w:hAnsi="Verdana"/>
          <w:sz w:val="20"/>
          <w:szCs w:val="20"/>
          <w:lang w:eastAsia="en-US"/>
        </w:rPr>
        <w:t>Cirfood</w:t>
      </w:r>
      <w:proofErr w:type="spellEnd"/>
      <w:r w:rsidRPr="001B005A">
        <w:rPr>
          <w:rFonts w:ascii="Verdana" w:eastAsiaTheme="minorHAnsi" w:hAnsi="Verdana"/>
          <w:sz w:val="20"/>
          <w:szCs w:val="20"/>
          <w:lang w:eastAsia="en-US"/>
        </w:rPr>
        <w:t xml:space="preserve"> per l’area Centro</w:t>
      </w:r>
    </w:p>
    <w:p w14:paraId="782935AA" w14:textId="77777777" w:rsidR="001B005A" w:rsidRPr="001B005A" w:rsidRDefault="001B005A" w:rsidP="001B005A">
      <w:pPr>
        <w:jc w:val="both"/>
        <w:rPr>
          <w:rFonts w:ascii="Verdana" w:eastAsiaTheme="minorHAnsi" w:hAnsi="Verdana"/>
          <w:sz w:val="20"/>
          <w:szCs w:val="20"/>
          <w:lang w:eastAsia="en-US"/>
        </w:rPr>
      </w:pPr>
      <w:r w:rsidRPr="001B005A">
        <w:rPr>
          <w:rFonts w:ascii="Verdana" w:eastAsiaTheme="minorHAnsi" w:hAnsi="Verdana"/>
          <w:sz w:val="20"/>
          <w:szCs w:val="20"/>
          <w:lang w:eastAsia="en-US"/>
        </w:rPr>
        <w:t xml:space="preserve">Il progetto RITA Pieve, frutto della collaborazione dell’azienda </w:t>
      </w:r>
      <w:proofErr w:type="spellStart"/>
      <w:r w:rsidRPr="001B005A">
        <w:rPr>
          <w:rFonts w:ascii="Verdana" w:eastAsiaTheme="minorHAnsi" w:hAnsi="Verdana"/>
          <w:sz w:val="20"/>
          <w:szCs w:val="20"/>
          <w:lang w:eastAsia="en-US"/>
        </w:rPr>
        <w:t>CIRFOOD</w:t>
      </w:r>
      <w:proofErr w:type="spellEnd"/>
      <w:r w:rsidRPr="001B005A">
        <w:rPr>
          <w:rFonts w:ascii="Verdana" w:eastAsiaTheme="minorHAnsi" w:hAnsi="Verdana"/>
          <w:sz w:val="20"/>
          <w:szCs w:val="20"/>
          <w:lang w:eastAsia="en-US"/>
        </w:rPr>
        <w:t xml:space="preserve"> e C.E.R.P.A Italia Onlus (Centro Europeo di Ricerca e Promozione dell’Accessibilità) e con il sostegno del progetto CRIBA (Centro Regionale d’Informazione sul Benessere Ambientale), rappresenta il primo self-service completamente inclusivo realizzato in Italia. L’attenzione viene rivolta, nello specifico, all’accessibilità fisica e culturale degli spazi del ristorante, che sono garanzia di impegno profuso nella diffusione di una cultura inclusiva.</w:t>
      </w:r>
    </w:p>
    <w:p w14:paraId="5FFCBF74" w14:textId="77777777" w:rsidR="001B005A" w:rsidRPr="001B005A" w:rsidRDefault="001B005A" w:rsidP="001B005A">
      <w:pPr>
        <w:jc w:val="both"/>
        <w:rPr>
          <w:rFonts w:ascii="Verdana" w:eastAsiaTheme="minorHAnsi" w:hAnsi="Verdana"/>
          <w:sz w:val="20"/>
          <w:szCs w:val="20"/>
          <w:lang w:eastAsia="en-US"/>
        </w:rPr>
      </w:pPr>
    </w:p>
    <w:p w14:paraId="7E49B95A" w14:textId="77777777" w:rsidR="001B005A" w:rsidRPr="001B005A" w:rsidRDefault="001B005A" w:rsidP="001B005A">
      <w:pPr>
        <w:jc w:val="both"/>
        <w:rPr>
          <w:rFonts w:ascii="Verdana" w:eastAsiaTheme="minorHAnsi" w:hAnsi="Verdana"/>
          <w:sz w:val="20"/>
          <w:szCs w:val="20"/>
          <w:lang w:eastAsia="en-US"/>
        </w:rPr>
      </w:pPr>
    </w:p>
    <w:p w14:paraId="6D58A755" w14:textId="77777777" w:rsidR="001B005A" w:rsidRPr="001B005A" w:rsidRDefault="001B005A" w:rsidP="001B005A">
      <w:pPr>
        <w:jc w:val="both"/>
        <w:rPr>
          <w:rFonts w:ascii="Verdana" w:eastAsiaTheme="minorHAnsi" w:hAnsi="Verdana"/>
          <w:b/>
          <w:sz w:val="20"/>
          <w:szCs w:val="20"/>
          <w:lang w:eastAsia="en-US"/>
        </w:rPr>
      </w:pPr>
      <w:r w:rsidRPr="001B005A">
        <w:rPr>
          <w:rFonts w:ascii="Verdana" w:eastAsiaTheme="minorHAnsi" w:hAnsi="Verdana"/>
          <w:b/>
          <w:sz w:val="20"/>
          <w:szCs w:val="20"/>
          <w:lang w:eastAsia="en-US"/>
        </w:rPr>
        <w:t xml:space="preserve">Fondazione </w:t>
      </w:r>
      <w:proofErr w:type="spellStart"/>
      <w:r w:rsidRPr="001B005A">
        <w:rPr>
          <w:rFonts w:ascii="Verdana" w:eastAsiaTheme="minorHAnsi" w:hAnsi="Verdana"/>
          <w:b/>
          <w:sz w:val="20"/>
          <w:szCs w:val="20"/>
          <w:lang w:eastAsia="en-US"/>
        </w:rPr>
        <w:t>Cavalleri</w:t>
      </w:r>
      <w:proofErr w:type="spellEnd"/>
      <w:r w:rsidRPr="001B005A">
        <w:rPr>
          <w:rFonts w:ascii="Verdana" w:eastAsiaTheme="minorHAnsi" w:hAnsi="Verdana"/>
          <w:b/>
          <w:sz w:val="20"/>
          <w:szCs w:val="20"/>
          <w:lang w:eastAsia="en-US"/>
        </w:rPr>
        <w:t xml:space="preserve"> con “Il modello inclusivo della scuola </w:t>
      </w:r>
      <w:proofErr w:type="spellStart"/>
      <w:r w:rsidRPr="001B005A">
        <w:rPr>
          <w:rFonts w:ascii="Verdana" w:eastAsiaTheme="minorHAnsi" w:hAnsi="Verdana"/>
          <w:b/>
          <w:sz w:val="20"/>
          <w:szCs w:val="20"/>
          <w:lang w:eastAsia="en-US"/>
        </w:rPr>
        <w:t>audiofonetica</w:t>
      </w:r>
      <w:proofErr w:type="spellEnd"/>
      <w:r w:rsidRPr="001B005A">
        <w:rPr>
          <w:rFonts w:ascii="Verdana" w:eastAsiaTheme="minorHAnsi" w:hAnsi="Verdana"/>
          <w:b/>
          <w:sz w:val="20"/>
          <w:szCs w:val="20"/>
          <w:lang w:eastAsia="en-US"/>
        </w:rPr>
        <w:t xml:space="preserve"> di </w:t>
      </w:r>
      <w:proofErr w:type="spellStart"/>
      <w:r w:rsidRPr="001B005A">
        <w:rPr>
          <w:rFonts w:ascii="Verdana" w:eastAsiaTheme="minorHAnsi" w:hAnsi="Verdana"/>
          <w:b/>
          <w:sz w:val="20"/>
          <w:szCs w:val="20"/>
          <w:lang w:eastAsia="en-US"/>
        </w:rPr>
        <w:t>Mompiano</w:t>
      </w:r>
      <w:proofErr w:type="spellEnd"/>
      <w:r w:rsidRPr="001B005A">
        <w:rPr>
          <w:rFonts w:ascii="Verdana" w:eastAsiaTheme="minorHAnsi" w:hAnsi="Verdana"/>
          <w:b/>
          <w:sz w:val="20"/>
          <w:szCs w:val="20"/>
          <w:lang w:eastAsia="en-US"/>
        </w:rPr>
        <w:t>”</w:t>
      </w:r>
    </w:p>
    <w:p w14:paraId="7D18489C" w14:textId="77777777" w:rsidR="001B005A" w:rsidRPr="001B005A" w:rsidRDefault="001B005A" w:rsidP="001B005A">
      <w:pPr>
        <w:jc w:val="both"/>
        <w:rPr>
          <w:rFonts w:ascii="Verdana" w:eastAsiaTheme="minorHAnsi" w:hAnsi="Verdana"/>
          <w:sz w:val="20"/>
          <w:szCs w:val="20"/>
          <w:lang w:eastAsia="en-US"/>
        </w:rPr>
      </w:pPr>
      <w:r w:rsidRPr="001B005A">
        <w:rPr>
          <w:rFonts w:ascii="Verdana" w:eastAsiaTheme="minorHAnsi" w:hAnsi="Verdana"/>
          <w:sz w:val="20"/>
          <w:szCs w:val="20"/>
          <w:lang w:eastAsia="en-US"/>
        </w:rPr>
        <w:t>Ritirano il premio Luisa Ronchi e Vilma Cartella</w:t>
      </w:r>
    </w:p>
    <w:p w14:paraId="27A675B2" w14:textId="77777777" w:rsidR="001B005A" w:rsidRPr="001B005A" w:rsidRDefault="001B005A" w:rsidP="001B005A">
      <w:pPr>
        <w:jc w:val="both"/>
        <w:rPr>
          <w:rFonts w:ascii="Verdana" w:eastAsiaTheme="minorHAnsi" w:hAnsi="Verdana"/>
          <w:sz w:val="20"/>
          <w:szCs w:val="20"/>
          <w:lang w:eastAsia="en-US"/>
        </w:rPr>
      </w:pPr>
      <w:r w:rsidRPr="001B005A">
        <w:rPr>
          <w:rFonts w:ascii="Verdana" w:eastAsiaTheme="minorHAnsi" w:hAnsi="Verdana"/>
          <w:sz w:val="20"/>
          <w:szCs w:val="20"/>
          <w:lang w:eastAsia="en-US"/>
        </w:rPr>
        <w:t xml:space="preserve">La scuola </w:t>
      </w:r>
      <w:proofErr w:type="spellStart"/>
      <w:r w:rsidRPr="001B005A">
        <w:rPr>
          <w:rFonts w:ascii="Verdana" w:eastAsiaTheme="minorHAnsi" w:hAnsi="Verdana"/>
          <w:sz w:val="20"/>
          <w:szCs w:val="20"/>
          <w:lang w:eastAsia="en-US"/>
        </w:rPr>
        <w:t>audifonetica</w:t>
      </w:r>
      <w:proofErr w:type="spellEnd"/>
      <w:r w:rsidRPr="001B005A">
        <w:rPr>
          <w:rFonts w:ascii="Verdana" w:eastAsiaTheme="minorHAnsi" w:hAnsi="Verdana"/>
          <w:sz w:val="20"/>
          <w:szCs w:val="20"/>
          <w:lang w:eastAsia="en-US"/>
        </w:rPr>
        <w:t xml:space="preserve"> di </w:t>
      </w:r>
      <w:proofErr w:type="spellStart"/>
      <w:r w:rsidRPr="001B005A">
        <w:rPr>
          <w:rFonts w:ascii="Verdana" w:eastAsiaTheme="minorHAnsi" w:hAnsi="Verdana"/>
          <w:sz w:val="20"/>
          <w:szCs w:val="20"/>
          <w:lang w:eastAsia="en-US"/>
        </w:rPr>
        <w:t>Mompiano</w:t>
      </w:r>
      <w:proofErr w:type="spellEnd"/>
      <w:r w:rsidRPr="001B005A">
        <w:rPr>
          <w:rFonts w:ascii="Verdana" w:eastAsiaTheme="minorHAnsi" w:hAnsi="Verdana"/>
          <w:sz w:val="20"/>
          <w:szCs w:val="20"/>
          <w:lang w:eastAsia="en-US"/>
        </w:rPr>
        <w:t xml:space="preserve"> propone un approccio denominato “comunicazione totale”, consentendo la sperimentazione di una molteplicità di codici linguistici al fine di favorire il riconoscimento di ogni momento comunicativo come occasione per costruire relazioni. L’immersione quotidiana dentro codici molteplici contamina il contesto scolastico, al punto che anche gli studenti udenti sono naturalmente esposti a linguaggi non verbali favorendo a tutti gli effetti la costruzione di un’etica dell’inclusione basata sulla scoperta delle potenzialità di ognuno.</w:t>
      </w:r>
    </w:p>
    <w:p w14:paraId="37FDEC3B" w14:textId="77777777" w:rsidR="001B005A" w:rsidRPr="001B005A" w:rsidRDefault="001B005A" w:rsidP="001B005A">
      <w:pPr>
        <w:jc w:val="both"/>
        <w:rPr>
          <w:rFonts w:ascii="Verdana" w:eastAsiaTheme="minorHAnsi" w:hAnsi="Verdana"/>
          <w:sz w:val="20"/>
          <w:szCs w:val="20"/>
          <w:lang w:eastAsia="en-US"/>
        </w:rPr>
      </w:pPr>
    </w:p>
    <w:p w14:paraId="235C609D" w14:textId="77777777" w:rsidR="001B005A" w:rsidRPr="001B005A" w:rsidRDefault="001B005A" w:rsidP="001B005A">
      <w:pPr>
        <w:jc w:val="both"/>
        <w:rPr>
          <w:rFonts w:ascii="Verdana" w:eastAsiaTheme="minorHAnsi" w:hAnsi="Verdana"/>
          <w:sz w:val="20"/>
          <w:szCs w:val="20"/>
          <w:lang w:eastAsia="en-US"/>
        </w:rPr>
      </w:pPr>
    </w:p>
    <w:p w14:paraId="29F31DF6" w14:textId="77777777" w:rsidR="001B005A" w:rsidRPr="001B005A" w:rsidRDefault="001B005A" w:rsidP="001B005A">
      <w:pPr>
        <w:jc w:val="both"/>
        <w:rPr>
          <w:rFonts w:ascii="Verdana" w:eastAsiaTheme="minorHAnsi" w:hAnsi="Verdana"/>
          <w:b/>
          <w:sz w:val="20"/>
          <w:szCs w:val="20"/>
          <w:lang w:eastAsia="en-US"/>
        </w:rPr>
      </w:pPr>
      <w:r w:rsidRPr="001B005A">
        <w:rPr>
          <w:rFonts w:ascii="Verdana" w:eastAsiaTheme="minorHAnsi" w:hAnsi="Verdana"/>
          <w:b/>
          <w:sz w:val="20"/>
          <w:szCs w:val="20"/>
          <w:lang w:eastAsia="en-US"/>
        </w:rPr>
        <w:t xml:space="preserve">Famiglie e abilità, percorsi di crescita onlus con </w:t>
      </w:r>
      <w:proofErr w:type="spellStart"/>
      <w:r w:rsidRPr="001B005A">
        <w:rPr>
          <w:rFonts w:ascii="Verdana" w:eastAsiaTheme="minorHAnsi" w:hAnsi="Verdana"/>
          <w:b/>
          <w:sz w:val="20"/>
          <w:szCs w:val="20"/>
          <w:lang w:eastAsia="en-US"/>
        </w:rPr>
        <w:t>Disability</w:t>
      </w:r>
      <w:proofErr w:type="spellEnd"/>
      <w:r w:rsidRPr="001B005A">
        <w:rPr>
          <w:rFonts w:ascii="Verdana" w:eastAsiaTheme="minorHAnsi" w:hAnsi="Verdana"/>
          <w:b/>
          <w:sz w:val="20"/>
          <w:szCs w:val="20"/>
          <w:lang w:eastAsia="en-US"/>
        </w:rPr>
        <w:t xml:space="preserve"> </w:t>
      </w:r>
      <w:proofErr w:type="spellStart"/>
      <w:r w:rsidRPr="001B005A">
        <w:rPr>
          <w:rFonts w:ascii="Verdana" w:eastAsiaTheme="minorHAnsi" w:hAnsi="Verdana"/>
          <w:b/>
          <w:sz w:val="20"/>
          <w:szCs w:val="20"/>
          <w:lang w:eastAsia="en-US"/>
        </w:rPr>
        <w:t>Friendly</w:t>
      </w:r>
      <w:proofErr w:type="spellEnd"/>
    </w:p>
    <w:p w14:paraId="6ED11F4F" w14:textId="77777777" w:rsidR="001B005A" w:rsidRPr="001B005A" w:rsidRDefault="001B005A" w:rsidP="001B005A">
      <w:pPr>
        <w:jc w:val="both"/>
        <w:rPr>
          <w:rFonts w:ascii="Verdana" w:eastAsiaTheme="minorHAnsi" w:hAnsi="Verdana"/>
          <w:sz w:val="20"/>
          <w:szCs w:val="20"/>
          <w:lang w:eastAsia="en-US"/>
        </w:rPr>
      </w:pPr>
      <w:r w:rsidRPr="001B005A">
        <w:rPr>
          <w:rFonts w:ascii="Verdana" w:eastAsiaTheme="minorHAnsi" w:hAnsi="Verdana"/>
          <w:sz w:val="20"/>
          <w:szCs w:val="20"/>
          <w:lang w:eastAsia="en-US"/>
        </w:rPr>
        <w:t xml:space="preserve">Ritirano il premio Enrico </w:t>
      </w:r>
      <w:proofErr w:type="spellStart"/>
      <w:r w:rsidRPr="001B005A">
        <w:rPr>
          <w:rFonts w:ascii="Verdana" w:eastAsiaTheme="minorHAnsi" w:hAnsi="Verdana"/>
          <w:sz w:val="20"/>
          <w:szCs w:val="20"/>
          <w:lang w:eastAsia="en-US"/>
        </w:rPr>
        <w:t>Miatto</w:t>
      </w:r>
      <w:proofErr w:type="spellEnd"/>
      <w:r w:rsidRPr="001B005A">
        <w:rPr>
          <w:rFonts w:ascii="Verdana" w:eastAsiaTheme="minorHAnsi" w:hAnsi="Verdana"/>
          <w:sz w:val="20"/>
          <w:szCs w:val="20"/>
          <w:lang w:eastAsia="en-US"/>
        </w:rPr>
        <w:t xml:space="preserve"> e Marco Ballotta</w:t>
      </w:r>
    </w:p>
    <w:p w14:paraId="67AB1BB3" w14:textId="77777777" w:rsidR="001B005A" w:rsidRPr="001B005A" w:rsidRDefault="001B005A" w:rsidP="001B005A">
      <w:pPr>
        <w:jc w:val="both"/>
        <w:rPr>
          <w:rFonts w:ascii="Verdana" w:eastAsiaTheme="minorHAnsi" w:hAnsi="Verdana"/>
          <w:sz w:val="20"/>
          <w:szCs w:val="20"/>
          <w:lang w:eastAsia="en-US"/>
        </w:rPr>
      </w:pPr>
      <w:r w:rsidRPr="001B005A">
        <w:rPr>
          <w:rFonts w:ascii="Verdana" w:eastAsiaTheme="minorHAnsi" w:hAnsi="Verdana"/>
          <w:sz w:val="20"/>
          <w:szCs w:val="20"/>
          <w:lang w:eastAsia="en-US"/>
        </w:rPr>
        <w:lastRenderedPageBreak/>
        <w:t>Il progetto “</w:t>
      </w:r>
      <w:proofErr w:type="spellStart"/>
      <w:r w:rsidRPr="001B005A">
        <w:rPr>
          <w:rFonts w:ascii="Verdana" w:eastAsiaTheme="minorHAnsi" w:hAnsi="Verdana"/>
          <w:sz w:val="20"/>
          <w:szCs w:val="20"/>
          <w:lang w:eastAsia="en-US"/>
        </w:rPr>
        <w:t>Disability</w:t>
      </w:r>
      <w:proofErr w:type="spellEnd"/>
      <w:r w:rsidRPr="001B005A">
        <w:rPr>
          <w:rFonts w:ascii="Verdana" w:eastAsiaTheme="minorHAnsi" w:hAnsi="Verdana"/>
          <w:sz w:val="20"/>
          <w:szCs w:val="20"/>
          <w:lang w:eastAsia="en-US"/>
        </w:rPr>
        <w:t xml:space="preserve"> </w:t>
      </w:r>
      <w:proofErr w:type="spellStart"/>
      <w:r w:rsidRPr="001B005A">
        <w:rPr>
          <w:rFonts w:ascii="Verdana" w:eastAsiaTheme="minorHAnsi" w:hAnsi="Verdana"/>
          <w:sz w:val="20"/>
          <w:szCs w:val="20"/>
          <w:lang w:eastAsia="en-US"/>
        </w:rPr>
        <w:t>Friendly</w:t>
      </w:r>
      <w:proofErr w:type="spellEnd"/>
      <w:r w:rsidRPr="001B005A">
        <w:rPr>
          <w:rFonts w:ascii="Verdana" w:eastAsiaTheme="minorHAnsi" w:hAnsi="Verdana"/>
          <w:sz w:val="20"/>
          <w:szCs w:val="20"/>
          <w:lang w:eastAsia="en-US"/>
        </w:rPr>
        <w:t xml:space="preserve">” nasce dalla collaborazione tra l’associazione APS Famiglie e Abilità ONLUS e l’associazione Oltre il </w:t>
      </w:r>
      <w:proofErr w:type="spellStart"/>
      <w:r w:rsidRPr="001B005A">
        <w:rPr>
          <w:rFonts w:ascii="Verdana" w:eastAsiaTheme="minorHAnsi" w:hAnsi="Verdana"/>
          <w:sz w:val="20"/>
          <w:szCs w:val="20"/>
          <w:lang w:eastAsia="en-US"/>
        </w:rPr>
        <w:t>Murocon</w:t>
      </w:r>
      <w:proofErr w:type="spellEnd"/>
      <w:r w:rsidRPr="001B005A">
        <w:rPr>
          <w:rFonts w:ascii="Verdana" w:eastAsiaTheme="minorHAnsi" w:hAnsi="Verdana"/>
          <w:sz w:val="20"/>
          <w:szCs w:val="20"/>
          <w:lang w:eastAsia="en-US"/>
        </w:rPr>
        <w:t xml:space="preserve"> al fine di creare opportunità che siano orientate al “Bene Essere”. Il progetto si rivolge alle attività commerciali del territorio coinvolgendole in un percorso di conoscenza, accoglienza alle persone con disabilità intellettive e motoria rendendo il tessuto sociale sensibile ai temi dell’inclusione. La proposta, per la qualità della sua flessibile strutturazione, rappresenta un esempio virtuoso che può essere attuato in differenti comunità.</w:t>
      </w:r>
    </w:p>
    <w:p w14:paraId="2A528190" w14:textId="77777777" w:rsidR="001B005A" w:rsidRPr="001B005A" w:rsidRDefault="001B005A" w:rsidP="001B005A">
      <w:pPr>
        <w:jc w:val="both"/>
        <w:rPr>
          <w:rFonts w:ascii="Verdana" w:eastAsiaTheme="minorHAnsi" w:hAnsi="Verdana"/>
          <w:sz w:val="20"/>
          <w:szCs w:val="20"/>
          <w:lang w:eastAsia="en-US"/>
        </w:rPr>
      </w:pPr>
    </w:p>
    <w:p w14:paraId="3A413B7E" w14:textId="77777777" w:rsidR="001B005A" w:rsidRPr="001B005A" w:rsidRDefault="001B005A" w:rsidP="001B005A">
      <w:pPr>
        <w:jc w:val="both"/>
        <w:rPr>
          <w:rFonts w:ascii="Verdana" w:eastAsiaTheme="minorHAnsi" w:hAnsi="Verdana"/>
          <w:sz w:val="20"/>
          <w:szCs w:val="20"/>
          <w:lang w:eastAsia="en-US"/>
        </w:rPr>
      </w:pPr>
    </w:p>
    <w:p w14:paraId="739423DE" w14:textId="77777777" w:rsidR="001B005A" w:rsidRPr="001B005A" w:rsidRDefault="001B005A" w:rsidP="001B005A">
      <w:pPr>
        <w:jc w:val="both"/>
        <w:rPr>
          <w:rFonts w:ascii="Verdana" w:eastAsiaTheme="minorHAnsi" w:hAnsi="Verdana"/>
          <w:b/>
          <w:sz w:val="20"/>
          <w:szCs w:val="20"/>
          <w:lang w:eastAsia="en-US"/>
        </w:rPr>
      </w:pPr>
      <w:r w:rsidRPr="001B005A">
        <w:rPr>
          <w:rFonts w:ascii="Verdana" w:eastAsiaTheme="minorHAnsi" w:hAnsi="Verdana"/>
          <w:b/>
          <w:sz w:val="20"/>
          <w:szCs w:val="20"/>
          <w:lang w:eastAsia="en-US"/>
        </w:rPr>
        <w:t xml:space="preserve">L’associazione Ecosistemi Formativi </w:t>
      </w:r>
      <w:proofErr w:type="spellStart"/>
      <w:r w:rsidRPr="001B005A">
        <w:rPr>
          <w:rFonts w:ascii="Verdana" w:eastAsiaTheme="minorHAnsi" w:hAnsi="Verdana"/>
          <w:b/>
          <w:sz w:val="20"/>
          <w:szCs w:val="20"/>
          <w:lang w:eastAsia="en-US"/>
        </w:rPr>
        <w:t>Esperienziali</w:t>
      </w:r>
      <w:proofErr w:type="spellEnd"/>
      <w:r w:rsidRPr="001B005A">
        <w:rPr>
          <w:rFonts w:ascii="Verdana" w:eastAsiaTheme="minorHAnsi" w:hAnsi="Verdana"/>
          <w:b/>
          <w:sz w:val="20"/>
          <w:szCs w:val="20"/>
          <w:lang w:eastAsia="en-US"/>
        </w:rPr>
        <w:t xml:space="preserve"> con “Sentirsi in alto mare”</w:t>
      </w:r>
    </w:p>
    <w:p w14:paraId="1530E659" w14:textId="77777777" w:rsidR="001B005A" w:rsidRPr="001B005A" w:rsidRDefault="001B005A" w:rsidP="001B005A">
      <w:pPr>
        <w:jc w:val="both"/>
        <w:rPr>
          <w:rFonts w:ascii="Verdana" w:eastAsiaTheme="minorHAnsi" w:hAnsi="Verdana"/>
          <w:sz w:val="20"/>
          <w:szCs w:val="20"/>
          <w:lang w:eastAsia="en-US"/>
        </w:rPr>
      </w:pPr>
      <w:r w:rsidRPr="001B005A">
        <w:rPr>
          <w:rFonts w:ascii="Verdana" w:eastAsiaTheme="minorHAnsi" w:hAnsi="Verdana"/>
          <w:sz w:val="20"/>
          <w:szCs w:val="20"/>
          <w:lang w:eastAsia="en-US"/>
        </w:rPr>
        <w:t>Ritira il premio Andrea Tarantino</w:t>
      </w:r>
    </w:p>
    <w:p w14:paraId="1001B0FD" w14:textId="77777777" w:rsidR="001B005A" w:rsidRPr="001B005A" w:rsidRDefault="001B005A" w:rsidP="001B005A">
      <w:pPr>
        <w:jc w:val="both"/>
        <w:rPr>
          <w:rFonts w:ascii="Verdana" w:eastAsiaTheme="minorHAnsi" w:hAnsi="Verdana"/>
          <w:sz w:val="20"/>
          <w:szCs w:val="20"/>
          <w:lang w:eastAsia="en-US"/>
        </w:rPr>
      </w:pPr>
      <w:r w:rsidRPr="001B005A">
        <w:rPr>
          <w:rFonts w:ascii="Verdana" w:eastAsiaTheme="minorHAnsi" w:hAnsi="Verdana"/>
          <w:sz w:val="20"/>
          <w:szCs w:val="20"/>
          <w:lang w:eastAsia="en-US"/>
        </w:rPr>
        <w:t xml:space="preserve">“Sentirsi in alto mare” è una metafora </w:t>
      </w:r>
      <w:proofErr w:type="spellStart"/>
      <w:r w:rsidRPr="001B005A">
        <w:rPr>
          <w:rFonts w:ascii="Verdana" w:eastAsiaTheme="minorHAnsi" w:hAnsi="Verdana"/>
          <w:sz w:val="20"/>
          <w:szCs w:val="20"/>
          <w:lang w:eastAsia="en-US"/>
        </w:rPr>
        <w:t>esperienziale</w:t>
      </w:r>
      <w:proofErr w:type="spellEnd"/>
      <w:r w:rsidRPr="001B005A">
        <w:rPr>
          <w:rFonts w:ascii="Verdana" w:eastAsiaTheme="minorHAnsi" w:hAnsi="Verdana"/>
          <w:sz w:val="20"/>
          <w:szCs w:val="20"/>
          <w:lang w:eastAsia="en-US"/>
        </w:rPr>
        <w:t xml:space="preserve">, progettata e realizzata per far sperimentare un </w:t>
      </w:r>
      <w:proofErr w:type="spellStart"/>
      <w:r w:rsidRPr="001B005A">
        <w:rPr>
          <w:rFonts w:ascii="Verdana" w:eastAsiaTheme="minorHAnsi" w:hAnsi="Verdana"/>
          <w:sz w:val="20"/>
          <w:szCs w:val="20"/>
          <w:lang w:eastAsia="en-US"/>
        </w:rPr>
        <w:t>setting</w:t>
      </w:r>
      <w:proofErr w:type="spellEnd"/>
      <w:r w:rsidRPr="001B005A">
        <w:rPr>
          <w:rFonts w:ascii="Verdana" w:eastAsiaTheme="minorHAnsi" w:hAnsi="Verdana"/>
          <w:sz w:val="20"/>
          <w:szCs w:val="20"/>
          <w:lang w:eastAsia="en-US"/>
        </w:rPr>
        <w:t xml:space="preserve"> di apprendimento fortemente inclusivo. La proposta si configura sia come attività di gioco - allo scopo di sospendere la realtà </w:t>
      </w:r>
      <w:proofErr w:type="spellStart"/>
      <w:r w:rsidRPr="001B005A">
        <w:rPr>
          <w:rFonts w:ascii="Verdana" w:eastAsiaTheme="minorHAnsi" w:hAnsi="Verdana"/>
          <w:sz w:val="20"/>
          <w:szCs w:val="20"/>
          <w:lang w:eastAsia="en-US"/>
        </w:rPr>
        <w:t>routinaria</w:t>
      </w:r>
      <w:proofErr w:type="spellEnd"/>
      <w:r w:rsidRPr="001B005A">
        <w:rPr>
          <w:rFonts w:ascii="Verdana" w:eastAsiaTheme="minorHAnsi" w:hAnsi="Verdana"/>
          <w:sz w:val="20"/>
          <w:szCs w:val="20"/>
          <w:lang w:eastAsia="en-US"/>
        </w:rPr>
        <w:t xml:space="preserve">, sia di espressione artistica e </w:t>
      </w:r>
      <w:proofErr w:type="spellStart"/>
      <w:r w:rsidRPr="001B005A">
        <w:rPr>
          <w:rFonts w:ascii="Verdana" w:eastAsiaTheme="minorHAnsi" w:hAnsi="Verdana"/>
          <w:sz w:val="20"/>
          <w:szCs w:val="20"/>
          <w:lang w:eastAsia="en-US"/>
        </w:rPr>
        <w:t>performativa</w:t>
      </w:r>
      <w:proofErr w:type="spellEnd"/>
      <w:r w:rsidRPr="001B005A">
        <w:rPr>
          <w:rFonts w:ascii="Verdana" w:eastAsiaTheme="minorHAnsi" w:hAnsi="Verdana"/>
          <w:sz w:val="20"/>
          <w:szCs w:val="20"/>
          <w:lang w:eastAsia="en-US"/>
        </w:rPr>
        <w:t xml:space="preserve"> - al fine di attivare e coinvolgere la totalità del soggetto in un processo di auto-rappresentazione. </w:t>
      </w:r>
      <w:proofErr w:type="spellStart"/>
      <w:r w:rsidRPr="001B005A">
        <w:rPr>
          <w:rFonts w:ascii="Verdana" w:eastAsiaTheme="minorHAnsi" w:hAnsi="Verdana"/>
          <w:sz w:val="20"/>
          <w:szCs w:val="20"/>
          <w:lang w:eastAsia="en-US"/>
        </w:rPr>
        <w:t>ll</w:t>
      </w:r>
      <w:proofErr w:type="spellEnd"/>
      <w:r w:rsidRPr="001B005A">
        <w:rPr>
          <w:rFonts w:ascii="Verdana" w:eastAsiaTheme="minorHAnsi" w:hAnsi="Verdana"/>
          <w:sz w:val="20"/>
          <w:szCs w:val="20"/>
          <w:lang w:eastAsia="en-US"/>
        </w:rPr>
        <w:t xml:space="preserve"> modello formativo proposto si realizza attraverso un ambiente naturale e “speciale”, ovvero il mare, che diventa un vero e proprio laboratorio di </w:t>
      </w:r>
      <w:proofErr w:type="spellStart"/>
      <w:r w:rsidRPr="001B005A">
        <w:rPr>
          <w:rFonts w:ascii="Verdana" w:eastAsiaTheme="minorHAnsi" w:hAnsi="Verdana"/>
          <w:sz w:val="20"/>
          <w:szCs w:val="20"/>
          <w:lang w:eastAsia="en-US"/>
        </w:rPr>
        <w:t>inclusività</w:t>
      </w:r>
      <w:proofErr w:type="spellEnd"/>
      <w:r w:rsidRPr="001B005A">
        <w:rPr>
          <w:rFonts w:ascii="Verdana" w:eastAsiaTheme="minorHAnsi" w:hAnsi="Verdana"/>
          <w:sz w:val="20"/>
          <w:szCs w:val="20"/>
          <w:lang w:eastAsia="en-US"/>
        </w:rPr>
        <w:t>.</w:t>
      </w:r>
    </w:p>
    <w:p w14:paraId="2BEF866B" w14:textId="77777777" w:rsidR="001B005A" w:rsidRPr="001B005A" w:rsidRDefault="001B005A" w:rsidP="001B005A">
      <w:pPr>
        <w:jc w:val="both"/>
        <w:rPr>
          <w:rFonts w:ascii="Verdana" w:eastAsiaTheme="minorHAnsi" w:hAnsi="Verdana"/>
          <w:sz w:val="20"/>
          <w:szCs w:val="20"/>
          <w:lang w:eastAsia="en-US"/>
        </w:rPr>
      </w:pPr>
    </w:p>
    <w:p w14:paraId="1F048CAB" w14:textId="77777777" w:rsidR="001B005A" w:rsidRPr="001B005A" w:rsidRDefault="001B005A" w:rsidP="001B005A">
      <w:pPr>
        <w:jc w:val="both"/>
        <w:rPr>
          <w:rFonts w:ascii="Verdana" w:eastAsiaTheme="minorHAnsi" w:hAnsi="Verdana"/>
          <w:b/>
          <w:sz w:val="20"/>
          <w:szCs w:val="20"/>
          <w:lang w:eastAsia="en-US"/>
        </w:rPr>
      </w:pPr>
      <w:r w:rsidRPr="001B005A">
        <w:rPr>
          <w:rFonts w:ascii="Verdana" w:eastAsiaTheme="minorHAnsi" w:hAnsi="Verdana"/>
          <w:b/>
          <w:sz w:val="20"/>
          <w:szCs w:val="20"/>
          <w:lang w:eastAsia="en-US"/>
        </w:rPr>
        <w:t xml:space="preserve">AgriBimbi </w:t>
      </w:r>
      <w:proofErr w:type="spellStart"/>
      <w:r w:rsidRPr="001B005A">
        <w:rPr>
          <w:rFonts w:ascii="Verdana" w:eastAsiaTheme="minorHAnsi" w:hAnsi="Verdana"/>
          <w:b/>
          <w:sz w:val="20"/>
          <w:szCs w:val="20"/>
          <w:lang w:eastAsia="en-US"/>
        </w:rPr>
        <w:t>Aps</w:t>
      </w:r>
      <w:proofErr w:type="spellEnd"/>
      <w:r w:rsidRPr="001B005A">
        <w:rPr>
          <w:rFonts w:ascii="Verdana" w:eastAsiaTheme="minorHAnsi" w:hAnsi="Verdana"/>
          <w:b/>
          <w:sz w:val="20"/>
          <w:szCs w:val="20"/>
          <w:lang w:eastAsia="en-US"/>
        </w:rPr>
        <w:t xml:space="preserve"> con “</w:t>
      </w:r>
      <w:proofErr w:type="spellStart"/>
      <w:r w:rsidRPr="001B005A">
        <w:rPr>
          <w:rFonts w:ascii="Verdana" w:eastAsiaTheme="minorHAnsi" w:hAnsi="Verdana"/>
          <w:b/>
          <w:sz w:val="20"/>
          <w:szCs w:val="20"/>
          <w:lang w:eastAsia="en-US"/>
        </w:rPr>
        <w:t>Agribimbi</w:t>
      </w:r>
      <w:proofErr w:type="spellEnd"/>
      <w:r w:rsidRPr="001B005A">
        <w:rPr>
          <w:rFonts w:ascii="Verdana" w:eastAsiaTheme="minorHAnsi" w:hAnsi="Verdana"/>
          <w:b/>
          <w:sz w:val="20"/>
          <w:szCs w:val="20"/>
          <w:lang w:eastAsia="en-US"/>
        </w:rPr>
        <w:t xml:space="preserve">, centro educativo </w:t>
      </w:r>
      <w:proofErr w:type="spellStart"/>
      <w:r w:rsidRPr="001B005A">
        <w:rPr>
          <w:rFonts w:ascii="Verdana" w:eastAsiaTheme="minorHAnsi" w:hAnsi="Verdana"/>
          <w:b/>
          <w:sz w:val="20"/>
          <w:szCs w:val="20"/>
          <w:lang w:eastAsia="en-US"/>
        </w:rPr>
        <w:t>psicopedagico</w:t>
      </w:r>
      <w:proofErr w:type="spellEnd"/>
      <w:r w:rsidRPr="001B005A">
        <w:rPr>
          <w:rFonts w:ascii="Verdana" w:eastAsiaTheme="minorHAnsi" w:hAnsi="Verdana"/>
          <w:b/>
          <w:sz w:val="20"/>
          <w:szCs w:val="20"/>
          <w:lang w:eastAsia="en-US"/>
        </w:rPr>
        <w:t>”</w:t>
      </w:r>
    </w:p>
    <w:p w14:paraId="0C952EC7" w14:textId="77777777" w:rsidR="001B005A" w:rsidRPr="001B005A" w:rsidRDefault="001B005A" w:rsidP="001B005A">
      <w:pPr>
        <w:jc w:val="both"/>
        <w:rPr>
          <w:rFonts w:ascii="Verdana" w:eastAsiaTheme="minorHAnsi" w:hAnsi="Verdana"/>
          <w:sz w:val="20"/>
          <w:szCs w:val="20"/>
          <w:lang w:eastAsia="en-US"/>
        </w:rPr>
      </w:pPr>
      <w:r w:rsidRPr="001B005A">
        <w:rPr>
          <w:rFonts w:ascii="Verdana" w:eastAsiaTheme="minorHAnsi" w:hAnsi="Verdana"/>
          <w:sz w:val="20"/>
          <w:szCs w:val="20"/>
          <w:lang w:eastAsia="en-US"/>
        </w:rPr>
        <w:t>Ritirano il premio Sandra Villani e Adalgisa Romano</w:t>
      </w:r>
    </w:p>
    <w:p w14:paraId="523033AD" w14:textId="77777777" w:rsidR="001B005A" w:rsidRPr="001B005A" w:rsidRDefault="001B005A" w:rsidP="001B005A">
      <w:pPr>
        <w:jc w:val="both"/>
        <w:rPr>
          <w:rFonts w:ascii="Verdana" w:eastAsiaTheme="minorHAnsi" w:hAnsi="Verdana"/>
          <w:sz w:val="20"/>
          <w:szCs w:val="20"/>
          <w:lang w:eastAsia="en-US"/>
        </w:rPr>
      </w:pPr>
      <w:r w:rsidRPr="001B005A">
        <w:rPr>
          <w:rFonts w:ascii="Verdana" w:eastAsiaTheme="minorHAnsi" w:hAnsi="Verdana"/>
          <w:sz w:val="20"/>
          <w:szCs w:val="20"/>
          <w:lang w:eastAsia="en-US"/>
        </w:rPr>
        <w:t>Il progetto “</w:t>
      </w:r>
      <w:proofErr w:type="spellStart"/>
      <w:r w:rsidRPr="001B005A">
        <w:rPr>
          <w:rFonts w:ascii="Verdana" w:eastAsiaTheme="minorHAnsi" w:hAnsi="Verdana"/>
          <w:sz w:val="20"/>
          <w:szCs w:val="20"/>
          <w:lang w:eastAsia="en-US"/>
        </w:rPr>
        <w:t>Agribimbi</w:t>
      </w:r>
      <w:proofErr w:type="spellEnd"/>
      <w:r w:rsidRPr="001B005A">
        <w:rPr>
          <w:rFonts w:ascii="Verdana" w:eastAsiaTheme="minorHAnsi" w:hAnsi="Verdana"/>
          <w:sz w:val="20"/>
          <w:szCs w:val="20"/>
          <w:lang w:eastAsia="en-US"/>
        </w:rPr>
        <w:t xml:space="preserve">, centro educativo </w:t>
      </w:r>
      <w:proofErr w:type="spellStart"/>
      <w:r w:rsidRPr="001B005A">
        <w:rPr>
          <w:rFonts w:ascii="Verdana" w:eastAsiaTheme="minorHAnsi" w:hAnsi="Verdana"/>
          <w:sz w:val="20"/>
          <w:szCs w:val="20"/>
          <w:lang w:eastAsia="en-US"/>
        </w:rPr>
        <w:t>psicopedagico</w:t>
      </w:r>
      <w:proofErr w:type="spellEnd"/>
      <w:r w:rsidRPr="001B005A">
        <w:rPr>
          <w:rFonts w:ascii="Verdana" w:eastAsiaTheme="minorHAnsi" w:hAnsi="Verdana"/>
          <w:sz w:val="20"/>
          <w:szCs w:val="20"/>
          <w:lang w:eastAsia="en-US"/>
        </w:rPr>
        <w:t>” è  un’Associazione di Promozione Sociale iscritta al Comitato Nazionale “Educazione in Natura”. Il progetto si rivolge a bambini e bambine, anche con disabilità, e fa della Natura la chiave di svolta della crescita e della relazione, in altre parole dell’inclusione.</w:t>
      </w:r>
    </w:p>
    <w:p w14:paraId="1E3B5435" w14:textId="77777777" w:rsidR="001B005A" w:rsidRPr="001B005A" w:rsidRDefault="001B005A" w:rsidP="001B005A">
      <w:pPr>
        <w:jc w:val="both"/>
        <w:rPr>
          <w:rFonts w:ascii="Verdana" w:eastAsiaTheme="minorHAnsi" w:hAnsi="Verdana"/>
          <w:sz w:val="20"/>
          <w:szCs w:val="20"/>
          <w:lang w:eastAsia="en-US"/>
        </w:rPr>
      </w:pPr>
    </w:p>
    <w:p w14:paraId="651A3F5B" w14:textId="77777777" w:rsidR="001B005A" w:rsidRPr="001B005A" w:rsidRDefault="001B005A" w:rsidP="001B005A">
      <w:pPr>
        <w:jc w:val="both"/>
        <w:rPr>
          <w:rFonts w:ascii="Verdana" w:eastAsiaTheme="minorHAnsi" w:hAnsi="Verdana"/>
          <w:sz w:val="20"/>
          <w:szCs w:val="20"/>
          <w:lang w:eastAsia="en-US"/>
        </w:rPr>
      </w:pPr>
    </w:p>
    <w:p w14:paraId="3AFD788D" w14:textId="77777777" w:rsidR="001B005A" w:rsidRPr="001B005A" w:rsidRDefault="001B005A" w:rsidP="001B005A">
      <w:pPr>
        <w:jc w:val="both"/>
        <w:rPr>
          <w:rFonts w:ascii="Verdana" w:eastAsiaTheme="minorHAnsi" w:hAnsi="Verdana"/>
          <w:b/>
          <w:sz w:val="20"/>
          <w:szCs w:val="20"/>
          <w:lang w:eastAsia="en-US"/>
        </w:rPr>
      </w:pPr>
      <w:r w:rsidRPr="001B005A">
        <w:rPr>
          <w:rFonts w:ascii="Verdana" w:eastAsiaTheme="minorHAnsi" w:hAnsi="Verdana"/>
          <w:b/>
          <w:sz w:val="20"/>
          <w:szCs w:val="20"/>
          <w:lang w:eastAsia="en-US"/>
        </w:rPr>
        <w:t>Associazione Girotondo e L'Officina della Vita Indipendente con "A scuola di vita indipendente",</w:t>
      </w:r>
    </w:p>
    <w:p w14:paraId="290681AE" w14:textId="77777777" w:rsidR="001B005A" w:rsidRPr="001B005A" w:rsidRDefault="001B005A" w:rsidP="001B005A">
      <w:pPr>
        <w:jc w:val="both"/>
        <w:rPr>
          <w:rFonts w:ascii="Verdana" w:eastAsiaTheme="minorHAnsi" w:hAnsi="Verdana"/>
          <w:sz w:val="20"/>
          <w:szCs w:val="20"/>
          <w:lang w:eastAsia="en-US"/>
        </w:rPr>
      </w:pPr>
      <w:r w:rsidRPr="001B005A">
        <w:rPr>
          <w:rFonts w:ascii="Verdana" w:eastAsiaTheme="minorHAnsi" w:hAnsi="Verdana"/>
          <w:sz w:val="20"/>
          <w:szCs w:val="20"/>
          <w:lang w:eastAsia="en-US"/>
        </w:rPr>
        <w:t>Ritira il premio Serena Del Vecchio</w:t>
      </w:r>
    </w:p>
    <w:p w14:paraId="79A9BC7C" w14:textId="77777777" w:rsidR="001B005A" w:rsidRPr="001B005A" w:rsidRDefault="001B005A" w:rsidP="001B005A">
      <w:pPr>
        <w:jc w:val="both"/>
        <w:rPr>
          <w:rFonts w:ascii="Verdana" w:eastAsiaTheme="minorHAnsi" w:hAnsi="Verdana"/>
          <w:sz w:val="20"/>
          <w:szCs w:val="20"/>
          <w:lang w:eastAsia="en-US"/>
        </w:rPr>
      </w:pPr>
      <w:r w:rsidRPr="001B005A">
        <w:rPr>
          <w:rFonts w:ascii="Verdana" w:eastAsiaTheme="minorHAnsi" w:hAnsi="Verdana"/>
          <w:sz w:val="20"/>
          <w:szCs w:val="20"/>
          <w:lang w:eastAsia="en-US"/>
        </w:rPr>
        <w:t>Il progetto “A scuola di Vita Indipendente”, nasce dall’impulso di due organizzazioni di famiglie con figli con disabilità, l’Associazione Girotondo e l’Officina della vita indipendente. A garanzia del diritto all’abitazione, al lavoro e alla partecipazione attiva di tutti, il percorso realizzato ha coinvolto il personale scolastico di ogni ordine e grado, al fine di elaborare le migliori strategie in grado di sostenere la piena realizzazione dei progetti di vita degli studenti con disabilità.</w:t>
      </w:r>
    </w:p>
    <w:p w14:paraId="7FB0DDCD" w14:textId="77777777" w:rsidR="001B005A" w:rsidRPr="001B005A" w:rsidRDefault="001B005A" w:rsidP="001B005A">
      <w:pPr>
        <w:jc w:val="both"/>
        <w:rPr>
          <w:rFonts w:ascii="Verdana" w:eastAsiaTheme="minorHAnsi" w:hAnsi="Verdana"/>
          <w:sz w:val="20"/>
          <w:szCs w:val="20"/>
          <w:lang w:eastAsia="en-US"/>
        </w:rPr>
      </w:pPr>
    </w:p>
    <w:p w14:paraId="3F39EBF2" w14:textId="77777777" w:rsidR="001B005A" w:rsidRPr="001B005A" w:rsidRDefault="001B005A" w:rsidP="001B005A">
      <w:pPr>
        <w:jc w:val="both"/>
        <w:rPr>
          <w:rFonts w:ascii="Verdana" w:eastAsiaTheme="minorHAnsi" w:hAnsi="Verdana"/>
          <w:sz w:val="20"/>
          <w:szCs w:val="20"/>
          <w:lang w:eastAsia="en-US"/>
        </w:rPr>
      </w:pPr>
    </w:p>
    <w:p w14:paraId="2C1D811A" w14:textId="77777777" w:rsidR="001B005A" w:rsidRPr="001B005A" w:rsidRDefault="001B005A" w:rsidP="001B005A">
      <w:pPr>
        <w:jc w:val="both"/>
        <w:rPr>
          <w:rFonts w:ascii="Verdana" w:eastAsiaTheme="minorHAnsi" w:hAnsi="Verdana"/>
          <w:b/>
          <w:sz w:val="20"/>
          <w:szCs w:val="20"/>
          <w:lang w:eastAsia="en-US"/>
        </w:rPr>
      </w:pPr>
      <w:r w:rsidRPr="001B005A">
        <w:rPr>
          <w:rFonts w:ascii="Verdana" w:eastAsiaTheme="minorHAnsi" w:hAnsi="Verdana"/>
          <w:b/>
          <w:sz w:val="20"/>
          <w:szCs w:val="20"/>
          <w:lang w:eastAsia="en-US"/>
        </w:rPr>
        <w:t>Associazione Italiana Sindrome X Fragile con C.ON.FI.D.E</w:t>
      </w:r>
    </w:p>
    <w:p w14:paraId="02EE824A" w14:textId="77777777" w:rsidR="001B005A" w:rsidRPr="001B005A" w:rsidRDefault="001B005A" w:rsidP="001B005A">
      <w:pPr>
        <w:jc w:val="both"/>
        <w:rPr>
          <w:rFonts w:ascii="Verdana" w:eastAsiaTheme="minorHAnsi" w:hAnsi="Verdana"/>
          <w:sz w:val="20"/>
          <w:szCs w:val="20"/>
          <w:lang w:eastAsia="en-US"/>
        </w:rPr>
      </w:pPr>
      <w:r w:rsidRPr="001B005A">
        <w:rPr>
          <w:rFonts w:ascii="Verdana" w:eastAsiaTheme="minorHAnsi" w:hAnsi="Verdana"/>
          <w:sz w:val="20"/>
          <w:szCs w:val="20"/>
          <w:lang w:eastAsia="en-US"/>
        </w:rPr>
        <w:t xml:space="preserve">Ritirano il premio Massimo e Davide </w:t>
      </w:r>
      <w:proofErr w:type="spellStart"/>
      <w:r w:rsidRPr="001B005A">
        <w:rPr>
          <w:rFonts w:ascii="Verdana" w:eastAsiaTheme="minorHAnsi" w:hAnsi="Verdana"/>
          <w:sz w:val="20"/>
          <w:szCs w:val="20"/>
          <w:lang w:eastAsia="en-US"/>
        </w:rPr>
        <w:t>Stronati</w:t>
      </w:r>
      <w:proofErr w:type="spellEnd"/>
    </w:p>
    <w:p w14:paraId="1308FB12" w14:textId="77777777" w:rsidR="001B005A" w:rsidRPr="001B005A" w:rsidRDefault="001B005A" w:rsidP="001B005A">
      <w:pPr>
        <w:jc w:val="both"/>
        <w:rPr>
          <w:rFonts w:ascii="Verdana" w:eastAsiaTheme="minorHAnsi" w:hAnsi="Verdana"/>
          <w:sz w:val="20"/>
          <w:szCs w:val="20"/>
          <w:lang w:eastAsia="en-US"/>
        </w:rPr>
      </w:pPr>
      <w:r w:rsidRPr="001B005A">
        <w:rPr>
          <w:rFonts w:ascii="Verdana" w:eastAsiaTheme="minorHAnsi" w:hAnsi="Verdana"/>
          <w:sz w:val="20"/>
          <w:szCs w:val="20"/>
          <w:lang w:eastAsia="en-US"/>
        </w:rPr>
        <w:t xml:space="preserve">Il progetto, dell’associazione italiana Sindrome X Fragile, promuove l’integrazione lavorativa dei ragazzi con Sindrome X Fragile, attraverso l’istituzione di tirocini lavorativi all’estero. Nello specifico il progetto prevede un percorso di </w:t>
      </w:r>
      <w:proofErr w:type="spellStart"/>
      <w:r w:rsidRPr="001B005A">
        <w:rPr>
          <w:rFonts w:ascii="Verdana" w:eastAsiaTheme="minorHAnsi" w:hAnsi="Verdana"/>
          <w:sz w:val="20"/>
          <w:szCs w:val="20"/>
          <w:lang w:eastAsia="en-US"/>
        </w:rPr>
        <w:t>traineeship</w:t>
      </w:r>
      <w:proofErr w:type="spellEnd"/>
      <w:r w:rsidRPr="001B005A">
        <w:rPr>
          <w:rFonts w:ascii="Verdana" w:eastAsiaTheme="minorHAnsi" w:hAnsi="Verdana"/>
          <w:sz w:val="20"/>
          <w:szCs w:val="20"/>
          <w:lang w:eastAsia="en-US"/>
        </w:rPr>
        <w:t xml:space="preserve"> sull’isola di Malta durante il quale viene attivato un tirocinio lavorativo presso strutture del settore turistico-alberghiero. Per l’impegno profuso nell’attivazione di percorsi in grado di sostanziare i progetti di vita orientati all’autonomia e alla vita indipendente di giovani adulti con disabilità, si conferisce il Premio “Inclusione 3.0”.</w:t>
      </w:r>
    </w:p>
    <w:p w14:paraId="5A949F22" w14:textId="77777777" w:rsidR="001B005A" w:rsidRPr="001B005A" w:rsidRDefault="001B005A" w:rsidP="001B005A">
      <w:pPr>
        <w:jc w:val="both"/>
        <w:rPr>
          <w:rFonts w:ascii="Verdana" w:eastAsiaTheme="minorHAnsi" w:hAnsi="Verdana"/>
          <w:sz w:val="20"/>
          <w:szCs w:val="20"/>
          <w:lang w:eastAsia="en-US"/>
        </w:rPr>
      </w:pPr>
    </w:p>
    <w:p w14:paraId="12A9B1AC" w14:textId="77777777" w:rsidR="001B005A" w:rsidRPr="001B005A" w:rsidRDefault="001B005A" w:rsidP="001B005A">
      <w:pPr>
        <w:jc w:val="both"/>
        <w:rPr>
          <w:rFonts w:ascii="Verdana" w:eastAsiaTheme="minorHAnsi" w:hAnsi="Verdana"/>
          <w:b/>
          <w:sz w:val="20"/>
          <w:szCs w:val="20"/>
          <w:lang w:eastAsia="en-US"/>
        </w:rPr>
      </w:pPr>
      <w:r w:rsidRPr="001B005A">
        <w:rPr>
          <w:rFonts w:ascii="Verdana" w:eastAsiaTheme="minorHAnsi" w:hAnsi="Verdana"/>
          <w:b/>
          <w:sz w:val="20"/>
          <w:szCs w:val="20"/>
          <w:lang w:eastAsia="en-US"/>
        </w:rPr>
        <w:t xml:space="preserve">Università degli Studi del Molise con “Oltre le sbarre. Alta formazione in turismo e beni culturali per i detenuti della casa circondariale di </w:t>
      </w:r>
      <w:proofErr w:type="spellStart"/>
      <w:r w:rsidRPr="001B005A">
        <w:rPr>
          <w:rFonts w:ascii="Verdana" w:eastAsiaTheme="minorHAnsi" w:hAnsi="Verdana"/>
          <w:b/>
          <w:sz w:val="20"/>
          <w:szCs w:val="20"/>
          <w:lang w:eastAsia="en-US"/>
        </w:rPr>
        <w:t>Larino</w:t>
      </w:r>
      <w:proofErr w:type="spellEnd"/>
      <w:r w:rsidRPr="001B005A">
        <w:rPr>
          <w:rFonts w:ascii="Verdana" w:eastAsiaTheme="minorHAnsi" w:hAnsi="Verdana"/>
          <w:b/>
          <w:sz w:val="20"/>
          <w:szCs w:val="20"/>
          <w:lang w:eastAsia="en-US"/>
        </w:rPr>
        <w:t>”</w:t>
      </w:r>
    </w:p>
    <w:p w14:paraId="1311D08E" w14:textId="77777777" w:rsidR="001B005A" w:rsidRPr="001B005A" w:rsidRDefault="001B005A" w:rsidP="001B005A">
      <w:pPr>
        <w:jc w:val="both"/>
        <w:rPr>
          <w:rFonts w:ascii="Verdana" w:eastAsiaTheme="minorHAnsi" w:hAnsi="Verdana"/>
          <w:sz w:val="20"/>
          <w:szCs w:val="20"/>
          <w:lang w:eastAsia="en-US"/>
        </w:rPr>
      </w:pPr>
      <w:r w:rsidRPr="001B005A">
        <w:rPr>
          <w:rFonts w:ascii="Verdana" w:eastAsiaTheme="minorHAnsi" w:hAnsi="Verdana"/>
          <w:sz w:val="20"/>
          <w:szCs w:val="20"/>
          <w:lang w:eastAsia="en-US"/>
        </w:rPr>
        <w:lastRenderedPageBreak/>
        <w:t xml:space="preserve">Ritira il premio Luciano De </w:t>
      </w:r>
      <w:proofErr w:type="spellStart"/>
      <w:r w:rsidRPr="001B005A">
        <w:rPr>
          <w:rFonts w:ascii="Verdana" w:eastAsiaTheme="minorHAnsi" w:hAnsi="Verdana"/>
          <w:sz w:val="20"/>
          <w:szCs w:val="20"/>
          <w:lang w:eastAsia="en-US"/>
        </w:rPr>
        <w:t>Bonis</w:t>
      </w:r>
      <w:proofErr w:type="spellEnd"/>
    </w:p>
    <w:p w14:paraId="2D7A8C7D" w14:textId="77777777" w:rsidR="001B005A" w:rsidRPr="001B005A" w:rsidRDefault="001B005A" w:rsidP="001B005A">
      <w:pPr>
        <w:jc w:val="both"/>
        <w:rPr>
          <w:rFonts w:ascii="Verdana" w:eastAsiaTheme="minorHAnsi" w:hAnsi="Verdana"/>
          <w:sz w:val="20"/>
          <w:szCs w:val="20"/>
          <w:lang w:eastAsia="en-US"/>
        </w:rPr>
      </w:pPr>
      <w:r w:rsidRPr="001B005A">
        <w:rPr>
          <w:rFonts w:ascii="Verdana" w:eastAsiaTheme="minorHAnsi" w:hAnsi="Verdana"/>
          <w:sz w:val="20"/>
          <w:szCs w:val="20"/>
          <w:lang w:eastAsia="en-US"/>
        </w:rPr>
        <w:t xml:space="preserve">Il progetto “Oltre le sbarre” attivato presso la Casa Circondariale di </w:t>
      </w:r>
      <w:proofErr w:type="spellStart"/>
      <w:r w:rsidRPr="001B005A">
        <w:rPr>
          <w:rFonts w:ascii="Verdana" w:eastAsiaTheme="minorHAnsi" w:hAnsi="Verdana"/>
          <w:sz w:val="20"/>
          <w:szCs w:val="20"/>
          <w:lang w:eastAsia="en-US"/>
        </w:rPr>
        <w:t>Larino</w:t>
      </w:r>
      <w:proofErr w:type="spellEnd"/>
      <w:r w:rsidRPr="001B005A">
        <w:rPr>
          <w:rFonts w:ascii="Verdana" w:eastAsiaTheme="minorHAnsi" w:hAnsi="Verdana"/>
          <w:sz w:val="20"/>
          <w:szCs w:val="20"/>
          <w:lang w:eastAsia="en-US"/>
        </w:rPr>
        <w:t>, in collaborazione con l’Università degli Studi del Molise, vuole garantire accessibilità allo studio e all’alta formazione alla popolazione detenuta, al fine di fornire occasioni concrete di rieducazione alla pena. Le opportunità di reinserimento sociale e professionale si dischiudono nelle trame di questo progetto, aprendo anche ai soggetti fragili prospettive di rinascita individuale e sociale.</w:t>
      </w:r>
    </w:p>
    <w:p w14:paraId="516C5407" w14:textId="77777777" w:rsidR="001B005A" w:rsidRPr="001B005A" w:rsidRDefault="001B005A" w:rsidP="001B005A">
      <w:pPr>
        <w:jc w:val="both"/>
        <w:rPr>
          <w:rFonts w:ascii="Verdana" w:eastAsiaTheme="minorHAnsi" w:hAnsi="Verdana"/>
          <w:sz w:val="20"/>
          <w:szCs w:val="20"/>
          <w:lang w:eastAsia="en-US"/>
        </w:rPr>
      </w:pPr>
    </w:p>
    <w:p w14:paraId="43E0685C" w14:textId="77777777" w:rsidR="001B005A" w:rsidRPr="001B005A" w:rsidRDefault="001B005A" w:rsidP="001B005A">
      <w:pPr>
        <w:jc w:val="both"/>
        <w:rPr>
          <w:rFonts w:ascii="Verdana" w:eastAsiaTheme="minorHAnsi" w:hAnsi="Verdana"/>
          <w:sz w:val="20"/>
          <w:szCs w:val="20"/>
          <w:lang w:eastAsia="en-US"/>
        </w:rPr>
      </w:pPr>
    </w:p>
    <w:p w14:paraId="131066C5" w14:textId="77777777" w:rsidR="001B005A" w:rsidRPr="001B005A" w:rsidRDefault="001B005A" w:rsidP="001B005A">
      <w:pPr>
        <w:jc w:val="both"/>
        <w:rPr>
          <w:rFonts w:ascii="Verdana" w:eastAsiaTheme="minorHAnsi" w:hAnsi="Verdana"/>
          <w:b/>
          <w:sz w:val="20"/>
          <w:szCs w:val="20"/>
          <w:lang w:eastAsia="en-US"/>
        </w:rPr>
      </w:pPr>
      <w:r w:rsidRPr="001B005A">
        <w:rPr>
          <w:rFonts w:ascii="Verdana" w:eastAsiaTheme="minorHAnsi" w:hAnsi="Verdana"/>
          <w:b/>
          <w:sz w:val="20"/>
          <w:szCs w:val="20"/>
          <w:lang w:eastAsia="en-US"/>
        </w:rPr>
        <w:t>Cooperativa Sociale Chopin Onlus con “Diversamente Impresa: Esperienza occupazionale-lavorativa”</w:t>
      </w:r>
    </w:p>
    <w:p w14:paraId="774342C5" w14:textId="77777777" w:rsidR="001B005A" w:rsidRPr="001B005A" w:rsidRDefault="001B005A" w:rsidP="001B005A">
      <w:pPr>
        <w:jc w:val="both"/>
        <w:rPr>
          <w:rFonts w:ascii="Verdana" w:eastAsiaTheme="minorHAnsi" w:hAnsi="Verdana"/>
          <w:sz w:val="20"/>
          <w:szCs w:val="20"/>
          <w:lang w:eastAsia="en-US"/>
        </w:rPr>
      </w:pPr>
      <w:r w:rsidRPr="001B005A">
        <w:rPr>
          <w:rFonts w:ascii="Verdana" w:eastAsiaTheme="minorHAnsi" w:hAnsi="Verdana"/>
          <w:sz w:val="20"/>
          <w:szCs w:val="20"/>
          <w:lang w:eastAsia="en-US"/>
        </w:rPr>
        <w:t>Ritira il premio Paolo Chiappa</w:t>
      </w:r>
    </w:p>
    <w:p w14:paraId="6A656A0A" w14:textId="77777777" w:rsidR="001B005A" w:rsidRPr="001B005A" w:rsidRDefault="001B005A" w:rsidP="001B005A">
      <w:pPr>
        <w:jc w:val="both"/>
        <w:rPr>
          <w:rFonts w:ascii="Verdana" w:eastAsiaTheme="minorHAnsi" w:hAnsi="Verdana"/>
          <w:sz w:val="20"/>
          <w:szCs w:val="20"/>
          <w:lang w:eastAsia="en-US"/>
        </w:rPr>
      </w:pPr>
      <w:r w:rsidRPr="001B005A">
        <w:rPr>
          <w:rFonts w:ascii="Verdana" w:eastAsiaTheme="minorHAnsi" w:hAnsi="Verdana"/>
          <w:sz w:val="20"/>
          <w:szCs w:val="20"/>
          <w:lang w:eastAsia="en-US"/>
        </w:rPr>
        <w:t xml:space="preserve">La cooperativa Chopin promuove e valorizza un’imprenditoria etica e sociale, favorendo l’attività lavorativa anche di persone con disabilità e fragilità. Chopin propone e promuove un laboratorio socio-occupazionale che coinvolge gli utenti inseriti attraverso la coltivazione, produzione e vendita di prodotti </w:t>
      </w:r>
      <w:proofErr w:type="spellStart"/>
      <w:r w:rsidRPr="001B005A">
        <w:rPr>
          <w:rFonts w:ascii="Verdana" w:eastAsiaTheme="minorHAnsi" w:hAnsi="Verdana"/>
          <w:sz w:val="20"/>
          <w:szCs w:val="20"/>
          <w:lang w:eastAsia="en-US"/>
        </w:rPr>
        <w:t>florovivaistici</w:t>
      </w:r>
      <w:proofErr w:type="spellEnd"/>
      <w:r w:rsidRPr="001B005A">
        <w:rPr>
          <w:rFonts w:ascii="Verdana" w:eastAsiaTheme="minorHAnsi" w:hAnsi="Verdana"/>
          <w:sz w:val="20"/>
          <w:szCs w:val="20"/>
          <w:lang w:eastAsia="en-US"/>
        </w:rPr>
        <w:t>. Per il decennale impegno nella costruzione di contesti lavorativi più equi ed inclusivi.</w:t>
      </w:r>
    </w:p>
    <w:p w14:paraId="4FA1DFD1" w14:textId="77777777" w:rsidR="001B005A" w:rsidRPr="001B005A" w:rsidRDefault="001B005A" w:rsidP="001B005A">
      <w:pPr>
        <w:jc w:val="both"/>
        <w:rPr>
          <w:rFonts w:ascii="Verdana" w:eastAsiaTheme="minorHAnsi" w:hAnsi="Verdana"/>
          <w:sz w:val="20"/>
          <w:szCs w:val="20"/>
          <w:lang w:eastAsia="en-US"/>
        </w:rPr>
      </w:pPr>
    </w:p>
    <w:p w14:paraId="10143B22" w14:textId="77777777" w:rsidR="001B005A" w:rsidRPr="001B005A" w:rsidRDefault="001B005A" w:rsidP="001B005A">
      <w:pPr>
        <w:jc w:val="both"/>
        <w:rPr>
          <w:rFonts w:ascii="Verdana" w:eastAsiaTheme="minorHAnsi" w:hAnsi="Verdana"/>
          <w:sz w:val="20"/>
          <w:szCs w:val="20"/>
          <w:lang w:eastAsia="en-US"/>
        </w:rPr>
      </w:pPr>
    </w:p>
    <w:p w14:paraId="732D3189" w14:textId="77777777" w:rsidR="001B005A" w:rsidRPr="001B005A" w:rsidRDefault="001B005A" w:rsidP="001B005A">
      <w:pPr>
        <w:jc w:val="both"/>
        <w:rPr>
          <w:rFonts w:ascii="Verdana" w:eastAsiaTheme="minorHAnsi" w:hAnsi="Verdana"/>
          <w:b/>
          <w:sz w:val="20"/>
          <w:szCs w:val="20"/>
          <w:lang w:eastAsia="en-US"/>
        </w:rPr>
      </w:pPr>
      <w:r w:rsidRPr="001B005A">
        <w:rPr>
          <w:rFonts w:ascii="Verdana" w:eastAsiaTheme="minorHAnsi" w:hAnsi="Verdana"/>
          <w:b/>
          <w:sz w:val="20"/>
          <w:szCs w:val="20"/>
          <w:lang w:eastAsia="en-US"/>
        </w:rPr>
        <w:t>Associazione di Promozione Sociale "</w:t>
      </w:r>
      <w:proofErr w:type="spellStart"/>
      <w:r w:rsidRPr="001B005A">
        <w:rPr>
          <w:rFonts w:ascii="Verdana" w:eastAsiaTheme="minorHAnsi" w:hAnsi="Verdana"/>
          <w:b/>
          <w:sz w:val="20"/>
          <w:szCs w:val="20"/>
          <w:lang w:eastAsia="en-US"/>
        </w:rPr>
        <w:t>iFun</w:t>
      </w:r>
      <w:proofErr w:type="spellEnd"/>
      <w:r w:rsidRPr="001B005A">
        <w:rPr>
          <w:rFonts w:ascii="Verdana" w:eastAsiaTheme="minorHAnsi" w:hAnsi="Verdana"/>
          <w:b/>
          <w:sz w:val="20"/>
          <w:szCs w:val="20"/>
          <w:lang w:eastAsia="en-US"/>
        </w:rPr>
        <w:t xml:space="preserve"> - APS"</w:t>
      </w:r>
      <w:r w:rsidRPr="001B005A">
        <w:rPr>
          <w:rFonts w:ascii="Verdana" w:eastAsiaTheme="minorHAnsi" w:hAnsi="Verdana"/>
          <w:b/>
          <w:sz w:val="20"/>
          <w:szCs w:val="20"/>
          <w:lang w:eastAsia="en-US"/>
        </w:rPr>
        <w:tab/>
        <w:t>Progetto iDO – io faccio Futuro</w:t>
      </w:r>
    </w:p>
    <w:p w14:paraId="27D238BA" w14:textId="77777777" w:rsidR="001B005A" w:rsidRPr="001B005A" w:rsidRDefault="001B005A" w:rsidP="001B005A">
      <w:pPr>
        <w:jc w:val="both"/>
        <w:rPr>
          <w:rFonts w:ascii="Verdana" w:eastAsiaTheme="minorHAnsi" w:hAnsi="Verdana"/>
          <w:sz w:val="20"/>
          <w:szCs w:val="20"/>
          <w:lang w:eastAsia="en-US"/>
        </w:rPr>
      </w:pPr>
      <w:r w:rsidRPr="001B005A">
        <w:rPr>
          <w:rFonts w:ascii="Verdana" w:eastAsiaTheme="minorHAnsi" w:hAnsi="Verdana"/>
          <w:sz w:val="20"/>
          <w:szCs w:val="20"/>
          <w:lang w:eastAsia="en-US"/>
        </w:rPr>
        <w:t>Ritira il premio il Presidente Maurizio Alloggio.</w:t>
      </w:r>
    </w:p>
    <w:p w14:paraId="46D6F709" w14:textId="77777777" w:rsidR="001B005A" w:rsidRPr="001B005A" w:rsidRDefault="001B005A" w:rsidP="001B005A">
      <w:pPr>
        <w:jc w:val="both"/>
        <w:rPr>
          <w:rFonts w:ascii="Verdana" w:eastAsiaTheme="minorHAnsi" w:hAnsi="Verdana"/>
          <w:sz w:val="20"/>
          <w:szCs w:val="20"/>
          <w:lang w:eastAsia="en-US"/>
        </w:rPr>
      </w:pPr>
      <w:r w:rsidRPr="001B005A">
        <w:rPr>
          <w:rFonts w:ascii="Verdana" w:eastAsiaTheme="minorHAnsi" w:hAnsi="Verdana"/>
          <w:sz w:val="20"/>
          <w:szCs w:val="20"/>
          <w:lang w:eastAsia="en-US"/>
        </w:rPr>
        <w:t xml:space="preserve">L’associazione </w:t>
      </w:r>
      <w:proofErr w:type="spellStart"/>
      <w:r w:rsidRPr="001B005A">
        <w:rPr>
          <w:rFonts w:ascii="Verdana" w:eastAsiaTheme="minorHAnsi" w:hAnsi="Verdana"/>
          <w:sz w:val="20"/>
          <w:szCs w:val="20"/>
          <w:lang w:eastAsia="en-US"/>
        </w:rPr>
        <w:t>iFun</w:t>
      </w:r>
      <w:proofErr w:type="spellEnd"/>
      <w:r w:rsidRPr="001B005A">
        <w:rPr>
          <w:rFonts w:ascii="Verdana" w:eastAsiaTheme="minorHAnsi" w:hAnsi="Verdana"/>
          <w:sz w:val="20"/>
          <w:szCs w:val="20"/>
          <w:lang w:eastAsia="en-US"/>
        </w:rPr>
        <w:t xml:space="preserve">, in collaborazione con l’Università degli Studi di Foggia, si distingue per la realizzazione di percorsi di presa in carico per famiglie che hanno figli con Disturbo dello Spettro Autistico, realizzando concretamente uno strumento legislativo per la presa in carico. Nel dettaglio, è nel “Progetto iDO – io faccio Futuro” che si sviluppano tre assi attuativi: l’utilizzo di una piattaforma web per la presa in carico, il monitoraggio e la condivisione dei dati, tra scuole e famiglie; la personalizzazione della didattica scuola; un laboratorio di </w:t>
      </w:r>
      <w:proofErr w:type="spellStart"/>
      <w:r w:rsidRPr="001B005A">
        <w:rPr>
          <w:rFonts w:ascii="Verdana" w:eastAsiaTheme="minorHAnsi" w:hAnsi="Verdana"/>
          <w:sz w:val="20"/>
          <w:szCs w:val="20"/>
          <w:lang w:eastAsia="en-US"/>
        </w:rPr>
        <w:t>domotica</w:t>
      </w:r>
      <w:proofErr w:type="spellEnd"/>
      <w:r w:rsidRPr="001B005A">
        <w:rPr>
          <w:rFonts w:ascii="Verdana" w:eastAsiaTheme="minorHAnsi" w:hAnsi="Verdana"/>
          <w:sz w:val="20"/>
          <w:szCs w:val="20"/>
          <w:lang w:eastAsia="en-US"/>
        </w:rPr>
        <w:t>.</w:t>
      </w:r>
    </w:p>
    <w:p w14:paraId="3FCFE857" w14:textId="77777777" w:rsidR="001B005A" w:rsidRPr="001B005A" w:rsidRDefault="001B005A" w:rsidP="001B005A">
      <w:pPr>
        <w:jc w:val="both"/>
        <w:rPr>
          <w:rFonts w:ascii="Verdana" w:eastAsiaTheme="minorHAnsi" w:hAnsi="Verdana"/>
          <w:sz w:val="20"/>
          <w:szCs w:val="20"/>
          <w:lang w:eastAsia="en-US"/>
        </w:rPr>
      </w:pPr>
    </w:p>
    <w:p w14:paraId="261123CE" w14:textId="77777777" w:rsidR="001B005A" w:rsidRPr="001B005A" w:rsidRDefault="001B005A" w:rsidP="001B005A">
      <w:pPr>
        <w:jc w:val="both"/>
        <w:rPr>
          <w:rFonts w:ascii="Verdana" w:eastAsiaTheme="minorHAnsi" w:hAnsi="Verdana"/>
          <w:b/>
          <w:sz w:val="20"/>
          <w:szCs w:val="20"/>
          <w:lang w:eastAsia="en-US"/>
        </w:rPr>
      </w:pPr>
      <w:r w:rsidRPr="001B005A">
        <w:rPr>
          <w:rFonts w:ascii="Verdana" w:eastAsiaTheme="minorHAnsi" w:hAnsi="Verdana"/>
          <w:b/>
          <w:sz w:val="20"/>
          <w:szCs w:val="20"/>
          <w:lang w:eastAsia="en-US"/>
        </w:rPr>
        <w:t>Azienda pubblica servizi alla persona “</w:t>
      </w:r>
      <w:proofErr w:type="spellStart"/>
      <w:r w:rsidRPr="001B005A">
        <w:rPr>
          <w:rFonts w:ascii="Verdana" w:eastAsiaTheme="minorHAnsi" w:hAnsi="Verdana"/>
          <w:b/>
          <w:sz w:val="20"/>
          <w:szCs w:val="20"/>
          <w:lang w:eastAsia="en-US"/>
        </w:rPr>
        <w:t>Ircr</w:t>
      </w:r>
      <w:proofErr w:type="spellEnd"/>
      <w:r w:rsidRPr="001B005A">
        <w:rPr>
          <w:rFonts w:ascii="Verdana" w:eastAsiaTheme="minorHAnsi" w:hAnsi="Verdana"/>
          <w:b/>
          <w:sz w:val="20"/>
          <w:szCs w:val="20"/>
          <w:lang w:eastAsia="en-US"/>
        </w:rPr>
        <w:t xml:space="preserve"> Macerata” Ma maison </w:t>
      </w:r>
    </w:p>
    <w:p w14:paraId="7A975346" w14:textId="77777777" w:rsidR="001B005A" w:rsidRPr="001B005A" w:rsidRDefault="001B005A" w:rsidP="001B005A">
      <w:pPr>
        <w:jc w:val="both"/>
        <w:rPr>
          <w:rFonts w:ascii="Verdana" w:eastAsiaTheme="minorHAnsi" w:hAnsi="Verdana"/>
          <w:sz w:val="20"/>
          <w:szCs w:val="20"/>
          <w:lang w:eastAsia="en-US"/>
        </w:rPr>
      </w:pPr>
      <w:r w:rsidRPr="001B005A">
        <w:rPr>
          <w:rFonts w:ascii="Verdana" w:eastAsiaTheme="minorHAnsi" w:hAnsi="Verdana"/>
          <w:sz w:val="20"/>
          <w:szCs w:val="20"/>
          <w:lang w:eastAsia="en-US"/>
        </w:rPr>
        <w:t xml:space="preserve">Ritirano il premio il presidente Giuliano </w:t>
      </w:r>
      <w:proofErr w:type="spellStart"/>
      <w:r w:rsidRPr="001B005A">
        <w:rPr>
          <w:rFonts w:ascii="Verdana" w:eastAsiaTheme="minorHAnsi" w:hAnsi="Verdana"/>
          <w:sz w:val="20"/>
          <w:szCs w:val="20"/>
          <w:lang w:eastAsia="en-US"/>
        </w:rPr>
        <w:t>Centioni</w:t>
      </w:r>
      <w:proofErr w:type="spellEnd"/>
      <w:r w:rsidRPr="001B005A">
        <w:rPr>
          <w:rFonts w:ascii="Verdana" w:eastAsiaTheme="minorHAnsi" w:hAnsi="Verdana"/>
          <w:sz w:val="20"/>
          <w:szCs w:val="20"/>
          <w:lang w:eastAsia="en-US"/>
        </w:rPr>
        <w:t xml:space="preserve"> e direttore generale Francesco </w:t>
      </w:r>
      <w:proofErr w:type="spellStart"/>
      <w:r w:rsidRPr="001B005A">
        <w:rPr>
          <w:rFonts w:ascii="Verdana" w:eastAsiaTheme="minorHAnsi" w:hAnsi="Verdana"/>
          <w:sz w:val="20"/>
          <w:szCs w:val="20"/>
          <w:lang w:eastAsia="en-US"/>
        </w:rPr>
        <w:t>Prioglio</w:t>
      </w:r>
      <w:proofErr w:type="spellEnd"/>
      <w:r w:rsidRPr="001B005A">
        <w:rPr>
          <w:rFonts w:ascii="Verdana" w:eastAsiaTheme="minorHAnsi" w:hAnsi="Verdana"/>
          <w:sz w:val="20"/>
          <w:szCs w:val="20"/>
          <w:lang w:eastAsia="en-US"/>
        </w:rPr>
        <w:t>.</w:t>
      </w:r>
    </w:p>
    <w:p w14:paraId="1A62A289" w14:textId="77777777" w:rsidR="001B005A" w:rsidRPr="001B005A" w:rsidRDefault="001B005A" w:rsidP="001B005A">
      <w:pPr>
        <w:jc w:val="both"/>
        <w:rPr>
          <w:rFonts w:ascii="Verdana" w:eastAsiaTheme="minorHAnsi" w:hAnsi="Verdana"/>
          <w:sz w:val="20"/>
          <w:szCs w:val="20"/>
          <w:lang w:eastAsia="en-US"/>
        </w:rPr>
      </w:pPr>
      <w:r w:rsidRPr="001B005A">
        <w:rPr>
          <w:rFonts w:ascii="Verdana" w:eastAsiaTheme="minorHAnsi" w:hAnsi="Verdana"/>
          <w:sz w:val="20"/>
          <w:szCs w:val="20"/>
          <w:lang w:eastAsia="en-US"/>
        </w:rPr>
        <w:t xml:space="preserve">Il progetto di senior cohousing “Ma maison”, </w:t>
      </w:r>
      <w:proofErr w:type="spellStart"/>
      <w:r w:rsidRPr="001B005A">
        <w:rPr>
          <w:rFonts w:ascii="Verdana" w:eastAsiaTheme="minorHAnsi" w:hAnsi="Verdana"/>
          <w:sz w:val="20"/>
          <w:szCs w:val="20"/>
          <w:lang w:eastAsia="en-US"/>
        </w:rPr>
        <w:t>dell’Ircr</w:t>
      </w:r>
      <w:proofErr w:type="spellEnd"/>
      <w:r w:rsidRPr="001B005A">
        <w:rPr>
          <w:rFonts w:ascii="Verdana" w:eastAsiaTheme="minorHAnsi" w:hAnsi="Verdana"/>
          <w:sz w:val="20"/>
          <w:szCs w:val="20"/>
          <w:lang w:eastAsia="en-US"/>
        </w:rPr>
        <w:t xml:space="preserve"> di Macerata, si distingue per rispondere con operatività alla domanda di invecchiamento attivo e inclusione sociale delle persone anziane del territorio. Il progetto di “abitare condiviso”, supporta l’autonomia domiciliare e garantisce il permanere di una rete di sostegno sociale in contrasto alla solitudine e all’accesso improprio a soluzioni residenziali assistenziali.</w:t>
      </w:r>
    </w:p>
    <w:p w14:paraId="55023038" w14:textId="77777777" w:rsidR="001B005A" w:rsidRPr="001B005A" w:rsidRDefault="001B005A" w:rsidP="001B005A">
      <w:pPr>
        <w:jc w:val="both"/>
        <w:rPr>
          <w:rFonts w:ascii="Verdana" w:eastAsiaTheme="minorHAnsi" w:hAnsi="Verdana"/>
          <w:sz w:val="20"/>
          <w:szCs w:val="20"/>
          <w:lang w:eastAsia="en-US"/>
        </w:rPr>
      </w:pPr>
    </w:p>
    <w:p w14:paraId="5000B500" w14:textId="77777777" w:rsidR="001B005A" w:rsidRPr="001B005A" w:rsidRDefault="001B005A" w:rsidP="001B005A">
      <w:pPr>
        <w:jc w:val="both"/>
        <w:rPr>
          <w:rFonts w:ascii="Verdana" w:eastAsiaTheme="minorHAnsi" w:hAnsi="Verdana"/>
          <w:b/>
          <w:sz w:val="20"/>
          <w:szCs w:val="20"/>
          <w:lang w:eastAsia="en-US"/>
        </w:rPr>
      </w:pPr>
      <w:r w:rsidRPr="001B005A">
        <w:rPr>
          <w:rFonts w:ascii="Verdana" w:eastAsiaTheme="minorHAnsi" w:hAnsi="Verdana"/>
          <w:b/>
          <w:sz w:val="20"/>
          <w:szCs w:val="20"/>
          <w:lang w:eastAsia="en-US"/>
        </w:rPr>
        <w:t>Energy Family Project APS</w:t>
      </w:r>
      <w:r w:rsidRPr="001B005A">
        <w:rPr>
          <w:rFonts w:ascii="Verdana" w:eastAsiaTheme="minorHAnsi" w:hAnsi="Verdana"/>
          <w:b/>
          <w:sz w:val="20"/>
          <w:szCs w:val="20"/>
          <w:lang w:eastAsia="en-US"/>
        </w:rPr>
        <w:tab/>
        <w:t>Energy Family</w:t>
      </w:r>
    </w:p>
    <w:p w14:paraId="462CA6FA" w14:textId="77777777" w:rsidR="001B005A" w:rsidRPr="001B005A" w:rsidRDefault="001B005A" w:rsidP="001B005A">
      <w:pPr>
        <w:jc w:val="both"/>
        <w:rPr>
          <w:rFonts w:ascii="Verdana" w:eastAsiaTheme="minorHAnsi" w:hAnsi="Verdana"/>
          <w:sz w:val="20"/>
          <w:szCs w:val="20"/>
          <w:lang w:eastAsia="en-US"/>
        </w:rPr>
      </w:pPr>
      <w:r w:rsidRPr="001B005A">
        <w:rPr>
          <w:rFonts w:ascii="Verdana" w:eastAsiaTheme="minorHAnsi" w:hAnsi="Verdana"/>
          <w:sz w:val="20"/>
          <w:szCs w:val="20"/>
          <w:lang w:eastAsia="en-US"/>
        </w:rPr>
        <w:t xml:space="preserve">Ritira il premio </w:t>
      </w:r>
      <w:proofErr w:type="spellStart"/>
      <w:r w:rsidRPr="001B005A">
        <w:rPr>
          <w:rFonts w:ascii="Verdana" w:eastAsiaTheme="minorHAnsi" w:hAnsi="Verdana"/>
          <w:sz w:val="20"/>
          <w:szCs w:val="20"/>
          <w:lang w:eastAsia="en-US"/>
        </w:rPr>
        <w:t>Samuela</w:t>
      </w:r>
      <w:proofErr w:type="spellEnd"/>
      <w:r w:rsidRPr="001B005A">
        <w:rPr>
          <w:rFonts w:ascii="Verdana" w:eastAsiaTheme="minorHAnsi" w:hAnsi="Verdana"/>
          <w:sz w:val="20"/>
          <w:szCs w:val="20"/>
          <w:lang w:eastAsia="en-US"/>
        </w:rPr>
        <w:t xml:space="preserve"> Sarda, presidente dell’associazione </w:t>
      </w:r>
    </w:p>
    <w:p w14:paraId="3A0EA6D4" w14:textId="77777777" w:rsidR="001B005A" w:rsidRPr="001B005A" w:rsidRDefault="001B005A" w:rsidP="001B005A">
      <w:pPr>
        <w:jc w:val="both"/>
        <w:rPr>
          <w:rFonts w:ascii="Verdana" w:eastAsiaTheme="minorHAnsi" w:hAnsi="Verdana"/>
          <w:sz w:val="20"/>
          <w:szCs w:val="20"/>
          <w:lang w:eastAsia="en-US"/>
        </w:rPr>
      </w:pPr>
      <w:r w:rsidRPr="001B005A">
        <w:rPr>
          <w:rFonts w:ascii="Verdana" w:eastAsiaTheme="minorHAnsi" w:hAnsi="Verdana"/>
          <w:sz w:val="20"/>
          <w:szCs w:val="20"/>
          <w:lang w:eastAsia="en-US"/>
        </w:rPr>
        <w:t xml:space="preserve">L’Energy Family Project rappresenta un punto di riferimento essenziale per le famiglie di bambini con </w:t>
      </w:r>
      <w:proofErr w:type="spellStart"/>
      <w:r w:rsidRPr="001B005A">
        <w:rPr>
          <w:rFonts w:ascii="Verdana" w:eastAsiaTheme="minorHAnsi" w:hAnsi="Verdana"/>
          <w:sz w:val="20"/>
          <w:szCs w:val="20"/>
          <w:lang w:eastAsia="en-US"/>
        </w:rPr>
        <w:t>Agenesia</w:t>
      </w:r>
      <w:proofErr w:type="spellEnd"/>
      <w:r w:rsidRPr="001B005A">
        <w:rPr>
          <w:rFonts w:ascii="Verdana" w:eastAsiaTheme="minorHAnsi" w:hAnsi="Verdana"/>
          <w:sz w:val="20"/>
          <w:szCs w:val="20"/>
          <w:lang w:eastAsia="en-US"/>
        </w:rPr>
        <w:t xml:space="preserve"> ed Amputazione degli Arti. L’associazione si è spesa, nel corso degli anni, in favore della costruzione di una rete con le istituzioni e le risorse del territorio in grado di incidere significativamente sulla qualità di vita dei bambini e delle loro famiglie. Per l’impegno profuso nel supporto associativo, nella stesura di un protocollo di coordinamento nazionale e nella ricerca e nello sviluppo di protesi pediatriche.</w:t>
      </w:r>
    </w:p>
    <w:p w14:paraId="5F22DCF8" w14:textId="77777777" w:rsidR="001B005A" w:rsidRPr="001B005A" w:rsidRDefault="001B005A" w:rsidP="001B005A">
      <w:pPr>
        <w:jc w:val="both"/>
        <w:rPr>
          <w:rFonts w:ascii="Verdana" w:eastAsiaTheme="minorHAnsi" w:hAnsi="Verdana"/>
          <w:sz w:val="20"/>
          <w:szCs w:val="20"/>
          <w:lang w:eastAsia="en-US"/>
        </w:rPr>
      </w:pPr>
    </w:p>
    <w:p w14:paraId="5783FAA5" w14:textId="77777777" w:rsidR="001B005A" w:rsidRPr="001B005A" w:rsidRDefault="001B005A" w:rsidP="001B005A">
      <w:pPr>
        <w:jc w:val="both"/>
        <w:rPr>
          <w:rFonts w:ascii="Verdana" w:eastAsiaTheme="minorHAnsi" w:hAnsi="Verdana"/>
          <w:sz w:val="20"/>
          <w:szCs w:val="20"/>
          <w:lang w:eastAsia="en-US"/>
        </w:rPr>
      </w:pPr>
      <w:r w:rsidRPr="001B005A">
        <w:rPr>
          <w:rFonts w:ascii="Verdana" w:eastAsiaTheme="minorHAnsi" w:hAnsi="Verdana"/>
          <w:sz w:val="20"/>
          <w:szCs w:val="20"/>
          <w:lang w:eastAsia="en-US"/>
        </w:rPr>
        <w:tab/>
      </w:r>
    </w:p>
    <w:p w14:paraId="7D338300" w14:textId="77777777" w:rsidR="001B005A" w:rsidRPr="001B005A" w:rsidRDefault="001B005A" w:rsidP="001B005A">
      <w:pPr>
        <w:jc w:val="both"/>
        <w:rPr>
          <w:rFonts w:ascii="Verdana" w:eastAsiaTheme="minorHAnsi" w:hAnsi="Verdana"/>
          <w:sz w:val="20"/>
          <w:szCs w:val="20"/>
          <w:lang w:eastAsia="en-US"/>
        </w:rPr>
      </w:pPr>
      <w:r w:rsidRPr="001B005A">
        <w:rPr>
          <w:rFonts w:ascii="Verdana" w:eastAsiaTheme="minorHAnsi" w:hAnsi="Verdana"/>
          <w:sz w:val="20"/>
          <w:szCs w:val="20"/>
          <w:lang w:eastAsia="en-US"/>
        </w:rPr>
        <w:tab/>
      </w:r>
    </w:p>
    <w:p w14:paraId="3C3588E4" w14:textId="77777777" w:rsidR="001B005A" w:rsidRPr="001B005A" w:rsidRDefault="001B005A" w:rsidP="001B005A">
      <w:pPr>
        <w:jc w:val="both"/>
        <w:rPr>
          <w:rFonts w:ascii="Verdana" w:eastAsiaTheme="minorHAnsi" w:hAnsi="Verdana"/>
          <w:sz w:val="20"/>
          <w:szCs w:val="20"/>
          <w:lang w:eastAsia="en-US"/>
        </w:rPr>
      </w:pPr>
      <w:r w:rsidRPr="001B005A">
        <w:rPr>
          <w:rFonts w:ascii="Verdana" w:eastAsiaTheme="minorHAnsi" w:hAnsi="Verdana"/>
          <w:sz w:val="20"/>
          <w:szCs w:val="20"/>
          <w:lang w:eastAsia="en-US"/>
        </w:rPr>
        <w:t>Premi speciali</w:t>
      </w:r>
      <w:r w:rsidRPr="001B005A">
        <w:rPr>
          <w:rFonts w:ascii="Verdana" w:eastAsiaTheme="minorHAnsi" w:hAnsi="Verdana"/>
          <w:sz w:val="20"/>
          <w:szCs w:val="20"/>
          <w:lang w:eastAsia="en-US"/>
        </w:rPr>
        <w:tab/>
      </w:r>
    </w:p>
    <w:p w14:paraId="6CD17043" w14:textId="77777777" w:rsidR="001B005A" w:rsidRPr="001B005A" w:rsidRDefault="001B005A" w:rsidP="001B005A">
      <w:pPr>
        <w:jc w:val="both"/>
        <w:rPr>
          <w:rFonts w:ascii="Verdana" w:eastAsiaTheme="minorHAnsi" w:hAnsi="Verdana"/>
          <w:sz w:val="20"/>
          <w:szCs w:val="20"/>
          <w:lang w:eastAsia="en-US"/>
        </w:rPr>
      </w:pPr>
      <w:r w:rsidRPr="001B005A">
        <w:rPr>
          <w:rFonts w:ascii="Verdana" w:eastAsiaTheme="minorHAnsi" w:hAnsi="Verdana"/>
          <w:sz w:val="20"/>
          <w:szCs w:val="20"/>
          <w:lang w:eastAsia="en-US"/>
        </w:rPr>
        <w:t>Comune di Macerata</w:t>
      </w:r>
      <w:r w:rsidRPr="001B005A">
        <w:rPr>
          <w:rFonts w:ascii="Verdana" w:eastAsiaTheme="minorHAnsi" w:hAnsi="Verdana"/>
          <w:sz w:val="20"/>
          <w:szCs w:val="20"/>
          <w:lang w:eastAsia="en-US"/>
        </w:rPr>
        <w:tab/>
        <w:t>progetto ci sono anch'io</w:t>
      </w:r>
    </w:p>
    <w:p w14:paraId="39CCA796" w14:textId="77777777" w:rsidR="001B005A" w:rsidRPr="001B005A" w:rsidRDefault="001B005A" w:rsidP="001B005A">
      <w:pPr>
        <w:jc w:val="both"/>
        <w:rPr>
          <w:rFonts w:ascii="Verdana" w:eastAsiaTheme="minorHAnsi" w:hAnsi="Verdana"/>
          <w:sz w:val="20"/>
          <w:szCs w:val="20"/>
          <w:lang w:eastAsia="en-US"/>
        </w:rPr>
      </w:pPr>
      <w:proofErr w:type="spellStart"/>
      <w:r w:rsidRPr="001B005A">
        <w:rPr>
          <w:rFonts w:ascii="Verdana" w:eastAsiaTheme="minorHAnsi" w:hAnsi="Verdana"/>
          <w:sz w:val="20"/>
          <w:szCs w:val="20"/>
          <w:lang w:eastAsia="en-US"/>
        </w:rPr>
        <w:lastRenderedPageBreak/>
        <w:t>Anffas</w:t>
      </w:r>
      <w:proofErr w:type="spellEnd"/>
      <w:r w:rsidRPr="001B005A">
        <w:rPr>
          <w:rFonts w:ascii="Verdana" w:eastAsiaTheme="minorHAnsi" w:hAnsi="Verdana"/>
          <w:sz w:val="20"/>
          <w:szCs w:val="20"/>
          <w:lang w:eastAsia="en-US"/>
        </w:rPr>
        <w:tab/>
        <w:t>Civico 34</w:t>
      </w:r>
    </w:p>
    <w:p w14:paraId="7B45F909" w14:textId="77777777" w:rsidR="001B005A" w:rsidRPr="001B005A" w:rsidRDefault="001B005A" w:rsidP="001B005A">
      <w:pPr>
        <w:jc w:val="both"/>
        <w:rPr>
          <w:rFonts w:ascii="Verdana" w:eastAsiaTheme="minorHAnsi" w:hAnsi="Verdana"/>
          <w:sz w:val="20"/>
          <w:szCs w:val="20"/>
          <w:lang w:eastAsia="en-US"/>
        </w:rPr>
      </w:pPr>
    </w:p>
    <w:p w14:paraId="466FBC6A" w14:textId="77777777" w:rsidR="001B005A" w:rsidRPr="001B005A" w:rsidRDefault="001B005A" w:rsidP="001B005A">
      <w:pPr>
        <w:jc w:val="both"/>
        <w:rPr>
          <w:rFonts w:ascii="Verdana" w:eastAsiaTheme="minorHAnsi" w:hAnsi="Verdana"/>
          <w:sz w:val="20"/>
          <w:szCs w:val="20"/>
          <w:lang w:eastAsia="en-US"/>
        </w:rPr>
      </w:pPr>
    </w:p>
    <w:p w14:paraId="479C08F2" w14:textId="77777777" w:rsidR="001B005A" w:rsidRPr="001B005A" w:rsidRDefault="001B005A" w:rsidP="001B005A">
      <w:pPr>
        <w:jc w:val="both"/>
        <w:rPr>
          <w:rFonts w:ascii="Verdana" w:eastAsiaTheme="minorHAnsi" w:hAnsi="Verdana"/>
          <w:sz w:val="20"/>
          <w:szCs w:val="20"/>
          <w:lang w:eastAsia="en-US"/>
        </w:rPr>
      </w:pPr>
      <w:r w:rsidRPr="001B005A">
        <w:rPr>
          <w:rFonts w:ascii="Verdana" w:eastAsiaTheme="minorHAnsi" w:hAnsi="Verdana"/>
          <w:b/>
          <w:sz w:val="20"/>
          <w:szCs w:val="20"/>
          <w:lang w:eastAsia="en-US"/>
        </w:rPr>
        <w:t xml:space="preserve">L’associazione pugliese Ecosistemi Formativi </w:t>
      </w:r>
      <w:proofErr w:type="spellStart"/>
      <w:r w:rsidRPr="001B005A">
        <w:rPr>
          <w:rFonts w:ascii="Verdana" w:eastAsiaTheme="minorHAnsi" w:hAnsi="Verdana"/>
          <w:b/>
          <w:sz w:val="20"/>
          <w:szCs w:val="20"/>
          <w:lang w:eastAsia="en-US"/>
        </w:rPr>
        <w:t>Esperienziali</w:t>
      </w:r>
      <w:proofErr w:type="spellEnd"/>
      <w:r w:rsidRPr="001B005A">
        <w:rPr>
          <w:rFonts w:ascii="Verdana" w:eastAsiaTheme="minorHAnsi" w:hAnsi="Verdana"/>
          <w:b/>
          <w:sz w:val="20"/>
          <w:szCs w:val="20"/>
          <w:lang w:eastAsia="en-US"/>
        </w:rPr>
        <w:t xml:space="preserve"> con </w:t>
      </w:r>
      <w:r w:rsidRPr="001B005A">
        <w:rPr>
          <w:rFonts w:ascii="Verdana" w:eastAsiaTheme="minorHAnsi" w:hAnsi="Verdana"/>
          <w:sz w:val="20"/>
          <w:szCs w:val="20"/>
          <w:lang w:eastAsia="en-US"/>
        </w:rPr>
        <w:t>“Sentirsi in alto mare” propone un modello formativo che si realizza attraverso un ambiente naturale e “speciale”, ovvero il mare, vero e proprio laboratorio di inclusione.</w:t>
      </w:r>
    </w:p>
    <w:p w14:paraId="48100EF8" w14:textId="77777777" w:rsidR="001B005A" w:rsidRPr="001B005A" w:rsidRDefault="001B005A" w:rsidP="001B005A">
      <w:pPr>
        <w:jc w:val="both"/>
        <w:rPr>
          <w:rFonts w:ascii="Verdana" w:eastAsiaTheme="minorHAnsi" w:hAnsi="Verdana"/>
          <w:sz w:val="20"/>
          <w:szCs w:val="20"/>
          <w:lang w:eastAsia="en-US"/>
        </w:rPr>
      </w:pPr>
    </w:p>
    <w:p w14:paraId="2B1B1EE1" w14:textId="77777777" w:rsidR="001B005A" w:rsidRPr="001B005A" w:rsidRDefault="001B005A" w:rsidP="001B005A">
      <w:pPr>
        <w:jc w:val="both"/>
        <w:rPr>
          <w:rFonts w:ascii="Verdana" w:eastAsiaTheme="minorHAnsi" w:hAnsi="Verdana"/>
          <w:sz w:val="20"/>
          <w:szCs w:val="20"/>
          <w:lang w:eastAsia="en-US"/>
        </w:rPr>
      </w:pPr>
      <w:r w:rsidRPr="001B005A">
        <w:rPr>
          <w:rFonts w:ascii="Verdana" w:eastAsiaTheme="minorHAnsi" w:hAnsi="Verdana"/>
          <w:sz w:val="20"/>
          <w:szCs w:val="20"/>
          <w:lang w:eastAsia="en-US"/>
        </w:rPr>
        <w:t>Dalla Val D’Aosta, il percorso “A scuola di vita indipendente”, nato dall’impulso di due organizzazioni di famiglie con figli con disabilità, l’Associazione Girotondo e l’Officina della vita indipendente ha coinvolto il personale scolastico per elaborare le migliori strategie in grado di sostenere la piena realizzazione dei progetti di vita degli studenti con disabilità, a garanzia del diritto all’abitazione, al lavoro e alla partecipazione attiva.</w:t>
      </w:r>
    </w:p>
    <w:p w14:paraId="4A7C6EF6" w14:textId="77777777" w:rsidR="001B005A" w:rsidRPr="001B005A" w:rsidRDefault="001B005A" w:rsidP="001B005A">
      <w:pPr>
        <w:jc w:val="both"/>
        <w:rPr>
          <w:rFonts w:ascii="Verdana" w:eastAsiaTheme="minorHAnsi" w:hAnsi="Verdana"/>
          <w:sz w:val="20"/>
          <w:szCs w:val="20"/>
          <w:lang w:eastAsia="en-US"/>
        </w:rPr>
      </w:pPr>
    </w:p>
    <w:p w14:paraId="22B9A950" w14:textId="77777777" w:rsidR="001B005A" w:rsidRDefault="001B005A"/>
    <w:sectPr w:rsidR="001B005A" w:rsidSect="00BB4BF1">
      <w:pgSz w:w="11900" w:h="16840"/>
      <w:pgMar w:top="1273" w:right="1418" w:bottom="1843" w:left="1418" w:header="142" w:footer="2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EC9C7" w14:textId="77777777" w:rsidR="003A45F8" w:rsidRDefault="00DE52DB">
    <w:pPr>
      <w:pStyle w:val="Intestazione"/>
    </w:pPr>
    <w:r>
      <w:rPr>
        <w:noProof/>
      </w:rP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revisionView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5A"/>
    <w:rsid w:val="001B005A"/>
    <w:rsid w:val="00DE52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055CC"/>
  <w15:chartTrackingRefBased/>
  <w15:docId w15:val="{1CCF5E33-9EE7-D540-9152-A34C2A285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B005A"/>
    <w:pPr>
      <w:tabs>
        <w:tab w:val="center" w:pos="4819"/>
        <w:tab w:val="right" w:pos="9638"/>
      </w:tabs>
    </w:pPr>
    <w:rPr>
      <w:rFonts w:eastAsiaTheme="minorHAnsi"/>
      <w:sz w:val="24"/>
      <w:szCs w:val="24"/>
      <w:lang w:eastAsia="en-US"/>
    </w:rPr>
  </w:style>
  <w:style w:type="character" w:customStyle="1" w:styleId="IntestazioneCarattere">
    <w:name w:val="Intestazione Carattere"/>
    <w:basedOn w:val="Carpredefinitoparagrafo"/>
    <w:link w:val="Intestazione"/>
    <w:uiPriority w:val="99"/>
    <w:rsid w:val="001B005A"/>
    <w:rPr>
      <w:rFonts w:eastAsiaTheme="minorHAnsi"/>
      <w:sz w:val="24"/>
      <w:szCs w:val="24"/>
      <w:lang w:eastAsia="en-US"/>
    </w:rPr>
  </w:style>
  <w:style w:type="paragraph" w:styleId="Pidipagina">
    <w:name w:val="footer"/>
    <w:basedOn w:val="Normale"/>
    <w:link w:val="PidipaginaCarattere"/>
    <w:uiPriority w:val="99"/>
    <w:unhideWhenUsed/>
    <w:rsid w:val="001B005A"/>
    <w:pPr>
      <w:tabs>
        <w:tab w:val="center" w:pos="4819"/>
        <w:tab w:val="right" w:pos="9638"/>
      </w:tabs>
    </w:pPr>
    <w:rPr>
      <w:rFonts w:eastAsiaTheme="minorHAnsi"/>
      <w:sz w:val="24"/>
      <w:szCs w:val="24"/>
      <w:lang w:eastAsia="en-US"/>
    </w:rPr>
  </w:style>
  <w:style w:type="character" w:customStyle="1" w:styleId="PidipaginaCarattere">
    <w:name w:val="Piè di pagina Carattere"/>
    <w:basedOn w:val="Carpredefinitoparagrafo"/>
    <w:link w:val="Pidipagina"/>
    <w:uiPriority w:val="99"/>
    <w:rsid w:val="001B005A"/>
    <w:rPr>
      <w:rFonts w:eastAsiaTheme="minorHAnsi"/>
      <w:sz w:val="24"/>
      <w:szCs w:val="24"/>
      <w:lang w:eastAsia="en-US"/>
    </w:rPr>
  </w:style>
  <w:style w:type="character" w:styleId="Enfasigrassetto">
    <w:name w:val="Strong"/>
    <w:uiPriority w:val="22"/>
    <w:qFormat/>
    <w:rsid w:val="001B00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1506</Words>
  <Characters>8588</Characters>
  <Application>Microsoft Office Word</Application>
  <DocSecurity>0</DocSecurity>
  <Lines>71</Lines>
  <Paragraphs>20</Paragraphs>
  <ScaleCrop>false</ScaleCrop>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paola.dezi@unimc.it</dc:creator>
  <cp:keywords/>
  <dc:description/>
  <cp:lastModifiedBy>paola.dezi@unimc.it</cp:lastModifiedBy>
  <cp:revision>2</cp:revision>
  <dcterms:created xsi:type="dcterms:W3CDTF">2022-03-25T22:54:00Z</dcterms:created>
  <dcterms:modified xsi:type="dcterms:W3CDTF">2022-03-25T22:54:00Z</dcterms:modified>
</cp:coreProperties>
</file>